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9088" w14:textId="01A94057" w:rsidR="00862BEB" w:rsidRDefault="00487B25" w:rsidP="000920A6">
      <w:pPr>
        <w:rPr>
          <w:rFonts w:asciiTheme="minorHAnsi" w:hAnsiTheme="minorHAnsi" w:cstheme="minorHAnsi"/>
          <w:b/>
          <w:sz w:val="22"/>
          <w:szCs w:val="22"/>
        </w:rPr>
      </w:pPr>
      <w:r>
        <w:rPr>
          <w:noProof/>
          <w:lang w:val="en-US"/>
        </w:rPr>
        <w:drawing>
          <wp:inline distT="0" distB="0" distL="0" distR="0" wp14:anchorId="5515F9EF" wp14:editId="30B24027">
            <wp:extent cx="1663908" cy="348969"/>
            <wp:effectExtent l="0" t="0" r="0" b="0"/>
            <wp:docPr id="508" name="Picture 508"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Picture 508" descr="Logo&#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017" cy="351509"/>
                    </a:xfrm>
                    <a:prstGeom prst="rect">
                      <a:avLst/>
                    </a:prstGeom>
                    <a:noFill/>
                    <a:ln>
                      <a:noFill/>
                    </a:ln>
                  </pic:spPr>
                </pic:pic>
              </a:graphicData>
            </a:graphic>
          </wp:inline>
        </w:drawing>
      </w:r>
    </w:p>
    <w:p w14:paraId="03E04BFF" w14:textId="77777777" w:rsidR="000920A6" w:rsidRPr="00B77541" w:rsidRDefault="000920A6" w:rsidP="000920A6">
      <w:pPr>
        <w:rPr>
          <w:rFonts w:asciiTheme="minorHAnsi" w:hAnsiTheme="minorHAnsi" w:cstheme="minorHAnsi"/>
          <w:b/>
          <w:sz w:val="22"/>
          <w:szCs w:val="22"/>
        </w:rPr>
      </w:pPr>
    </w:p>
    <w:p w14:paraId="14DE9089" w14:textId="77777777" w:rsidR="00D473A9" w:rsidRPr="000920A6" w:rsidRDefault="006155BD" w:rsidP="00E769AD">
      <w:pPr>
        <w:spacing w:line="276" w:lineRule="auto"/>
        <w:jc w:val="center"/>
        <w:rPr>
          <w:rFonts w:asciiTheme="minorHAnsi" w:hAnsiTheme="minorHAnsi" w:cstheme="minorHAnsi"/>
          <w:b/>
          <w:sz w:val="24"/>
          <w:szCs w:val="22"/>
          <w:u w:val="single"/>
        </w:rPr>
      </w:pPr>
      <w:r w:rsidRPr="000920A6">
        <w:rPr>
          <w:rFonts w:asciiTheme="minorHAnsi" w:hAnsiTheme="minorHAnsi" w:cstheme="minorHAnsi"/>
          <w:b/>
          <w:sz w:val="24"/>
          <w:szCs w:val="22"/>
          <w:u w:val="single"/>
        </w:rPr>
        <w:t xml:space="preserve">MUTUAL </w:t>
      </w:r>
      <w:r w:rsidR="00862BEB" w:rsidRPr="000920A6">
        <w:rPr>
          <w:rFonts w:asciiTheme="minorHAnsi" w:hAnsiTheme="minorHAnsi" w:cstheme="minorHAnsi"/>
          <w:b/>
          <w:sz w:val="24"/>
          <w:szCs w:val="22"/>
          <w:u w:val="single"/>
        </w:rPr>
        <w:t>NONDISCLOSURE AGREEMENT</w:t>
      </w:r>
    </w:p>
    <w:p w14:paraId="14DE908A" w14:textId="77777777" w:rsidR="00862BEB" w:rsidRPr="00B77541" w:rsidRDefault="00862BEB" w:rsidP="00EA66FC">
      <w:pPr>
        <w:spacing w:line="276" w:lineRule="auto"/>
        <w:jc w:val="both"/>
        <w:rPr>
          <w:rFonts w:asciiTheme="minorHAnsi" w:hAnsiTheme="minorHAnsi" w:cstheme="minorHAnsi"/>
          <w:sz w:val="22"/>
          <w:szCs w:val="22"/>
        </w:rPr>
      </w:pPr>
    </w:p>
    <w:p w14:paraId="14DE908B" w14:textId="77777777" w:rsidR="00C34E13" w:rsidRPr="00B77541" w:rsidRDefault="00862BEB" w:rsidP="004F413C">
      <w:pPr>
        <w:pStyle w:val="vlg-5"/>
        <w:spacing w:line="276" w:lineRule="auto"/>
        <w:ind w:firstLine="0"/>
        <w:rPr>
          <w:rFonts w:asciiTheme="minorHAnsi" w:hAnsiTheme="minorHAnsi" w:cstheme="minorHAnsi"/>
          <w:sz w:val="22"/>
          <w:szCs w:val="22"/>
        </w:rPr>
      </w:pPr>
      <w:r w:rsidRPr="00B77541">
        <w:rPr>
          <w:rFonts w:asciiTheme="minorHAnsi" w:hAnsiTheme="minorHAnsi" w:cstheme="minorHAnsi"/>
          <w:sz w:val="22"/>
          <w:szCs w:val="22"/>
        </w:rPr>
        <w:t xml:space="preserve">This </w:t>
      </w:r>
      <w:r w:rsidR="006155BD" w:rsidRPr="00B77541">
        <w:rPr>
          <w:rFonts w:asciiTheme="minorHAnsi" w:hAnsiTheme="minorHAnsi" w:cstheme="minorHAnsi"/>
          <w:sz w:val="22"/>
          <w:szCs w:val="22"/>
        </w:rPr>
        <w:t xml:space="preserve">Mutual </w:t>
      </w:r>
      <w:r w:rsidRPr="00B77541">
        <w:rPr>
          <w:rFonts w:asciiTheme="minorHAnsi" w:hAnsiTheme="minorHAnsi" w:cstheme="minorHAnsi"/>
          <w:sz w:val="22"/>
          <w:szCs w:val="22"/>
        </w:rPr>
        <w:t>Nondisclosure Agreement (the “</w:t>
      </w:r>
      <w:r w:rsidRPr="00B77541">
        <w:rPr>
          <w:rFonts w:asciiTheme="minorHAnsi" w:hAnsiTheme="minorHAnsi" w:cstheme="minorHAnsi"/>
          <w:b/>
          <w:bCs/>
          <w:sz w:val="22"/>
          <w:szCs w:val="22"/>
        </w:rPr>
        <w:t>Agreement”</w:t>
      </w:r>
      <w:r w:rsidRPr="00B77541">
        <w:rPr>
          <w:rFonts w:asciiTheme="minorHAnsi" w:hAnsiTheme="minorHAnsi" w:cstheme="minorHAnsi"/>
          <w:sz w:val="22"/>
          <w:szCs w:val="22"/>
        </w:rPr>
        <w:t xml:space="preserve">) is by and between </w:t>
      </w:r>
      <w:r w:rsidR="00D473A9" w:rsidRPr="00B77541">
        <w:rPr>
          <w:rFonts w:asciiTheme="minorHAnsi" w:hAnsiTheme="minorHAnsi" w:cstheme="minorHAnsi"/>
          <w:sz w:val="22"/>
          <w:szCs w:val="22"/>
        </w:rPr>
        <w:t xml:space="preserve">the </w:t>
      </w:r>
      <w:r w:rsidR="007B2463" w:rsidRPr="00B77541">
        <w:rPr>
          <w:rFonts w:asciiTheme="minorHAnsi" w:hAnsiTheme="minorHAnsi" w:cstheme="minorHAnsi"/>
          <w:sz w:val="22"/>
          <w:szCs w:val="22"/>
        </w:rPr>
        <w:t>parties</w:t>
      </w:r>
      <w:r w:rsidR="00113063" w:rsidRPr="00B77541">
        <w:rPr>
          <w:rFonts w:asciiTheme="minorHAnsi" w:hAnsiTheme="minorHAnsi" w:cstheme="minorHAnsi"/>
          <w:sz w:val="22"/>
          <w:szCs w:val="22"/>
        </w:rPr>
        <w:t xml:space="preserve"> named in the table below </w:t>
      </w:r>
      <w:r w:rsidR="00EC3FDE">
        <w:rPr>
          <w:rFonts w:asciiTheme="minorHAnsi" w:hAnsiTheme="minorHAnsi" w:cstheme="minorHAnsi"/>
          <w:sz w:val="22"/>
          <w:szCs w:val="22"/>
        </w:rPr>
        <w:t xml:space="preserve">and is </w:t>
      </w:r>
      <w:r w:rsidR="00467D5A">
        <w:rPr>
          <w:rFonts w:asciiTheme="minorHAnsi" w:hAnsiTheme="minorHAnsi" w:cstheme="minorHAnsi"/>
          <w:sz w:val="22"/>
          <w:szCs w:val="22"/>
        </w:rPr>
        <w:t>effective as of</w:t>
      </w:r>
      <w:r w:rsidR="001679F6">
        <w:rPr>
          <w:rFonts w:asciiTheme="minorHAnsi" w:hAnsiTheme="minorHAnsi" w:cstheme="minorHAnsi"/>
          <w:sz w:val="22"/>
          <w:szCs w:val="22"/>
        </w:rPr>
        <w:t xml:space="preserve"> </w:t>
      </w:r>
      <w:r w:rsidR="009F79DC">
        <w:rPr>
          <w:rFonts w:asciiTheme="minorHAnsi" w:hAnsiTheme="minorHAnsi" w:cstheme="minorHAnsi"/>
          <w:sz w:val="22"/>
          <w:szCs w:val="22"/>
        </w:rPr>
        <w:t>the</w:t>
      </w:r>
      <w:r w:rsidR="009F79DC" w:rsidRPr="00B77541">
        <w:rPr>
          <w:rFonts w:asciiTheme="minorHAnsi" w:hAnsiTheme="minorHAnsi" w:cstheme="minorHAnsi"/>
          <w:sz w:val="22"/>
          <w:szCs w:val="22"/>
        </w:rPr>
        <w:t xml:space="preserve"> </w:t>
      </w:r>
      <w:r w:rsidR="009F79DC">
        <w:rPr>
          <w:rFonts w:asciiTheme="minorHAnsi" w:hAnsiTheme="minorHAnsi" w:cstheme="minorHAnsi"/>
          <w:sz w:val="22"/>
          <w:szCs w:val="22"/>
        </w:rPr>
        <w:t>date last signed by the parties</w:t>
      </w:r>
      <w:r w:rsidR="0028667C">
        <w:rPr>
          <w:rFonts w:asciiTheme="minorHAnsi" w:hAnsiTheme="minorHAnsi" w:cstheme="minorHAnsi"/>
          <w:sz w:val="22"/>
          <w:szCs w:val="22"/>
        </w:rPr>
        <w:t xml:space="preserve"> (the “</w:t>
      </w:r>
      <w:r w:rsidR="00467D5A" w:rsidRPr="00467D5A">
        <w:rPr>
          <w:rFonts w:asciiTheme="minorHAnsi" w:hAnsiTheme="minorHAnsi" w:cstheme="minorHAnsi"/>
          <w:b/>
          <w:bCs/>
          <w:sz w:val="22"/>
          <w:szCs w:val="22"/>
        </w:rPr>
        <w:t xml:space="preserve">Effective </w:t>
      </w:r>
      <w:r w:rsidR="001679F6">
        <w:rPr>
          <w:rFonts w:asciiTheme="minorHAnsi" w:hAnsiTheme="minorHAnsi" w:cstheme="minorHAnsi"/>
          <w:b/>
          <w:bCs/>
          <w:sz w:val="22"/>
          <w:szCs w:val="22"/>
        </w:rPr>
        <w:t>Date</w:t>
      </w:r>
      <w:r w:rsidR="0028667C">
        <w:rPr>
          <w:rFonts w:asciiTheme="minorHAnsi" w:hAnsiTheme="minorHAnsi" w:cstheme="minorHAnsi"/>
          <w:sz w:val="22"/>
          <w:szCs w:val="22"/>
        </w:rPr>
        <w:t>”)</w:t>
      </w:r>
      <w:r w:rsidRPr="00B77541">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555"/>
        <w:gridCol w:w="9326"/>
      </w:tblGrid>
      <w:tr w:rsidR="00AC31A0" w:rsidRPr="00B77541" w14:paraId="14DE908D" w14:textId="77777777" w:rsidTr="007F068F">
        <w:tc>
          <w:tcPr>
            <w:tcW w:w="10881" w:type="dxa"/>
            <w:gridSpan w:val="2"/>
            <w:shd w:val="clear" w:color="auto" w:fill="EAF1DD" w:themeFill="accent3" w:themeFillTint="33"/>
            <w:vAlign w:val="center"/>
          </w:tcPr>
          <w:p w14:paraId="14DE908C" w14:textId="77777777" w:rsidR="00AC31A0" w:rsidRPr="00B77541" w:rsidRDefault="00AC31A0" w:rsidP="00FC171F">
            <w:pPr>
              <w:pStyle w:val="vlg-5"/>
              <w:spacing w:before="120" w:after="120"/>
              <w:ind w:firstLine="0"/>
              <w:jc w:val="center"/>
              <w:rPr>
                <w:rFonts w:asciiTheme="minorHAnsi" w:hAnsiTheme="minorHAnsi" w:cstheme="minorHAnsi"/>
                <w:b/>
                <w:bCs/>
                <w:sz w:val="22"/>
                <w:szCs w:val="22"/>
              </w:rPr>
            </w:pPr>
            <w:r w:rsidRPr="00B77541">
              <w:rPr>
                <w:rFonts w:asciiTheme="minorHAnsi" w:hAnsiTheme="minorHAnsi" w:cstheme="minorHAnsi"/>
                <w:b/>
                <w:bCs/>
                <w:sz w:val="22"/>
                <w:szCs w:val="22"/>
              </w:rPr>
              <w:t>PARTIES</w:t>
            </w:r>
          </w:p>
        </w:tc>
      </w:tr>
      <w:tr w:rsidR="00357D17" w:rsidRPr="00B77541" w14:paraId="14DE9093" w14:textId="77777777" w:rsidTr="00542927">
        <w:tc>
          <w:tcPr>
            <w:tcW w:w="1555" w:type="dxa"/>
            <w:vAlign w:val="center"/>
          </w:tcPr>
          <w:p w14:paraId="44D3DE52" w14:textId="10C056B3" w:rsidR="003F54E9" w:rsidRPr="00467D5A" w:rsidRDefault="00487B25" w:rsidP="003F54E9">
            <w:pPr>
              <w:pStyle w:val="vlg-5"/>
              <w:spacing w:after="0"/>
              <w:ind w:firstLine="0"/>
              <w:jc w:val="right"/>
              <w:rPr>
                <w:rFonts w:asciiTheme="minorHAnsi" w:hAnsiTheme="minorHAnsi" w:cstheme="minorHAnsi"/>
                <w:b/>
                <w:bCs/>
                <w:sz w:val="22"/>
                <w:szCs w:val="22"/>
              </w:rPr>
            </w:pPr>
            <w:r>
              <w:rPr>
                <w:rFonts w:asciiTheme="minorHAnsi" w:hAnsiTheme="minorHAnsi" w:cstheme="minorHAnsi"/>
                <w:b/>
                <w:bCs/>
                <w:sz w:val="22"/>
                <w:szCs w:val="22"/>
              </w:rPr>
              <w:t xml:space="preserve"> College</w:t>
            </w:r>
          </w:p>
          <w:p w14:paraId="14DE908F" w14:textId="0F04D6D2" w:rsidR="00C649FC" w:rsidRPr="00467D5A" w:rsidRDefault="003F54E9" w:rsidP="003F54E9">
            <w:pPr>
              <w:pStyle w:val="vlg-5"/>
              <w:spacing w:after="0"/>
              <w:ind w:firstLine="0"/>
              <w:jc w:val="right"/>
              <w:rPr>
                <w:rFonts w:asciiTheme="minorHAnsi" w:hAnsiTheme="minorHAnsi" w:cstheme="minorHAnsi"/>
                <w:b/>
                <w:bCs/>
                <w:sz w:val="22"/>
                <w:szCs w:val="22"/>
              </w:rPr>
            </w:pPr>
            <w:r w:rsidRPr="00467D5A">
              <w:rPr>
                <w:rFonts w:asciiTheme="minorHAnsi" w:hAnsiTheme="minorHAnsi" w:cstheme="minorHAnsi"/>
                <w:b/>
                <w:bCs/>
                <w:sz w:val="22"/>
                <w:szCs w:val="22"/>
              </w:rPr>
              <w:t>Legal Name</w:t>
            </w:r>
            <w:r>
              <w:rPr>
                <w:rFonts w:asciiTheme="minorHAnsi" w:hAnsiTheme="minorHAnsi" w:cstheme="minorHAnsi"/>
                <w:b/>
                <w:bCs/>
                <w:sz w:val="22"/>
                <w:szCs w:val="22"/>
              </w:rPr>
              <w:t xml:space="preserve"> and Address</w:t>
            </w:r>
          </w:p>
        </w:tc>
        <w:tc>
          <w:tcPr>
            <w:tcW w:w="9326" w:type="dxa"/>
            <w:vAlign w:val="center"/>
          </w:tcPr>
          <w:p w14:paraId="75CD7868" w14:textId="2D49E633" w:rsidR="00E05FD6" w:rsidRPr="00E05FD6" w:rsidRDefault="00E05FD6" w:rsidP="00121F92">
            <w:pPr>
              <w:pStyle w:val="vlg-5"/>
              <w:spacing w:after="0"/>
              <w:ind w:firstLine="0"/>
              <w:jc w:val="left"/>
              <w:rPr>
                <w:rFonts w:asciiTheme="minorHAnsi" w:eastAsia="Arial" w:hAnsiTheme="minorHAnsi" w:cstheme="minorHAnsi"/>
                <w:b/>
                <w:bCs/>
                <w:sz w:val="22"/>
                <w:szCs w:val="22"/>
              </w:rPr>
            </w:pPr>
            <w:r w:rsidRPr="00E05FD6">
              <w:rPr>
                <w:rFonts w:asciiTheme="minorHAnsi" w:eastAsia="Arial" w:hAnsiTheme="minorHAnsi" w:cstheme="minorHAnsi"/>
                <w:b/>
                <w:bCs/>
                <w:sz w:val="22"/>
                <w:szCs w:val="22"/>
              </w:rPr>
              <w:t>THE ALGONQUIN COLLEGE OF APPLIED ARTS AND TECHNOLOGY</w:t>
            </w:r>
          </w:p>
          <w:p w14:paraId="5B8B2AE2" w14:textId="04F90555" w:rsidR="00E05FD6" w:rsidRPr="00E05FD6" w:rsidRDefault="00E05FD6" w:rsidP="00121F92">
            <w:pPr>
              <w:pStyle w:val="vlg-5"/>
              <w:spacing w:after="0"/>
              <w:ind w:firstLine="0"/>
              <w:jc w:val="left"/>
              <w:rPr>
                <w:rFonts w:asciiTheme="minorHAnsi" w:eastAsia="Arial" w:hAnsiTheme="minorHAnsi" w:cstheme="minorHAnsi"/>
                <w:sz w:val="22"/>
                <w:szCs w:val="22"/>
              </w:rPr>
            </w:pPr>
            <w:r w:rsidRPr="00E05FD6">
              <w:rPr>
                <w:rFonts w:asciiTheme="minorHAnsi" w:eastAsia="Arial" w:hAnsiTheme="minorHAnsi" w:cstheme="minorHAnsi"/>
                <w:sz w:val="22"/>
                <w:szCs w:val="22"/>
              </w:rPr>
              <w:t xml:space="preserve">1385 Woodroffe Avenue </w:t>
            </w:r>
          </w:p>
          <w:p w14:paraId="14DE9092" w14:textId="6A47B22C" w:rsidR="003F54E9" w:rsidRPr="00B77541" w:rsidRDefault="00E05FD6" w:rsidP="00121F92">
            <w:pPr>
              <w:pStyle w:val="vlg-5"/>
              <w:spacing w:after="0"/>
              <w:ind w:firstLine="0"/>
              <w:jc w:val="left"/>
              <w:rPr>
                <w:rFonts w:asciiTheme="minorHAnsi" w:hAnsiTheme="minorHAnsi" w:cstheme="minorHAnsi"/>
                <w:sz w:val="22"/>
                <w:szCs w:val="22"/>
              </w:rPr>
            </w:pPr>
            <w:r w:rsidRPr="00E05FD6">
              <w:rPr>
                <w:rFonts w:asciiTheme="minorHAnsi" w:eastAsia="Arial" w:hAnsiTheme="minorHAnsi" w:cstheme="minorHAnsi"/>
                <w:sz w:val="22"/>
                <w:szCs w:val="22"/>
              </w:rPr>
              <w:t>Ottawa, Ontario K2G 1V8</w:t>
            </w:r>
          </w:p>
        </w:tc>
      </w:tr>
      <w:tr w:rsidR="00113063" w:rsidRPr="00B77541" w14:paraId="14DE9098" w14:textId="77777777" w:rsidTr="00CD7061">
        <w:trPr>
          <w:trHeight w:val="747"/>
        </w:trPr>
        <w:tc>
          <w:tcPr>
            <w:tcW w:w="1555" w:type="dxa"/>
          </w:tcPr>
          <w:p w14:paraId="14DE9094" w14:textId="32D2FE42" w:rsidR="00113063" w:rsidRPr="00467D5A" w:rsidRDefault="003F54E9" w:rsidP="00CD7061">
            <w:pPr>
              <w:pStyle w:val="vlg-5"/>
              <w:spacing w:before="120" w:after="0"/>
              <w:ind w:firstLine="0"/>
              <w:jc w:val="right"/>
              <w:rPr>
                <w:rFonts w:asciiTheme="minorHAnsi" w:hAnsiTheme="minorHAnsi" w:cstheme="minorHAnsi"/>
                <w:b/>
                <w:bCs/>
                <w:sz w:val="22"/>
                <w:szCs w:val="22"/>
              </w:rPr>
            </w:pPr>
            <w:r w:rsidRPr="00467D5A">
              <w:rPr>
                <w:rFonts w:asciiTheme="minorHAnsi" w:hAnsiTheme="minorHAnsi" w:cstheme="minorHAnsi"/>
                <w:b/>
                <w:bCs/>
                <w:sz w:val="22"/>
                <w:szCs w:val="22"/>
              </w:rPr>
              <w:t>Organization Legal Name</w:t>
            </w:r>
            <w:r>
              <w:rPr>
                <w:rFonts w:asciiTheme="minorHAnsi" w:hAnsiTheme="minorHAnsi" w:cstheme="minorHAnsi"/>
                <w:b/>
                <w:bCs/>
                <w:sz w:val="22"/>
                <w:szCs w:val="22"/>
              </w:rPr>
              <w:t xml:space="preserve"> and Address</w:t>
            </w:r>
          </w:p>
        </w:tc>
        <w:tc>
          <w:tcPr>
            <w:tcW w:w="9326" w:type="dxa"/>
            <w:vAlign w:val="center"/>
          </w:tcPr>
          <w:p w14:paraId="14DE9095" w14:textId="77777777" w:rsidR="00E37909" w:rsidRPr="00CF2C15" w:rsidRDefault="006E7FE3" w:rsidP="00CD7061">
            <w:pPr>
              <w:pStyle w:val="vlg-5"/>
              <w:spacing w:before="120" w:after="0"/>
              <w:ind w:firstLine="0"/>
              <w:jc w:val="left"/>
              <w:rPr>
                <w:rFonts w:asciiTheme="minorHAnsi" w:hAnsiTheme="minorHAnsi" w:cstheme="minorHAnsi"/>
                <w:b/>
                <w:bCs/>
                <w:sz w:val="22"/>
                <w:szCs w:val="22"/>
                <w:highlight w:val="yellow"/>
              </w:rPr>
            </w:pPr>
            <w:r w:rsidRPr="00CF2C15">
              <w:rPr>
                <w:rFonts w:asciiTheme="minorHAnsi" w:hAnsiTheme="minorHAnsi" w:cstheme="minorHAnsi"/>
                <w:b/>
                <w:bCs/>
                <w:sz w:val="22"/>
                <w:szCs w:val="22"/>
                <w:highlight w:val="yellow"/>
              </w:rPr>
              <w:t>COMPANY LEGAL NAME, INC.</w:t>
            </w:r>
          </w:p>
          <w:p w14:paraId="03005EC8" w14:textId="3561FEC4" w:rsidR="0011748B" w:rsidRDefault="00E37909" w:rsidP="00CD7061">
            <w:pPr>
              <w:pStyle w:val="vlg-5"/>
              <w:spacing w:after="0"/>
              <w:ind w:firstLine="0"/>
              <w:jc w:val="left"/>
              <w:rPr>
                <w:rFonts w:asciiTheme="minorHAnsi" w:hAnsiTheme="minorHAnsi" w:cstheme="minorHAnsi"/>
                <w:sz w:val="22"/>
                <w:szCs w:val="22"/>
                <w:highlight w:val="yellow"/>
              </w:rPr>
            </w:pPr>
            <w:r w:rsidRPr="00CF2C15">
              <w:rPr>
                <w:rFonts w:asciiTheme="minorHAnsi" w:hAnsiTheme="minorHAnsi" w:cstheme="minorHAnsi"/>
                <w:sz w:val="22"/>
                <w:szCs w:val="22"/>
                <w:highlight w:val="yellow"/>
              </w:rPr>
              <w:t xml:space="preserve">a </w:t>
            </w:r>
            <w:r w:rsidR="007152B0">
              <w:rPr>
                <w:rFonts w:asciiTheme="minorHAnsi" w:hAnsiTheme="minorHAnsi" w:cstheme="minorHAnsi"/>
                <w:sz w:val="22"/>
                <w:szCs w:val="22"/>
                <w:highlight w:val="yellow"/>
              </w:rPr>
              <w:t>[</w:t>
            </w:r>
            <w:r w:rsidRPr="00CF2C15">
              <w:rPr>
                <w:rFonts w:asciiTheme="minorHAnsi" w:hAnsiTheme="minorHAnsi" w:cstheme="minorHAnsi"/>
                <w:sz w:val="22"/>
                <w:szCs w:val="22"/>
                <w:highlight w:val="yellow"/>
              </w:rPr>
              <w:t>jurisdiction of incorporation</w:t>
            </w:r>
            <w:r w:rsidR="004466F5">
              <w:rPr>
                <w:rFonts w:asciiTheme="minorHAnsi" w:hAnsiTheme="minorHAnsi" w:cstheme="minorHAnsi"/>
                <w:sz w:val="22"/>
                <w:szCs w:val="22"/>
                <w:highlight w:val="yellow"/>
              </w:rPr>
              <w:t xml:space="preserve"> (</w:t>
            </w:r>
            <w:proofErr w:type="gramStart"/>
            <w:r w:rsidR="00C225C5">
              <w:rPr>
                <w:rFonts w:asciiTheme="minorHAnsi" w:hAnsiTheme="minorHAnsi" w:cstheme="minorHAnsi"/>
                <w:sz w:val="22"/>
                <w:szCs w:val="22"/>
                <w:highlight w:val="yellow"/>
              </w:rPr>
              <w:t>e.g.</w:t>
            </w:r>
            <w:proofErr w:type="gramEnd"/>
            <w:r w:rsidR="004466F5">
              <w:rPr>
                <w:rFonts w:asciiTheme="minorHAnsi" w:hAnsiTheme="minorHAnsi" w:cstheme="minorHAnsi"/>
                <w:sz w:val="22"/>
                <w:szCs w:val="22"/>
                <w:highlight w:val="yellow"/>
              </w:rPr>
              <w:t xml:space="preserve"> Ontario)</w:t>
            </w:r>
            <w:r w:rsidR="007152B0">
              <w:rPr>
                <w:rFonts w:asciiTheme="minorHAnsi" w:hAnsiTheme="minorHAnsi" w:cstheme="minorHAnsi"/>
                <w:sz w:val="22"/>
                <w:szCs w:val="22"/>
                <w:highlight w:val="yellow"/>
              </w:rPr>
              <w:t>]</w:t>
            </w:r>
            <w:r w:rsidR="00CF2C15">
              <w:rPr>
                <w:rFonts w:asciiTheme="minorHAnsi" w:hAnsiTheme="minorHAnsi" w:cstheme="minorHAnsi"/>
                <w:sz w:val="22"/>
                <w:szCs w:val="22"/>
                <w:highlight w:val="yellow"/>
              </w:rPr>
              <w:t>,</w:t>
            </w:r>
            <w:r w:rsidRPr="00CF2C15">
              <w:rPr>
                <w:rFonts w:asciiTheme="minorHAnsi" w:hAnsiTheme="minorHAnsi" w:cstheme="minorHAnsi"/>
                <w:sz w:val="22"/>
                <w:szCs w:val="22"/>
                <w:highlight w:val="yellow"/>
              </w:rPr>
              <w:t xml:space="preserve"> corporation</w:t>
            </w:r>
          </w:p>
          <w:p w14:paraId="14DE9097" w14:textId="4040BF8D" w:rsidR="003F54E9" w:rsidRPr="00CF2C15" w:rsidRDefault="003F54E9" w:rsidP="00CD7061">
            <w:pPr>
              <w:pStyle w:val="vlg-5"/>
              <w:spacing w:after="0"/>
              <w:ind w:firstLine="0"/>
              <w:jc w:val="left"/>
              <w:rPr>
                <w:rFonts w:asciiTheme="minorHAnsi" w:hAnsiTheme="minorHAnsi" w:cstheme="minorHAnsi"/>
                <w:sz w:val="22"/>
                <w:szCs w:val="22"/>
                <w:highlight w:val="lightGray"/>
              </w:rPr>
            </w:pPr>
            <w:r w:rsidRPr="00E270A4">
              <w:rPr>
                <w:rFonts w:asciiTheme="minorHAnsi" w:hAnsiTheme="minorHAnsi" w:cstheme="minorHAnsi"/>
                <w:sz w:val="22"/>
                <w:szCs w:val="22"/>
                <w:highlight w:val="yellow"/>
                <w:lang w:val="en-US"/>
              </w:rPr>
              <w:t>9999 Street Name, City, Province, Postal Code</w:t>
            </w:r>
          </w:p>
        </w:tc>
      </w:tr>
    </w:tbl>
    <w:p w14:paraId="14DE9099" w14:textId="77777777" w:rsidR="001B50C9" w:rsidRDefault="001B50C9" w:rsidP="00FC171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881"/>
      </w:tblGrid>
      <w:tr w:rsidR="00DB25BF" w14:paraId="14DE909B" w14:textId="77777777" w:rsidTr="007F068F">
        <w:tc>
          <w:tcPr>
            <w:tcW w:w="10881" w:type="dxa"/>
            <w:shd w:val="clear" w:color="auto" w:fill="EAF1DD" w:themeFill="accent3" w:themeFillTint="33"/>
          </w:tcPr>
          <w:p w14:paraId="14DE909A" w14:textId="77777777" w:rsidR="00DB25BF" w:rsidRPr="00DB25BF" w:rsidRDefault="00DB25BF" w:rsidP="00281956">
            <w:pPr>
              <w:spacing w:before="120" w:after="120"/>
              <w:jc w:val="center"/>
              <w:rPr>
                <w:rFonts w:asciiTheme="minorHAnsi" w:hAnsiTheme="minorHAnsi" w:cstheme="minorHAnsi"/>
                <w:b/>
                <w:bCs/>
                <w:sz w:val="22"/>
                <w:szCs w:val="22"/>
              </w:rPr>
            </w:pPr>
            <w:r w:rsidRPr="00DB25BF">
              <w:rPr>
                <w:rFonts w:asciiTheme="minorHAnsi" w:hAnsiTheme="minorHAnsi" w:cstheme="minorHAnsi"/>
                <w:b/>
                <w:bCs/>
                <w:sz w:val="22"/>
                <w:szCs w:val="22"/>
              </w:rPr>
              <w:t xml:space="preserve">PURPOSE </w:t>
            </w:r>
          </w:p>
        </w:tc>
      </w:tr>
      <w:tr w:rsidR="00DB25BF" w14:paraId="14DE909F" w14:textId="77777777" w:rsidTr="00542927">
        <w:tc>
          <w:tcPr>
            <w:tcW w:w="10881" w:type="dxa"/>
          </w:tcPr>
          <w:p w14:paraId="14DE909C" w14:textId="77777777" w:rsidR="00DB25BF" w:rsidRDefault="00DB25BF" w:rsidP="00FC171F">
            <w:pPr>
              <w:rPr>
                <w:rFonts w:asciiTheme="minorHAnsi" w:hAnsiTheme="minorHAnsi" w:cstheme="minorHAnsi"/>
                <w:sz w:val="22"/>
                <w:szCs w:val="22"/>
              </w:rPr>
            </w:pPr>
          </w:p>
          <w:p w14:paraId="6E22CAB8" w14:textId="0339A572" w:rsidR="00D83377" w:rsidRDefault="00D83377" w:rsidP="00D83377">
            <w:pPr>
              <w:rPr>
                <w:rFonts w:asciiTheme="minorHAnsi" w:hAnsiTheme="minorHAnsi" w:cstheme="minorHAnsi"/>
                <w:sz w:val="22"/>
                <w:szCs w:val="22"/>
              </w:rPr>
            </w:pPr>
            <w:r w:rsidRPr="007C1DAC">
              <w:rPr>
                <w:rFonts w:asciiTheme="minorHAnsi" w:hAnsiTheme="minorHAnsi" w:cstheme="minorHAnsi"/>
                <w:sz w:val="22"/>
                <w:szCs w:val="22"/>
                <w:highlight w:val="yellow"/>
              </w:rPr>
              <w:t xml:space="preserve">Describe general purpose for </w:t>
            </w:r>
            <w:r w:rsidRPr="008646D2">
              <w:rPr>
                <w:rFonts w:asciiTheme="minorHAnsi" w:hAnsiTheme="minorHAnsi" w:cstheme="minorHAnsi"/>
                <w:sz w:val="22"/>
                <w:szCs w:val="22"/>
                <w:highlight w:val="yellow"/>
              </w:rPr>
              <w:t>the disclosure</w:t>
            </w:r>
            <w:r w:rsidR="00210EDD">
              <w:rPr>
                <w:rFonts w:asciiTheme="minorHAnsi" w:hAnsiTheme="minorHAnsi" w:cstheme="minorHAnsi"/>
                <w:sz w:val="22"/>
                <w:szCs w:val="22"/>
                <w:highlight w:val="yellow"/>
              </w:rPr>
              <w:t>.</w:t>
            </w:r>
          </w:p>
          <w:p w14:paraId="14DE909E" w14:textId="77777777" w:rsidR="00281956" w:rsidRDefault="00281956" w:rsidP="00FC171F">
            <w:pPr>
              <w:rPr>
                <w:rFonts w:asciiTheme="minorHAnsi" w:hAnsiTheme="minorHAnsi" w:cstheme="minorHAnsi"/>
                <w:sz w:val="22"/>
                <w:szCs w:val="22"/>
              </w:rPr>
            </w:pPr>
          </w:p>
        </w:tc>
      </w:tr>
    </w:tbl>
    <w:p w14:paraId="14DE90A0" w14:textId="77777777" w:rsidR="004E129D" w:rsidRPr="00B77541" w:rsidRDefault="004E129D" w:rsidP="00FC171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353"/>
        <w:gridCol w:w="5528"/>
      </w:tblGrid>
      <w:tr w:rsidR="00261B89" w:rsidRPr="00B77541" w14:paraId="14DE90A2" w14:textId="77777777" w:rsidTr="007F068F">
        <w:tc>
          <w:tcPr>
            <w:tcW w:w="10881" w:type="dxa"/>
            <w:gridSpan w:val="2"/>
            <w:shd w:val="clear" w:color="auto" w:fill="EAF1DD" w:themeFill="accent3" w:themeFillTint="33"/>
          </w:tcPr>
          <w:p w14:paraId="14DE90A1" w14:textId="77777777" w:rsidR="00261B89" w:rsidRPr="00B77541" w:rsidRDefault="00261B89" w:rsidP="00FC171F">
            <w:pPr>
              <w:pStyle w:val="vlg-5"/>
              <w:spacing w:before="120" w:after="120"/>
              <w:ind w:firstLine="0"/>
              <w:jc w:val="center"/>
              <w:rPr>
                <w:rFonts w:asciiTheme="minorHAnsi" w:hAnsiTheme="minorHAnsi" w:cstheme="minorHAnsi"/>
                <w:b/>
                <w:bCs/>
                <w:sz w:val="22"/>
                <w:szCs w:val="22"/>
              </w:rPr>
            </w:pPr>
            <w:r w:rsidRPr="00B77541">
              <w:rPr>
                <w:rFonts w:asciiTheme="minorHAnsi" w:hAnsiTheme="minorHAnsi" w:cstheme="minorHAnsi"/>
                <w:b/>
                <w:bCs/>
                <w:sz w:val="22"/>
                <w:szCs w:val="22"/>
              </w:rPr>
              <w:t>CONTACTS FOR NOTICES</w:t>
            </w:r>
          </w:p>
        </w:tc>
      </w:tr>
      <w:tr w:rsidR="00261B89" w:rsidRPr="00B77541" w14:paraId="14DE90A5" w14:textId="77777777" w:rsidTr="00542927">
        <w:tc>
          <w:tcPr>
            <w:tcW w:w="5353" w:type="dxa"/>
          </w:tcPr>
          <w:p w14:paraId="14DE90A3" w14:textId="7F58941F" w:rsidR="00261B89" w:rsidRPr="00B77541" w:rsidRDefault="00E22478" w:rsidP="00FC171F">
            <w:pPr>
              <w:pStyle w:val="vlg-5"/>
              <w:spacing w:before="120" w:after="120"/>
              <w:ind w:firstLine="0"/>
              <w:jc w:val="center"/>
              <w:rPr>
                <w:rFonts w:asciiTheme="minorHAnsi" w:hAnsiTheme="minorHAnsi" w:cstheme="minorHAnsi"/>
                <w:b/>
                <w:bCs/>
                <w:sz w:val="22"/>
                <w:szCs w:val="22"/>
              </w:rPr>
            </w:pPr>
            <w:r>
              <w:rPr>
                <w:rFonts w:asciiTheme="minorHAnsi" w:hAnsiTheme="minorHAnsi" w:cstheme="minorHAnsi"/>
                <w:b/>
                <w:bCs/>
                <w:sz w:val="22"/>
                <w:szCs w:val="22"/>
              </w:rPr>
              <w:t>College</w:t>
            </w:r>
          </w:p>
        </w:tc>
        <w:tc>
          <w:tcPr>
            <w:tcW w:w="5528" w:type="dxa"/>
          </w:tcPr>
          <w:p w14:paraId="14DE90A4" w14:textId="77777777" w:rsidR="00261B89" w:rsidRPr="00B77541" w:rsidRDefault="00261B89" w:rsidP="00FC171F">
            <w:pPr>
              <w:pStyle w:val="vlg-5"/>
              <w:spacing w:before="120" w:after="120"/>
              <w:ind w:firstLine="0"/>
              <w:jc w:val="center"/>
              <w:rPr>
                <w:rFonts w:asciiTheme="minorHAnsi" w:hAnsiTheme="minorHAnsi" w:cstheme="minorHAnsi"/>
                <w:b/>
                <w:bCs/>
                <w:sz w:val="22"/>
                <w:szCs w:val="22"/>
              </w:rPr>
            </w:pPr>
            <w:r w:rsidRPr="00B77541">
              <w:rPr>
                <w:rFonts w:asciiTheme="minorHAnsi" w:hAnsiTheme="minorHAnsi" w:cstheme="minorHAnsi"/>
                <w:b/>
                <w:bCs/>
                <w:sz w:val="22"/>
                <w:szCs w:val="22"/>
              </w:rPr>
              <w:t>Organization</w:t>
            </w:r>
          </w:p>
        </w:tc>
      </w:tr>
      <w:tr w:rsidR="00E8043E" w:rsidRPr="00B77541" w14:paraId="14DE90B4" w14:textId="77777777" w:rsidTr="00542927">
        <w:trPr>
          <w:trHeight w:val="1500"/>
        </w:trPr>
        <w:tc>
          <w:tcPr>
            <w:tcW w:w="5353" w:type="dxa"/>
          </w:tcPr>
          <w:p w14:paraId="14DE90A6" w14:textId="77777777" w:rsidR="00E8043E" w:rsidRPr="00B77541" w:rsidRDefault="00E8043E" w:rsidP="00FC171F">
            <w:pPr>
              <w:pStyle w:val="vlg-5"/>
              <w:spacing w:after="0"/>
              <w:ind w:firstLine="0"/>
              <w:rPr>
                <w:rFonts w:asciiTheme="minorHAnsi" w:hAnsiTheme="minorHAnsi" w:cstheme="minorHAnsi"/>
                <w:sz w:val="22"/>
                <w:szCs w:val="22"/>
              </w:rPr>
            </w:pPr>
          </w:p>
          <w:p w14:paraId="14DE90A7" w14:textId="5ED854E7" w:rsidR="00E8043E" w:rsidRPr="00B77541"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Name:</w:t>
            </w:r>
            <w:r w:rsidR="002A7A59">
              <w:rPr>
                <w:rFonts w:asciiTheme="minorHAnsi" w:hAnsiTheme="minorHAnsi" w:cstheme="minorHAnsi"/>
                <w:sz w:val="22"/>
                <w:szCs w:val="22"/>
              </w:rPr>
              <w:t xml:space="preserve"> </w:t>
            </w:r>
            <w:r w:rsidR="003F54E9" w:rsidRPr="007C1DAC">
              <w:rPr>
                <w:rFonts w:asciiTheme="minorHAnsi" w:hAnsiTheme="minorHAnsi" w:cstheme="minorHAnsi"/>
                <w:sz w:val="22"/>
                <w:szCs w:val="22"/>
                <w:highlight w:val="yellow"/>
              </w:rPr>
              <w:t>[</w:t>
            </w:r>
            <w:r w:rsidR="00E22478">
              <w:rPr>
                <w:rFonts w:asciiTheme="minorHAnsi" w:hAnsiTheme="minorHAnsi" w:cstheme="minorHAnsi"/>
                <w:sz w:val="22"/>
                <w:szCs w:val="22"/>
                <w:highlight w:val="yellow"/>
              </w:rPr>
              <w:t>College</w:t>
            </w:r>
            <w:r w:rsidR="00E46EA6" w:rsidRPr="00CF2C15">
              <w:rPr>
                <w:rFonts w:asciiTheme="minorHAnsi" w:hAnsiTheme="minorHAnsi" w:cstheme="minorHAnsi"/>
                <w:sz w:val="22"/>
                <w:szCs w:val="22"/>
                <w:highlight w:val="yellow"/>
              </w:rPr>
              <w:t xml:space="preserve"> to complete</w:t>
            </w:r>
            <w:r w:rsidR="003F54E9" w:rsidRPr="007C1DAC">
              <w:rPr>
                <w:rFonts w:asciiTheme="minorHAnsi" w:hAnsiTheme="minorHAnsi" w:cstheme="minorHAnsi"/>
                <w:sz w:val="22"/>
                <w:szCs w:val="22"/>
                <w:highlight w:val="yellow"/>
              </w:rPr>
              <w:t>]</w:t>
            </w:r>
          </w:p>
          <w:p w14:paraId="14DE90A8" w14:textId="77777777" w:rsidR="00E8043E" w:rsidRPr="00B77541"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Title:</w:t>
            </w:r>
            <w:r w:rsidR="002A7A59">
              <w:rPr>
                <w:rFonts w:asciiTheme="minorHAnsi" w:hAnsiTheme="minorHAnsi" w:cstheme="minorHAnsi"/>
                <w:sz w:val="22"/>
                <w:szCs w:val="22"/>
              </w:rPr>
              <w:t xml:space="preserve">  </w:t>
            </w:r>
          </w:p>
          <w:p w14:paraId="14DE90A9" w14:textId="77777777" w:rsidR="00E8043E" w:rsidRPr="00B77541"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Phone</w:t>
            </w:r>
            <w:r w:rsidR="004F413C">
              <w:rPr>
                <w:rFonts w:asciiTheme="minorHAnsi" w:hAnsiTheme="minorHAnsi" w:cstheme="minorHAnsi"/>
                <w:sz w:val="22"/>
                <w:szCs w:val="22"/>
              </w:rPr>
              <w:t>:</w:t>
            </w:r>
          </w:p>
          <w:p w14:paraId="14DE90AA" w14:textId="77777777" w:rsidR="00E8043E" w:rsidRDefault="00E8043E" w:rsidP="004F413C">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Email:</w:t>
            </w:r>
          </w:p>
          <w:p w14:paraId="14DE90AB" w14:textId="0C0115A3" w:rsidR="00946B63" w:rsidRDefault="00AC009A" w:rsidP="004F413C">
            <w:pPr>
              <w:pStyle w:val="vlg-5"/>
              <w:spacing w:after="0"/>
              <w:ind w:firstLine="0"/>
              <w:rPr>
                <w:rFonts w:asciiTheme="minorHAnsi" w:hAnsiTheme="minorHAnsi" w:cstheme="minorHAnsi"/>
                <w:sz w:val="22"/>
                <w:szCs w:val="22"/>
              </w:rPr>
            </w:pPr>
            <w:r>
              <w:rPr>
                <w:rFonts w:asciiTheme="minorHAnsi" w:hAnsiTheme="minorHAnsi" w:cstheme="minorHAnsi"/>
                <w:sz w:val="22"/>
                <w:szCs w:val="22"/>
              </w:rPr>
              <w:t>Address for Notices:</w:t>
            </w:r>
            <w:r w:rsidR="008F0F98">
              <w:rPr>
                <w:rFonts w:asciiTheme="minorHAnsi" w:hAnsiTheme="minorHAnsi" w:cstheme="minorHAnsi"/>
                <w:sz w:val="22"/>
                <w:szCs w:val="22"/>
              </w:rPr>
              <w:t xml:space="preserve"> </w:t>
            </w:r>
            <w:r w:rsidR="003F54E9" w:rsidRPr="007C1DAC">
              <w:rPr>
                <w:rFonts w:asciiTheme="minorHAnsi" w:hAnsiTheme="minorHAnsi" w:cstheme="minorHAnsi"/>
                <w:sz w:val="22"/>
                <w:szCs w:val="22"/>
                <w:highlight w:val="yellow"/>
              </w:rPr>
              <w:t>[</w:t>
            </w:r>
            <w:r w:rsidR="008F0F98" w:rsidRPr="008F0F98">
              <w:rPr>
                <w:rFonts w:asciiTheme="minorHAnsi" w:hAnsiTheme="minorHAnsi" w:cstheme="minorHAnsi"/>
                <w:sz w:val="22"/>
                <w:szCs w:val="22"/>
                <w:highlight w:val="yellow"/>
              </w:rPr>
              <w:t>mandatory to specify</w:t>
            </w:r>
            <w:r w:rsidR="003F54E9" w:rsidRPr="007C1DAC">
              <w:rPr>
                <w:rFonts w:asciiTheme="minorHAnsi" w:hAnsiTheme="minorHAnsi" w:cstheme="minorHAnsi"/>
                <w:sz w:val="22"/>
                <w:szCs w:val="22"/>
                <w:highlight w:val="yellow"/>
              </w:rPr>
              <w:t>]</w:t>
            </w:r>
          </w:p>
          <w:p w14:paraId="4AD09340" w14:textId="77777777" w:rsidR="006F37CC" w:rsidRDefault="006F37CC" w:rsidP="004F413C">
            <w:pPr>
              <w:pStyle w:val="vlg-5"/>
              <w:spacing w:after="0"/>
              <w:ind w:firstLine="0"/>
              <w:rPr>
                <w:rFonts w:asciiTheme="minorHAnsi" w:hAnsiTheme="minorHAnsi" w:cstheme="minorHAnsi"/>
                <w:sz w:val="22"/>
                <w:szCs w:val="22"/>
                <w:highlight w:val="yellow"/>
              </w:rPr>
            </w:pPr>
          </w:p>
          <w:p w14:paraId="14DE90AC" w14:textId="77777777" w:rsidR="00AC009A" w:rsidRPr="00B77541" w:rsidRDefault="00AC009A" w:rsidP="00D6052D">
            <w:pPr>
              <w:pStyle w:val="vlg-5"/>
              <w:spacing w:after="0"/>
              <w:ind w:firstLine="0"/>
              <w:rPr>
                <w:rFonts w:asciiTheme="minorHAnsi" w:hAnsiTheme="minorHAnsi" w:cstheme="minorHAnsi"/>
                <w:sz w:val="22"/>
                <w:szCs w:val="22"/>
              </w:rPr>
            </w:pPr>
          </w:p>
        </w:tc>
        <w:tc>
          <w:tcPr>
            <w:tcW w:w="5528" w:type="dxa"/>
          </w:tcPr>
          <w:p w14:paraId="14DE90AD" w14:textId="77777777" w:rsidR="00310008" w:rsidRPr="00B77541" w:rsidRDefault="00310008" w:rsidP="00FC171F">
            <w:pPr>
              <w:pStyle w:val="vlg-5"/>
              <w:spacing w:after="0"/>
              <w:ind w:firstLine="0"/>
              <w:rPr>
                <w:rFonts w:asciiTheme="minorHAnsi" w:hAnsiTheme="minorHAnsi" w:cstheme="minorHAnsi"/>
                <w:sz w:val="22"/>
                <w:szCs w:val="22"/>
              </w:rPr>
            </w:pPr>
          </w:p>
          <w:p w14:paraId="14DE90AE" w14:textId="030D4972" w:rsidR="00E8043E" w:rsidRPr="00B77541"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Name:</w:t>
            </w:r>
            <w:r w:rsidR="00E46EA6">
              <w:rPr>
                <w:rFonts w:asciiTheme="minorHAnsi" w:hAnsiTheme="minorHAnsi" w:cstheme="minorHAnsi"/>
                <w:sz w:val="22"/>
                <w:szCs w:val="22"/>
              </w:rPr>
              <w:t xml:space="preserve"> </w:t>
            </w:r>
            <w:r w:rsidR="003F54E9" w:rsidRPr="007C1DAC">
              <w:rPr>
                <w:rFonts w:asciiTheme="minorHAnsi" w:hAnsiTheme="minorHAnsi" w:cstheme="minorHAnsi"/>
                <w:sz w:val="22"/>
                <w:szCs w:val="22"/>
                <w:highlight w:val="yellow"/>
              </w:rPr>
              <w:t>[</w:t>
            </w:r>
            <w:r w:rsidR="00E46EA6" w:rsidRPr="00CF2C15">
              <w:rPr>
                <w:rFonts w:asciiTheme="minorHAnsi" w:hAnsiTheme="minorHAnsi" w:cstheme="minorHAnsi"/>
                <w:sz w:val="22"/>
                <w:szCs w:val="22"/>
                <w:highlight w:val="yellow"/>
              </w:rPr>
              <w:t>Organization to complete</w:t>
            </w:r>
            <w:r w:rsidR="003F54E9" w:rsidRPr="007C1DAC">
              <w:rPr>
                <w:rFonts w:asciiTheme="minorHAnsi" w:hAnsiTheme="minorHAnsi" w:cstheme="minorHAnsi"/>
                <w:sz w:val="22"/>
                <w:szCs w:val="22"/>
                <w:highlight w:val="yellow"/>
              </w:rPr>
              <w:t>]</w:t>
            </w:r>
          </w:p>
          <w:p w14:paraId="14DE90AF" w14:textId="77777777" w:rsidR="00E8043E" w:rsidRPr="00B77541"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Title:</w:t>
            </w:r>
          </w:p>
          <w:p w14:paraId="14DE90B0" w14:textId="77777777" w:rsidR="00E8043E" w:rsidRPr="00B77541"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Phone</w:t>
            </w:r>
            <w:r w:rsidR="004F413C">
              <w:rPr>
                <w:rFonts w:asciiTheme="minorHAnsi" w:hAnsiTheme="minorHAnsi" w:cstheme="minorHAnsi"/>
                <w:sz w:val="22"/>
                <w:szCs w:val="22"/>
              </w:rPr>
              <w:t>:</w:t>
            </w:r>
          </w:p>
          <w:p w14:paraId="14DE90B1" w14:textId="77777777" w:rsidR="00E8043E" w:rsidRDefault="00E8043E" w:rsidP="00FC171F">
            <w:pPr>
              <w:pStyle w:val="vlg-5"/>
              <w:spacing w:after="0"/>
              <w:ind w:firstLine="0"/>
              <w:rPr>
                <w:rFonts w:asciiTheme="minorHAnsi" w:hAnsiTheme="minorHAnsi" w:cstheme="minorHAnsi"/>
                <w:sz w:val="22"/>
                <w:szCs w:val="22"/>
              </w:rPr>
            </w:pPr>
            <w:r w:rsidRPr="00B77541">
              <w:rPr>
                <w:rFonts w:asciiTheme="minorHAnsi" w:hAnsiTheme="minorHAnsi" w:cstheme="minorHAnsi"/>
                <w:sz w:val="22"/>
                <w:szCs w:val="22"/>
              </w:rPr>
              <w:t>Email:</w:t>
            </w:r>
          </w:p>
          <w:p w14:paraId="14DE90B2" w14:textId="2FC74DD1" w:rsidR="00AC009A" w:rsidRPr="00B77541" w:rsidRDefault="00AC009A" w:rsidP="00FC171F">
            <w:pPr>
              <w:pStyle w:val="vlg-5"/>
              <w:spacing w:after="0"/>
              <w:ind w:firstLine="0"/>
              <w:rPr>
                <w:rFonts w:asciiTheme="minorHAnsi" w:hAnsiTheme="minorHAnsi" w:cstheme="minorHAnsi"/>
                <w:sz w:val="22"/>
                <w:szCs w:val="22"/>
              </w:rPr>
            </w:pPr>
            <w:r>
              <w:rPr>
                <w:rFonts w:asciiTheme="minorHAnsi" w:hAnsiTheme="minorHAnsi" w:cstheme="minorHAnsi"/>
                <w:sz w:val="22"/>
                <w:szCs w:val="22"/>
              </w:rPr>
              <w:t>Address for Notices:</w:t>
            </w:r>
            <w:r w:rsidR="008F0F98">
              <w:rPr>
                <w:rFonts w:asciiTheme="minorHAnsi" w:hAnsiTheme="minorHAnsi" w:cstheme="minorHAnsi"/>
                <w:sz w:val="22"/>
                <w:szCs w:val="22"/>
              </w:rPr>
              <w:t xml:space="preserve"> </w:t>
            </w:r>
            <w:r w:rsidR="003F54E9" w:rsidRPr="007C1DAC">
              <w:rPr>
                <w:rFonts w:asciiTheme="minorHAnsi" w:hAnsiTheme="minorHAnsi" w:cstheme="minorHAnsi"/>
                <w:sz w:val="22"/>
                <w:szCs w:val="22"/>
                <w:highlight w:val="yellow"/>
              </w:rPr>
              <w:t>[</w:t>
            </w:r>
            <w:r w:rsidR="008F0F98" w:rsidRPr="008F0F98">
              <w:rPr>
                <w:rFonts w:asciiTheme="minorHAnsi" w:hAnsiTheme="minorHAnsi" w:cstheme="minorHAnsi"/>
                <w:sz w:val="22"/>
                <w:szCs w:val="22"/>
                <w:highlight w:val="yellow"/>
              </w:rPr>
              <w:t>mandatory to specify</w:t>
            </w:r>
            <w:r w:rsidR="003F54E9" w:rsidRPr="007C1DAC">
              <w:rPr>
                <w:rFonts w:asciiTheme="minorHAnsi" w:hAnsiTheme="minorHAnsi" w:cstheme="minorHAnsi"/>
                <w:sz w:val="22"/>
                <w:szCs w:val="22"/>
                <w:highlight w:val="yellow"/>
              </w:rPr>
              <w:t>]</w:t>
            </w:r>
          </w:p>
          <w:p w14:paraId="14DE90B3" w14:textId="77777777" w:rsidR="00E8043E" w:rsidRPr="00B77541" w:rsidRDefault="00E8043E" w:rsidP="00FC171F">
            <w:pPr>
              <w:pStyle w:val="vlg-5"/>
              <w:spacing w:after="0"/>
              <w:ind w:firstLine="0"/>
              <w:rPr>
                <w:rFonts w:asciiTheme="minorHAnsi" w:hAnsiTheme="minorHAnsi" w:cstheme="minorHAnsi"/>
                <w:sz w:val="22"/>
                <w:szCs w:val="22"/>
              </w:rPr>
            </w:pPr>
          </w:p>
        </w:tc>
      </w:tr>
    </w:tbl>
    <w:p w14:paraId="14DE90B5" w14:textId="77777777" w:rsidR="00C73A39" w:rsidRPr="00B77541" w:rsidRDefault="00C73A39" w:rsidP="00B77541">
      <w:pPr>
        <w:pStyle w:val="vlg-5"/>
        <w:spacing w:after="0"/>
        <w:ind w:firstLine="0"/>
        <w:rPr>
          <w:rFonts w:asciiTheme="minorHAnsi" w:hAnsiTheme="minorHAnsi" w:cstheme="minorHAnsi"/>
          <w:sz w:val="22"/>
          <w:szCs w:val="22"/>
        </w:rPr>
      </w:pPr>
    </w:p>
    <w:p w14:paraId="14DE90B6" w14:textId="685E6EDD" w:rsidR="00862BEB" w:rsidRPr="00B77541" w:rsidRDefault="00862BEB" w:rsidP="00B77541">
      <w:pPr>
        <w:pStyle w:val="StandardL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Purpose</w:t>
      </w:r>
      <w:r w:rsidRPr="00B77541">
        <w:rPr>
          <w:rFonts w:asciiTheme="minorHAnsi" w:hAnsiTheme="minorHAnsi" w:cstheme="minorHAnsi"/>
          <w:b/>
          <w:sz w:val="22"/>
          <w:szCs w:val="22"/>
        </w:rPr>
        <w:t>.</w:t>
      </w:r>
      <w:r w:rsidRPr="00B77541">
        <w:rPr>
          <w:rFonts w:asciiTheme="minorHAnsi" w:hAnsiTheme="minorHAnsi" w:cstheme="minorHAnsi"/>
          <w:sz w:val="22"/>
          <w:szCs w:val="22"/>
        </w:rPr>
        <w:t xml:space="preserve"> </w:t>
      </w:r>
      <w:r w:rsidR="00542927">
        <w:rPr>
          <w:rFonts w:asciiTheme="minorHAnsi" w:hAnsiTheme="minorHAnsi" w:cstheme="minorHAnsi"/>
          <w:sz w:val="22"/>
          <w:szCs w:val="22"/>
        </w:rPr>
        <w:t xml:space="preserve"> </w:t>
      </w:r>
      <w:r w:rsidR="00905DC5">
        <w:rPr>
          <w:rFonts w:asciiTheme="minorHAnsi" w:hAnsiTheme="minorHAnsi" w:cstheme="minorHAnsi"/>
          <w:sz w:val="22"/>
          <w:szCs w:val="22"/>
        </w:rPr>
        <w:t xml:space="preserve">The </w:t>
      </w:r>
      <w:r w:rsidR="00E22478">
        <w:rPr>
          <w:rFonts w:asciiTheme="minorHAnsi" w:hAnsiTheme="minorHAnsi" w:cstheme="minorHAnsi"/>
          <w:sz w:val="22"/>
          <w:szCs w:val="22"/>
        </w:rPr>
        <w:t>College</w:t>
      </w:r>
      <w:r w:rsidR="006155BD" w:rsidRPr="00B77541">
        <w:rPr>
          <w:rFonts w:asciiTheme="minorHAnsi" w:hAnsiTheme="minorHAnsi" w:cstheme="minorHAnsi"/>
          <w:sz w:val="22"/>
          <w:szCs w:val="22"/>
        </w:rPr>
        <w:t xml:space="preserve"> and Organization</w:t>
      </w:r>
      <w:r w:rsidR="00155AE0" w:rsidRPr="00B77541">
        <w:rPr>
          <w:rFonts w:asciiTheme="minorHAnsi" w:hAnsiTheme="minorHAnsi" w:cstheme="minorHAnsi"/>
          <w:sz w:val="22"/>
          <w:szCs w:val="22"/>
        </w:rPr>
        <w:t xml:space="preserve"> </w:t>
      </w:r>
      <w:r w:rsidR="006155BD" w:rsidRPr="00B77541">
        <w:rPr>
          <w:rFonts w:asciiTheme="minorHAnsi" w:hAnsiTheme="minorHAnsi" w:cstheme="minorHAnsi"/>
          <w:sz w:val="22"/>
          <w:szCs w:val="22"/>
        </w:rPr>
        <w:t xml:space="preserve">are </w:t>
      </w:r>
      <w:r w:rsidR="002547F7">
        <w:rPr>
          <w:rFonts w:asciiTheme="minorHAnsi" w:hAnsiTheme="minorHAnsi" w:cstheme="minorHAnsi"/>
          <w:sz w:val="22"/>
          <w:szCs w:val="22"/>
        </w:rPr>
        <w:t>engaging in discussions</w:t>
      </w:r>
      <w:r w:rsidR="004D5F47">
        <w:rPr>
          <w:rFonts w:asciiTheme="minorHAnsi" w:hAnsiTheme="minorHAnsi" w:cstheme="minorHAnsi"/>
          <w:sz w:val="22"/>
          <w:szCs w:val="22"/>
        </w:rPr>
        <w:t xml:space="preserve"> </w:t>
      </w:r>
      <w:r w:rsidR="002A7A59">
        <w:rPr>
          <w:rFonts w:asciiTheme="minorHAnsi" w:hAnsiTheme="minorHAnsi" w:cstheme="minorHAnsi"/>
          <w:sz w:val="22"/>
          <w:szCs w:val="22"/>
        </w:rPr>
        <w:t>relating to the Purpose described above.</w:t>
      </w:r>
      <w:r w:rsidR="00C7489E" w:rsidRPr="00B77541">
        <w:rPr>
          <w:rFonts w:asciiTheme="minorHAnsi" w:hAnsiTheme="minorHAnsi" w:cstheme="minorHAnsi"/>
          <w:sz w:val="22"/>
          <w:szCs w:val="22"/>
        </w:rPr>
        <w:t xml:space="preserve"> </w:t>
      </w:r>
      <w:r w:rsidR="00155AE0" w:rsidRPr="00B77541">
        <w:rPr>
          <w:rFonts w:asciiTheme="minorHAnsi" w:hAnsiTheme="minorHAnsi" w:cstheme="minorHAnsi"/>
          <w:sz w:val="22"/>
          <w:szCs w:val="22"/>
        </w:rPr>
        <w:t>In</w:t>
      </w:r>
      <w:r w:rsidRPr="00B77541">
        <w:rPr>
          <w:rFonts w:asciiTheme="minorHAnsi" w:hAnsiTheme="minorHAnsi" w:cstheme="minorHAnsi"/>
          <w:sz w:val="22"/>
          <w:szCs w:val="22"/>
        </w:rPr>
        <w:t xml:space="preserve"> connection with </w:t>
      </w:r>
      <w:r w:rsidR="006155BD" w:rsidRPr="00B77541">
        <w:rPr>
          <w:rFonts w:asciiTheme="minorHAnsi" w:hAnsiTheme="minorHAnsi" w:cstheme="minorHAnsi"/>
          <w:sz w:val="22"/>
          <w:szCs w:val="22"/>
        </w:rPr>
        <w:t>the Purpose</w:t>
      </w:r>
      <w:r w:rsidR="00155AE0" w:rsidRPr="00B77541">
        <w:rPr>
          <w:rFonts w:asciiTheme="minorHAnsi" w:hAnsiTheme="minorHAnsi" w:cstheme="minorHAnsi"/>
          <w:sz w:val="22"/>
          <w:szCs w:val="22"/>
        </w:rPr>
        <w:t>,</w:t>
      </w:r>
      <w:r w:rsidRPr="00B77541">
        <w:rPr>
          <w:rFonts w:asciiTheme="minorHAnsi" w:hAnsiTheme="minorHAnsi" w:cstheme="minorHAnsi"/>
          <w:sz w:val="22"/>
          <w:szCs w:val="22"/>
        </w:rPr>
        <w:t xml:space="preserve"> </w:t>
      </w:r>
      <w:r w:rsidR="002547F7">
        <w:rPr>
          <w:rFonts w:asciiTheme="minorHAnsi" w:hAnsiTheme="minorHAnsi" w:cstheme="minorHAnsi"/>
          <w:sz w:val="22"/>
          <w:szCs w:val="22"/>
        </w:rPr>
        <w:t>a</w:t>
      </w:r>
      <w:r w:rsidR="006155BD" w:rsidRPr="00B77541">
        <w:rPr>
          <w:rFonts w:asciiTheme="minorHAnsi" w:hAnsiTheme="minorHAnsi" w:cstheme="minorHAnsi"/>
          <w:sz w:val="22"/>
          <w:szCs w:val="22"/>
        </w:rPr>
        <w:t xml:space="preserve"> party (the “</w:t>
      </w:r>
      <w:r w:rsidR="006155BD" w:rsidRPr="00B77541">
        <w:rPr>
          <w:rFonts w:asciiTheme="minorHAnsi" w:hAnsiTheme="minorHAnsi" w:cstheme="minorHAnsi"/>
          <w:b/>
          <w:bCs/>
          <w:sz w:val="22"/>
          <w:szCs w:val="22"/>
        </w:rPr>
        <w:t>Discloser</w:t>
      </w:r>
      <w:r w:rsidR="006155BD" w:rsidRPr="00B77541">
        <w:rPr>
          <w:rFonts w:asciiTheme="minorHAnsi" w:hAnsiTheme="minorHAnsi" w:cstheme="minorHAnsi"/>
          <w:sz w:val="22"/>
          <w:szCs w:val="22"/>
        </w:rPr>
        <w:t xml:space="preserve">”) </w:t>
      </w:r>
      <w:r w:rsidR="00155AE0" w:rsidRPr="00B77541">
        <w:rPr>
          <w:rFonts w:asciiTheme="minorHAnsi" w:hAnsiTheme="minorHAnsi" w:cstheme="minorHAnsi"/>
          <w:sz w:val="22"/>
          <w:szCs w:val="22"/>
        </w:rPr>
        <w:t>m</w:t>
      </w:r>
      <w:r w:rsidR="006155BD" w:rsidRPr="00B77541">
        <w:rPr>
          <w:rFonts w:asciiTheme="minorHAnsi" w:hAnsiTheme="minorHAnsi" w:cstheme="minorHAnsi"/>
          <w:sz w:val="22"/>
          <w:szCs w:val="22"/>
        </w:rPr>
        <w:t>ay</w:t>
      </w:r>
      <w:r w:rsidR="00155AE0" w:rsidRPr="00B77541">
        <w:rPr>
          <w:rFonts w:asciiTheme="minorHAnsi" w:hAnsiTheme="minorHAnsi" w:cstheme="minorHAnsi"/>
          <w:sz w:val="22"/>
          <w:szCs w:val="22"/>
        </w:rPr>
        <w:t xml:space="preserve"> disclose or otherwise make available </w:t>
      </w:r>
      <w:r w:rsidRPr="00B77541">
        <w:rPr>
          <w:rFonts w:asciiTheme="minorHAnsi" w:hAnsiTheme="minorHAnsi" w:cstheme="minorHAnsi"/>
          <w:sz w:val="22"/>
          <w:szCs w:val="22"/>
        </w:rPr>
        <w:t>Confidential Information (as defined below)</w:t>
      </w:r>
      <w:r w:rsidR="00155AE0" w:rsidRPr="00B77541">
        <w:rPr>
          <w:rFonts w:asciiTheme="minorHAnsi" w:hAnsiTheme="minorHAnsi" w:cstheme="minorHAnsi"/>
          <w:sz w:val="22"/>
          <w:szCs w:val="22"/>
        </w:rPr>
        <w:t xml:space="preserve"> to </w:t>
      </w:r>
      <w:r w:rsidR="006155BD" w:rsidRPr="00B77541">
        <w:rPr>
          <w:rFonts w:asciiTheme="minorHAnsi" w:hAnsiTheme="minorHAnsi" w:cstheme="minorHAnsi"/>
          <w:sz w:val="22"/>
          <w:szCs w:val="22"/>
        </w:rPr>
        <w:t>the other party (the “</w:t>
      </w:r>
      <w:r w:rsidR="006155BD" w:rsidRPr="00B77541">
        <w:rPr>
          <w:rFonts w:asciiTheme="minorHAnsi" w:hAnsiTheme="minorHAnsi" w:cstheme="minorHAnsi"/>
          <w:b/>
          <w:bCs/>
          <w:sz w:val="22"/>
          <w:szCs w:val="22"/>
        </w:rPr>
        <w:t>Recipient</w:t>
      </w:r>
      <w:r w:rsidR="006155BD" w:rsidRPr="00B77541">
        <w:rPr>
          <w:rFonts w:asciiTheme="minorHAnsi" w:hAnsiTheme="minorHAnsi" w:cstheme="minorHAnsi"/>
          <w:sz w:val="22"/>
          <w:szCs w:val="22"/>
        </w:rPr>
        <w:t>”)</w:t>
      </w:r>
      <w:r w:rsidRPr="00B77541">
        <w:rPr>
          <w:rFonts w:asciiTheme="minorHAnsi" w:hAnsiTheme="minorHAnsi" w:cstheme="minorHAnsi"/>
          <w:sz w:val="22"/>
          <w:szCs w:val="22"/>
        </w:rPr>
        <w:t>.</w:t>
      </w:r>
      <w:r w:rsidR="00155AE0" w:rsidRPr="00B77541">
        <w:rPr>
          <w:rFonts w:asciiTheme="minorHAnsi" w:hAnsiTheme="minorHAnsi" w:cstheme="minorHAnsi"/>
          <w:sz w:val="22"/>
          <w:szCs w:val="22"/>
        </w:rPr>
        <w:t xml:space="preserve"> </w:t>
      </w:r>
      <w:r w:rsidRPr="00B77541">
        <w:rPr>
          <w:rFonts w:asciiTheme="minorHAnsi" w:hAnsiTheme="minorHAnsi" w:cstheme="minorHAnsi"/>
          <w:sz w:val="22"/>
          <w:szCs w:val="22"/>
        </w:rPr>
        <w:t xml:space="preserve">  </w:t>
      </w:r>
      <w:r w:rsidR="00155AE0" w:rsidRPr="00B77541">
        <w:rPr>
          <w:rFonts w:asciiTheme="minorHAnsi" w:hAnsiTheme="minorHAnsi" w:cstheme="minorHAnsi"/>
          <w:sz w:val="22"/>
          <w:szCs w:val="22"/>
        </w:rPr>
        <w:t xml:space="preserve"> </w:t>
      </w:r>
    </w:p>
    <w:p w14:paraId="14DE90B7" w14:textId="5534D036" w:rsidR="00862BEB" w:rsidRDefault="00862BEB" w:rsidP="00B77541">
      <w:pPr>
        <w:pStyle w:val="StandardL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Definition of Confidential Information</w:t>
      </w:r>
      <w:r w:rsidRPr="00B77541">
        <w:rPr>
          <w:rFonts w:asciiTheme="minorHAnsi" w:hAnsiTheme="minorHAnsi" w:cstheme="minorHAnsi"/>
          <w:sz w:val="22"/>
          <w:szCs w:val="22"/>
        </w:rPr>
        <w:t xml:space="preserve">. </w:t>
      </w:r>
      <w:r w:rsidR="00542927">
        <w:rPr>
          <w:rFonts w:asciiTheme="minorHAnsi" w:hAnsiTheme="minorHAnsi" w:cstheme="minorHAnsi"/>
          <w:sz w:val="22"/>
          <w:szCs w:val="22"/>
        </w:rPr>
        <w:t xml:space="preserve"> </w:t>
      </w:r>
      <w:r w:rsidRPr="00B77541">
        <w:rPr>
          <w:rFonts w:asciiTheme="minorHAnsi" w:hAnsiTheme="minorHAnsi" w:cstheme="minorHAnsi"/>
          <w:sz w:val="22"/>
          <w:szCs w:val="22"/>
        </w:rPr>
        <w:t>“</w:t>
      </w:r>
      <w:r w:rsidRPr="00B77541">
        <w:rPr>
          <w:rFonts w:asciiTheme="minorHAnsi" w:hAnsiTheme="minorHAnsi" w:cstheme="minorHAnsi"/>
          <w:b/>
          <w:bCs/>
          <w:sz w:val="22"/>
          <w:szCs w:val="22"/>
        </w:rPr>
        <w:t>Confidential Information</w:t>
      </w:r>
      <w:r w:rsidRPr="00B77541">
        <w:rPr>
          <w:rFonts w:asciiTheme="minorHAnsi" w:hAnsiTheme="minorHAnsi" w:cstheme="minorHAnsi"/>
          <w:sz w:val="22"/>
          <w:szCs w:val="22"/>
        </w:rPr>
        <w:t xml:space="preserve">” means </w:t>
      </w:r>
      <w:r w:rsidR="00155AE0" w:rsidRPr="00B77541">
        <w:rPr>
          <w:rFonts w:asciiTheme="minorHAnsi" w:hAnsiTheme="minorHAnsi" w:cstheme="minorHAnsi"/>
          <w:sz w:val="22"/>
          <w:szCs w:val="22"/>
        </w:rPr>
        <w:t xml:space="preserve">all </w:t>
      </w:r>
      <w:r w:rsidR="00553488" w:rsidRPr="00B77541">
        <w:rPr>
          <w:rFonts w:asciiTheme="minorHAnsi" w:hAnsiTheme="minorHAnsi" w:cstheme="minorHAnsi"/>
          <w:sz w:val="22"/>
          <w:szCs w:val="22"/>
        </w:rPr>
        <w:t>information</w:t>
      </w:r>
      <w:r w:rsidR="00483E3C" w:rsidRPr="00B77541">
        <w:rPr>
          <w:rFonts w:asciiTheme="minorHAnsi" w:hAnsiTheme="minorHAnsi" w:cstheme="minorHAnsi"/>
          <w:sz w:val="22"/>
          <w:szCs w:val="22"/>
        </w:rPr>
        <w:t xml:space="preserve"> disclosed </w:t>
      </w:r>
      <w:r w:rsidR="00155AE0" w:rsidRPr="00B77541">
        <w:rPr>
          <w:rFonts w:asciiTheme="minorHAnsi" w:hAnsiTheme="minorHAnsi" w:cstheme="minorHAnsi"/>
          <w:sz w:val="22"/>
          <w:szCs w:val="22"/>
        </w:rPr>
        <w:t xml:space="preserve">or otherwise made available </w:t>
      </w:r>
      <w:r w:rsidR="001315A4">
        <w:rPr>
          <w:rFonts w:asciiTheme="minorHAnsi" w:hAnsiTheme="minorHAnsi" w:cstheme="minorHAnsi"/>
          <w:sz w:val="22"/>
          <w:szCs w:val="22"/>
        </w:rPr>
        <w:t xml:space="preserve">to the Recipient </w:t>
      </w:r>
      <w:r w:rsidR="00483E3C" w:rsidRPr="00B77541">
        <w:rPr>
          <w:rFonts w:asciiTheme="minorHAnsi" w:hAnsiTheme="minorHAnsi" w:cstheme="minorHAnsi"/>
          <w:sz w:val="22"/>
          <w:szCs w:val="22"/>
        </w:rPr>
        <w:t xml:space="preserve">by </w:t>
      </w:r>
      <w:r w:rsidR="006155BD" w:rsidRPr="00B77541">
        <w:rPr>
          <w:rFonts w:asciiTheme="minorHAnsi" w:hAnsiTheme="minorHAnsi" w:cstheme="minorHAnsi"/>
          <w:sz w:val="22"/>
          <w:szCs w:val="22"/>
        </w:rPr>
        <w:t>the Discloser</w:t>
      </w:r>
      <w:r w:rsidR="00483E3C" w:rsidRPr="00B77541">
        <w:rPr>
          <w:rFonts w:asciiTheme="minorHAnsi" w:hAnsiTheme="minorHAnsi" w:cstheme="minorHAnsi"/>
          <w:sz w:val="22"/>
          <w:szCs w:val="22"/>
        </w:rPr>
        <w:t xml:space="preserve"> </w:t>
      </w:r>
      <w:r w:rsidR="00155AE0" w:rsidRPr="00B77541">
        <w:rPr>
          <w:rFonts w:asciiTheme="minorHAnsi" w:hAnsiTheme="minorHAnsi" w:cstheme="minorHAnsi"/>
          <w:sz w:val="22"/>
          <w:szCs w:val="22"/>
        </w:rPr>
        <w:t xml:space="preserve">in connection with the </w:t>
      </w:r>
      <w:r w:rsidR="006155BD" w:rsidRPr="00B77541">
        <w:rPr>
          <w:rFonts w:asciiTheme="minorHAnsi" w:hAnsiTheme="minorHAnsi" w:cstheme="minorHAnsi"/>
          <w:sz w:val="22"/>
          <w:szCs w:val="22"/>
        </w:rPr>
        <w:t>Purpose</w:t>
      </w:r>
      <w:r w:rsidR="00DF45BD">
        <w:rPr>
          <w:rFonts w:asciiTheme="minorHAnsi" w:hAnsiTheme="minorHAnsi" w:cstheme="minorHAnsi"/>
          <w:sz w:val="22"/>
          <w:szCs w:val="22"/>
        </w:rPr>
        <w:t xml:space="preserve"> prior to or after the Effective Date</w:t>
      </w:r>
      <w:r w:rsidR="00483E3C" w:rsidRPr="00B77541">
        <w:rPr>
          <w:rFonts w:asciiTheme="minorHAnsi" w:hAnsiTheme="minorHAnsi" w:cstheme="minorHAnsi"/>
          <w:sz w:val="22"/>
          <w:szCs w:val="22"/>
        </w:rPr>
        <w:t xml:space="preserve">, </w:t>
      </w:r>
      <w:r w:rsidR="00753C95" w:rsidRPr="00B77541">
        <w:rPr>
          <w:rFonts w:asciiTheme="minorHAnsi" w:hAnsiTheme="minorHAnsi" w:cstheme="minorHAnsi"/>
          <w:sz w:val="22"/>
          <w:szCs w:val="22"/>
        </w:rPr>
        <w:t xml:space="preserve">whether </w:t>
      </w:r>
      <w:r w:rsidR="00A534A4">
        <w:rPr>
          <w:rFonts w:asciiTheme="minorHAnsi" w:hAnsiTheme="minorHAnsi" w:cstheme="minorHAnsi"/>
          <w:sz w:val="22"/>
          <w:szCs w:val="22"/>
        </w:rPr>
        <w:t>disclosed or otherwise made available</w:t>
      </w:r>
      <w:r w:rsidR="00553488" w:rsidRPr="00B77541">
        <w:rPr>
          <w:rFonts w:asciiTheme="minorHAnsi" w:hAnsiTheme="minorHAnsi" w:cstheme="minorHAnsi"/>
          <w:sz w:val="22"/>
          <w:szCs w:val="22"/>
        </w:rPr>
        <w:t xml:space="preserve"> oral</w:t>
      </w:r>
      <w:r w:rsidR="00A534A4">
        <w:rPr>
          <w:rFonts w:asciiTheme="minorHAnsi" w:hAnsiTheme="minorHAnsi" w:cstheme="minorHAnsi"/>
          <w:sz w:val="22"/>
          <w:szCs w:val="22"/>
        </w:rPr>
        <w:t xml:space="preserve">ly or in </w:t>
      </w:r>
      <w:r w:rsidR="00553488" w:rsidRPr="00B77541">
        <w:rPr>
          <w:rFonts w:asciiTheme="minorHAnsi" w:hAnsiTheme="minorHAnsi" w:cstheme="minorHAnsi"/>
          <w:sz w:val="22"/>
          <w:szCs w:val="22"/>
        </w:rPr>
        <w:t>written</w:t>
      </w:r>
      <w:r w:rsidR="000128DD">
        <w:rPr>
          <w:rFonts w:asciiTheme="minorHAnsi" w:hAnsiTheme="minorHAnsi" w:cstheme="minorHAnsi"/>
          <w:sz w:val="22"/>
          <w:szCs w:val="22"/>
        </w:rPr>
        <w:t xml:space="preserve"> </w:t>
      </w:r>
      <w:r w:rsidR="00973EDB" w:rsidRPr="00B77541">
        <w:rPr>
          <w:rFonts w:asciiTheme="minorHAnsi" w:hAnsiTheme="minorHAnsi" w:cstheme="minorHAnsi"/>
          <w:sz w:val="22"/>
          <w:szCs w:val="22"/>
        </w:rPr>
        <w:t xml:space="preserve">format </w:t>
      </w:r>
      <w:r w:rsidR="00553488" w:rsidRPr="00B77541">
        <w:rPr>
          <w:rFonts w:asciiTheme="minorHAnsi" w:hAnsiTheme="minorHAnsi" w:cstheme="minorHAnsi"/>
          <w:sz w:val="22"/>
          <w:szCs w:val="22"/>
        </w:rPr>
        <w:t>or any other format or medium whatsoever</w:t>
      </w:r>
      <w:r w:rsidRPr="00B77541">
        <w:rPr>
          <w:rFonts w:asciiTheme="minorHAnsi" w:hAnsiTheme="minorHAnsi" w:cstheme="minorHAnsi"/>
          <w:sz w:val="22"/>
          <w:szCs w:val="22"/>
        </w:rPr>
        <w:t xml:space="preserve">.  </w:t>
      </w:r>
      <w:r w:rsidR="00C7489E" w:rsidRPr="00B77541">
        <w:rPr>
          <w:rFonts w:asciiTheme="minorHAnsi" w:hAnsiTheme="minorHAnsi" w:cstheme="minorHAnsi"/>
          <w:sz w:val="22"/>
          <w:szCs w:val="22"/>
        </w:rPr>
        <w:t xml:space="preserve"> </w:t>
      </w:r>
    </w:p>
    <w:p w14:paraId="14DE90B8" w14:textId="17A0E608" w:rsidR="006616D3" w:rsidRPr="00CB3664" w:rsidRDefault="006616D3" w:rsidP="00B77541">
      <w:pPr>
        <w:pStyle w:val="StandardL1"/>
        <w:tabs>
          <w:tab w:val="clear" w:pos="1080"/>
          <w:tab w:val="left" w:pos="360"/>
        </w:tabs>
        <w:ind w:firstLine="0"/>
        <w:rPr>
          <w:rFonts w:asciiTheme="minorHAnsi" w:hAnsiTheme="minorHAnsi" w:cstheme="minorHAnsi"/>
          <w:sz w:val="22"/>
          <w:szCs w:val="22"/>
        </w:rPr>
      </w:pPr>
      <w:r>
        <w:rPr>
          <w:rFonts w:asciiTheme="minorHAnsi" w:hAnsiTheme="minorHAnsi" w:cstheme="minorHAnsi"/>
          <w:b/>
          <w:sz w:val="22"/>
          <w:szCs w:val="22"/>
          <w:u w:val="single"/>
        </w:rPr>
        <w:t>Exclusions</w:t>
      </w:r>
      <w:r w:rsidR="001B05E1">
        <w:rPr>
          <w:rFonts w:asciiTheme="minorHAnsi" w:hAnsiTheme="minorHAnsi" w:cstheme="minorHAnsi"/>
          <w:b/>
          <w:sz w:val="22"/>
          <w:szCs w:val="22"/>
        </w:rPr>
        <w:t>.</w:t>
      </w:r>
      <w:r w:rsidR="00CB3664">
        <w:rPr>
          <w:rFonts w:asciiTheme="minorHAnsi" w:hAnsiTheme="minorHAnsi" w:cstheme="minorHAnsi"/>
          <w:bCs/>
          <w:sz w:val="22"/>
          <w:szCs w:val="22"/>
        </w:rPr>
        <w:t xml:space="preserve"> </w:t>
      </w:r>
      <w:r w:rsidR="00542927">
        <w:rPr>
          <w:rFonts w:asciiTheme="minorHAnsi" w:hAnsiTheme="minorHAnsi" w:cstheme="minorHAnsi"/>
          <w:bCs/>
          <w:sz w:val="22"/>
          <w:szCs w:val="22"/>
        </w:rPr>
        <w:t xml:space="preserve"> </w:t>
      </w:r>
      <w:r w:rsidR="00CB3664">
        <w:rPr>
          <w:rFonts w:asciiTheme="minorHAnsi" w:hAnsiTheme="minorHAnsi" w:cstheme="minorHAnsi"/>
          <w:bCs/>
          <w:sz w:val="22"/>
          <w:szCs w:val="22"/>
        </w:rPr>
        <w:t>Notwithstanding any term to the contrary, Confidential Information excludes information that:</w:t>
      </w:r>
    </w:p>
    <w:p w14:paraId="14DE90B9" w14:textId="7AD0A4B2" w:rsidR="00CB3664" w:rsidRPr="00B77541" w:rsidRDefault="00CB3664" w:rsidP="00CB3664">
      <w:pPr>
        <w:pStyle w:val="StandardL3"/>
        <w:tabs>
          <w:tab w:val="clear" w:pos="2880"/>
        </w:tabs>
        <w:ind w:left="360"/>
        <w:rPr>
          <w:rFonts w:asciiTheme="minorHAnsi" w:hAnsiTheme="minorHAnsi" w:cstheme="minorHAnsi"/>
          <w:sz w:val="22"/>
          <w:szCs w:val="22"/>
        </w:rPr>
      </w:pPr>
      <w:r w:rsidRPr="00B77541">
        <w:rPr>
          <w:rFonts w:asciiTheme="minorHAnsi" w:hAnsiTheme="minorHAnsi" w:cstheme="minorHAnsi"/>
          <w:sz w:val="22"/>
          <w:szCs w:val="22"/>
        </w:rPr>
        <w:t>was in the public domain at the time it was disclosed by the Discloser or has entered the public domain through no fault of the Recipient, as evidenced by records in existence at the time of disclosure;</w:t>
      </w:r>
    </w:p>
    <w:p w14:paraId="14DE90BA" w14:textId="77777777" w:rsidR="00CB3664" w:rsidRPr="00B77541" w:rsidRDefault="00CB3664" w:rsidP="00CB3664">
      <w:pPr>
        <w:pStyle w:val="StandardL3"/>
        <w:tabs>
          <w:tab w:val="clear" w:pos="2880"/>
        </w:tabs>
        <w:ind w:left="360"/>
        <w:rPr>
          <w:rFonts w:asciiTheme="minorHAnsi" w:hAnsiTheme="minorHAnsi" w:cstheme="minorHAnsi"/>
          <w:sz w:val="22"/>
          <w:szCs w:val="22"/>
        </w:rPr>
      </w:pPr>
      <w:r w:rsidRPr="00B77541">
        <w:rPr>
          <w:rFonts w:asciiTheme="minorHAnsi" w:hAnsiTheme="minorHAnsi" w:cstheme="minorHAnsi"/>
          <w:sz w:val="22"/>
          <w:szCs w:val="22"/>
        </w:rPr>
        <w:t>was known to the Recipient, without restriction, at the time of disclosure, as demonstrated by records in existence at the time of disclosure;</w:t>
      </w:r>
    </w:p>
    <w:p w14:paraId="14DE90BB" w14:textId="65DA2459" w:rsidR="00CB3664" w:rsidRPr="00B77541" w:rsidRDefault="00CB3664" w:rsidP="00CB3664">
      <w:pPr>
        <w:pStyle w:val="StandardL3"/>
        <w:tabs>
          <w:tab w:val="clear" w:pos="2880"/>
        </w:tabs>
        <w:ind w:left="360"/>
        <w:rPr>
          <w:rFonts w:asciiTheme="minorHAnsi" w:hAnsiTheme="minorHAnsi" w:cstheme="minorHAnsi"/>
          <w:sz w:val="22"/>
          <w:szCs w:val="22"/>
        </w:rPr>
      </w:pPr>
      <w:r w:rsidRPr="00B77541">
        <w:rPr>
          <w:rFonts w:asciiTheme="minorHAnsi" w:hAnsiTheme="minorHAnsi" w:cstheme="minorHAnsi"/>
          <w:sz w:val="22"/>
          <w:szCs w:val="22"/>
        </w:rPr>
        <w:lastRenderedPageBreak/>
        <w:t>is disclosed with the prior written approval of the Discloser</w:t>
      </w:r>
      <w:r w:rsidR="00C53F91">
        <w:rPr>
          <w:rFonts w:asciiTheme="minorHAnsi" w:hAnsiTheme="minorHAnsi" w:cstheme="minorHAnsi"/>
          <w:sz w:val="22"/>
          <w:szCs w:val="22"/>
        </w:rPr>
        <w:t>;</w:t>
      </w:r>
    </w:p>
    <w:p w14:paraId="14DE90BC" w14:textId="77777777" w:rsidR="00CB3664" w:rsidRPr="00B77541" w:rsidRDefault="00CB3664" w:rsidP="00CB3664">
      <w:pPr>
        <w:pStyle w:val="StandardL3"/>
        <w:tabs>
          <w:tab w:val="clear" w:pos="2880"/>
        </w:tabs>
        <w:ind w:left="360"/>
        <w:rPr>
          <w:rFonts w:asciiTheme="minorHAnsi" w:hAnsiTheme="minorHAnsi" w:cstheme="minorHAnsi"/>
          <w:sz w:val="22"/>
          <w:szCs w:val="22"/>
        </w:rPr>
      </w:pPr>
      <w:r w:rsidRPr="006A4D3F">
        <w:rPr>
          <w:rFonts w:asciiTheme="minorHAnsi" w:hAnsiTheme="minorHAnsi" w:cstheme="minorHAnsi"/>
          <w:sz w:val="22"/>
          <w:szCs w:val="22"/>
        </w:rPr>
        <w:t>becomes known to the Recipient, without restriction</w:t>
      </w:r>
      <w:r w:rsidRPr="00EF52B3">
        <w:rPr>
          <w:rFonts w:asciiTheme="minorHAnsi" w:hAnsiTheme="minorHAnsi" w:cstheme="minorHAnsi"/>
          <w:sz w:val="22"/>
          <w:szCs w:val="22"/>
        </w:rPr>
        <w:t>,</w:t>
      </w:r>
      <w:r w:rsidRPr="00B77541">
        <w:rPr>
          <w:rFonts w:asciiTheme="minorHAnsi" w:hAnsiTheme="minorHAnsi" w:cstheme="minorHAnsi"/>
          <w:sz w:val="22"/>
          <w:szCs w:val="22"/>
        </w:rPr>
        <w:t xml:space="preserve"> from a source other than the Discloser </w:t>
      </w:r>
      <w:r w:rsidR="00534166">
        <w:rPr>
          <w:rFonts w:asciiTheme="minorHAnsi" w:hAnsiTheme="minorHAnsi" w:cstheme="minorHAnsi"/>
          <w:sz w:val="22"/>
          <w:szCs w:val="22"/>
        </w:rPr>
        <w:t>that has no obligations of confidentiality with regard to such information</w:t>
      </w:r>
      <w:r w:rsidR="00A631FC">
        <w:rPr>
          <w:rFonts w:asciiTheme="minorHAnsi" w:hAnsiTheme="minorHAnsi" w:cstheme="minorHAnsi"/>
          <w:sz w:val="22"/>
          <w:szCs w:val="22"/>
        </w:rPr>
        <w:t>.</w:t>
      </w:r>
    </w:p>
    <w:p w14:paraId="12B1B696" w14:textId="77777777" w:rsidR="00FA44F6" w:rsidRPr="00FA44F6" w:rsidRDefault="00660E0B" w:rsidP="00CA22F9">
      <w:pPr>
        <w:pStyle w:val="StandardL1"/>
        <w:tabs>
          <w:tab w:val="clear" w:pos="1080"/>
          <w:tab w:val="left" w:pos="360"/>
        </w:tabs>
        <w:ind w:firstLine="0"/>
        <w:rPr>
          <w:rFonts w:asciiTheme="minorHAnsi" w:hAnsiTheme="minorHAnsi" w:cstheme="minorHAnsi"/>
          <w:b/>
          <w:sz w:val="22"/>
          <w:szCs w:val="22"/>
          <w:u w:val="single"/>
        </w:rPr>
      </w:pPr>
      <w:r>
        <w:rPr>
          <w:rFonts w:asciiTheme="minorHAnsi" w:hAnsiTheme="minorHAnsi" w:cstheme="minorHAnsi"/>
          <w:b/>
          <w:sz w:val="22"/>
          <w:szCs w:val="22"/>
          <w:u w:val="single"/>
        </w:rPr>
        <w:t>Restrictions on Use</w:t>
      </w:r>
      <w:r w:rsidR="007F6081">
        <w:rPr>
          <w:rFonts w:asciiTheme="minorHAnsi" w:hAnsiTheme="minorHAnsi" w:cstheme="minorHAnsi"/>
          <w:b/>
          <w:sz w:val="22"/>
          <w:szCs w:val="22"/>
        </w:rPr>
        <w:t>.</w:t>
      </w:r>
      <w:r w:rsidR="00155AE0" w:rsidRPr="007F6081">
        <w:rPr>
          <w:rFonts w:asciiTheme="minorHAnsi" w:hAnsiTheme="minorHAnsi" w:cstheme="minorHAnsi"/>
          <w:sz w:val="22"/>
          <w:szCs w:val="22"/>
        </w:rPr>
        <w:t xml:space="preserve"> </w:t>
      </w:r>
      <w:r w:rsidR="00542927">
        <w:rPr>
          <w:rFonts w:asciiTheme="minorHAnsi" w:hAnsiTheme="minorHAnsi" w:cstheme="minorHAnsi"/>
          <w:sz w:val="22"/>
          <w:szCs w:val="22"/>
        </w:rPr>
        <w:t xml:space="preserve"> </w:t>
      </w:r>
      <w:r w:rsidR="006155BD" w:rsidRPr="007F6081">
        <w:rPr>
          <w:rFonts w:asciiTheme="minorHAnsi" w:hAnsiTheme="minorHAnsi" w:cstheme="minorHAnsi"/>
          <w:sz w:val="22"/>
          <w:szCs w:val="22"/>
        </w:rPr>
        <w:t>The Recipient</w:t>
      </w:r>
      <w:r w:rsidR="00155AE0" w:rsidRPr="007F6081">
        <w:rPr>
          <w:rFonts w:asciiTheme="minorHAnsi" w:hAnsiTheme="minorHAnsi" w:cstheme="minorHAnsi"/>
          <w:sz w:val="22"/>
          <w:szCs w:val="22"/>
        </w:rPr>
        <w:t xml:space="preserve"> </w:t>
      </w:r>
      <w:r w:rsidR="007F6081">
        <w:rPr>
          <w:rFonts w:asciiTheme="minorHAnsi" w:hAnsiTheme="minorHAnsi" w:cstheme="minorHAnsi"/>
          <w:sz w:val="22"/>
          <w:szCs w:val="22"/>
        </w:rPr>
        <w:t>may only use</w:t>
      </w:r>
      <w:r w:rsidR="00862BEB" w:rsidRPr="007F6081">
        <w:rPr>
          <w:rFonts w:asciiTheme="minorHAnsi" w:hAnsiTheme="minorHAnsi" w:cstheme="minorHAnsi"/>
          <w:sz w:val="22"/>
          <w:szCs w:val="22"/>
        </w:rPr>
        <w:t xml:space="preserve"> Confidential Information </w:t>
      </w:r>
      <w:r w:rsidR="00155AE0" w:rsidRPr="007F6081">
        <w:rPr>
          <w:rFonts w:asciiTheme="minorHAnsi" w:hAnsiTheme="minorHAnsi" w:cstheme="minorHAnsi"/>
          <w:sz w:val="22"/>
          <w:szCs w:val="22"/>
        </w:rPr>
        <w:t xml:space="preserve">as strictly needed </w:t>
      </w:r>
      <w:r w:rsidR="00684BDD">
        <w:rPr>
          <w:rFonts w:asciiTheme="minorHAnsi" w:hAnsiTheme="minorHAnsi" w:cstheme="minorHAnsi"/>
          <w:sz w:val="22"/>
          <w:szCs w:val="22"/>
        </w:rPr>
        <w:t>for</w:t>
      </w:r>
      <w:r w:rsidR="00483E3C" w:rsidRPr="007F6081">
        <w:rPr>
          <w:rFonts w:asciiTheme="minorHAnsi" w:hAnsiTheme="minorHAnsi" w:cstheme="minorHAnsi"/>
          <w:sz w:val="22"/>
          <w:szCs w:val="22"/>
        </w:rPr>
        <w:t xml:space="preserve"> the </w:t>
      </w:r>
      <w:r w:rsidR="00155AE0" w:rsidRPr="007F6081">
        <w:rPr>
          <w:rFonts w:asciiTheme="minorHAnsi" w:hAnsiTheme="minorHAnsi" w:cstheme="minorHAnsi"/>
          <w:sz w:val="22"/>
          <w:szCs w:val="22"/>
        </w:rPr>
        <w:t>Purpose</w:t>
      </w:r>
      <w:r>
        <w:rPr>
          <w:rFonts w:asciiTheme="minorHAnsi" w:hAnsiTheme="minorHAnsi" w:cstheme="minorHAnsi"/>
          <w:sz w:val="22"/>
          <w:szCs w:val="22"/>
        </w:rPr>
        <w:t xml:space="preserve"> and for no other reason.</w:t>
      </w:r>
      <w:r w:rsidR="00862BEB" w:rsidRPr="007F6081">
        <w:rPr>
          <w:rFonts w:asciiTheme="minorHAnsi" w:hAnsiTheme="minorHAnsi" w:cstheme="minorHAnsi"/>
          <w:sz w:val="22"/>
          <w:szCs w:val="22"/>
        </w:rPr>
        <w:t xml:space="preserve"> </w:t>
      </w:r>
    </w:p>
    <w:p w14:paraId="14DE90BD" w14:textId="3FDB2AA8" w:rsidR="00CA22F9" w:rsidRPr="00CA22F9" w:rsidRDefault="00FA44F6" w:rsidP="00CA22F9">
      <w:pPr>
        <w:pStyle w:val="StandardL1"/>
        <w:tabs>
          <w:tab w:val="clear" w:pos="1080"/>
          <w:tab w:val="left" w:pos="360"/>
        </w:tabs>
        <w:ind w:firstLine="0"/>
        <w:rPr>
          <w:rFonts w:asciiTheme="minorHAnsi" w:hAnsiTheme="minorHAnsi" w:cstheme="minorHAnsi"/>
          <w:b/>
          <w:sz w:val="22"/>
          <w:szCs w:val="22"/>
          <w:u w:val="single"/>
        </w:rPr>
      </w:pPr>
      <w:r>
        <w:rPr>
          <w:rFonts w:asciiTheme="minorHAnsi" w:hAnsiTheme="minorHAnsi" w:cstheme="minorHAnsi"/>
          <w:b/>
          <w:sz w:val="22"/>
          <w:szCs w:val="22"/>
          <w:u w:val="single"/>
        </w:rPr>
        <w:t>Disclosure to Representatives.</w:t>
      </w:r>
      <w:r>
        <w:rPr>
          <w:rFonts w:asciiTheme="minorHAnsi" w:hAnsiTheme="minorHAnsi" w:cstheme="minorHAnsi"/>
          <w:sz w:val="22"/>
          <w:szCs w:val="22"/>
        </w:rPr>
        <w:t xml:space="preserve"> </w:t>
      </w:r>
      <w:r w:rsidR="00703AEC" w:rsidRPr="007F6081">
        <w:rPr>
          <w:rFonts w:asciiTheme="minorHAnsi" w:hAnsiTheme="minorHAnsi" w:cstheme="minorHAnsi"/>
          <w:sz w:val="22"/>
          <w:szCs w:val="22"/>
        </w:rPr>
        <w:t>T</w:t>
      </w:r>
      <w:r w:rsidR="006155BD" w:rsidRPr="007F6081">
        <w:rPr>
          <w:rFonts w:asciiTheme="minorHAnsi" w:hAnsiTheme="minorHAnsi" w:cstheme="minorHAnsi"/>
          <w:sz w:val="22"/>
          <w:szCs w:val="22"/>
        </w:rPr>
        <w:t>he Recipient</w:t>
      </w:r>
      <w:r w:rsidR="00862BEB" w:rsidRPr="007F6081">
        <w:rPr>
          <w:rFonts w:asciiTheme="minorHAnsi" w:hAnsiTheme="minorHAnsi" w:cstheme="minorHAnsi"/>
          <w:sz w:val="22"/>
          <w:szCs w:val="22"/>
        </w:rPr>
        <w:t xml:space="preserve"> </w:t>
      </w:r>
      <w:r w:rsidR="00703AEC" w:rsidRPr="007F6081">
        <w:rPr>
          <w:rFonts w:asciiTheme="minorHAnsi" w:hAnsiTheme="minorHAnsi" w:cstheme="minorHAnsi"/>
          <w:sz w:val="22"/>
          <w:szCs w:val="22"/>
        </w:rPr>
        <w:t>must</w:t>
      </w:r>
      <w:r w:rsidR="00862BEB" w:rsidRPr="007F6081">
        <w:rPr>
          <w:rFonts w:asciiTheme="minorHAnsi" w:hAnsiTheme="minorHAnsi" w:cstheme="minorHAnsi"/>
          <w:sz w:val="22"/>
          <w:szCs w:val="22"/>
        </w:rPr>
        <w:t xml:space="preserve"> not disclose </w:t>
      </w:r>
      <w:r w:rsidR="00684BDD">
        <w:rPr>
          <w:rFonts w:asciiTheme="minorHAnsi" w:hAnsiTheme="minorHAnsi" w:cstheme="minorHAnsi"/>
          <w:sz w:val="22"/>
          <w:szCs w:val="22"/>
        </w:rPr>
        <w:t xml:space="preserve">or otherwise make available </w:t>
      </w:r>
      <w:r w:rsidR="00862BEB" w:rsidRPr="007F6081">
        <w:rPr>
          <w:rFonts w:asciiTheme="minorHAnsi" w:hAnsiTheme="minorHAnsi" w:cstheme="minorHAnsi"/>
          <w:sz w:val="22"/>
          <w:szCs w:val="22"/>
        </w:rPr>
        <w:t xml:space="preserve">any Confidential Information to third parties or employees of </w:t>
      </w:r>
      <w:r w:rsidR="006155BD" w:rsidRPr="007F6081">
        <w:rPr>
          <w:rFonts w:asciiTheme="minorHAnsi" w:hAnsiTheme="minorHAnsi" w:cstheme="minorHAnsi"/>
          <w:sz w:val="22"/>
          <w:szCs w:val="22"/>
        </w:rPr>
        <w:t>the Recipient</w:t>
      </w:r>
      <w:r w:rsidR="00566C07" w:rsidRPr="007F6081">
        <w:rPr>
          <w:rFonts w:asciiTheme="minorHAnsi" w:hAnsiTheme="minorHAnsi" w:cstheme="minorHAnsi"/>
          <w:sz w:val="22"/>
          <w:szCs w:val="22"/>
        </w:rPr>
        <w:t xml:space="preserve"> (collectively “</w:t>
      </w:r>
      <w:r w:rsidR="00566C07" w:rsidRPr="007F6081">
        <w:rPr>
          <w:rFonts w:asciiTheme="minorHAnsi" w:hAnsiTheme="minorHAnsi" w:cstheme="minorHAnsi"/>
          <w:b/>
          <w:bCs/>
          <w:sz w:val="22"/>
          <w:szCs w:val="22"/>
        </w:rPr>
        <w:t>Representatives</w:t>
      </w:r>
      <w:r w:rsidR="00566C07" w:rsidRPr="007F6081">
        <w:rPr>
          <w:rFonts w:asciiTheme="minorHAnsi" w:hAnsiTheme="minorHAnsi" w:cstheme="minorHAnsi"/>
          <w:sz w:val="22"/>
          <w:szCs w:val="22"/>
        </w:rPr>
        <w:t>”)</w:t>
      </w:r>
      <w:r w:rsidR="00862BEB" w:rsidRPr="007F6081">
        <w:rPr>
          <w:rFonts w:asciiTheme="minorHAnsi" w:hAnsiTheme="minorHAnsi" w:cstheme="minorHAnsi"/>
          <w:sz w:val="22"/>
          <w:szCs w:val="22"/>
        </w:rPr>
        <w:t xml:space="preserve">, </w:t>
      </w:r>
      <w:r w:rsidR="00566C07" w:rsidRPr="007F6081">
        <w:rPr>
          <w:rFonts w:asciiTheme="minorHAnsi" w:hAnsiTheme="minorHAnsi" w:cstheme="minorHAnsi"/>
          <w:sz w:val="22"/>
          <w:szCs w:val="22"/>
        </w:rPr>
        <w:t>except for Representatives</w:t>
      </w:r>
      <w:r w:rsidR="00862BEB" w:rsidRPr="007F6081">
        <w:rPr>
          <w:rFonts w:asciiTheme="minorHAnsi" w:hAnsiTheme="minorHAnsi" w:cstheme="minorHAnsi"/>
          <w:sz w:val="22"/>
          <w:szCs w:val="22"/>
        </w:rPr>
        <w:t xml:space="preserve"> who are</w:t>
      </w:r>
      <w:r w:rsidR="008E44A2">
        <w:rPr>
          <w:rFonts w:asciiTheme="minorHAnsi" w:hAnsiTheme="minorHAnsi" w:cstheme="minorHAnsi"/>
          <w:sz w:val="22"/>
          <w:szCs w:val="22"/>
        </w:rPr>
        <w:t>:</w:t>
      </w:r>
      <w:r w:rsidR="00155AE0" w:rsidRPr="007F6081">
        <w:rPr>
          <w:rFonts w:asciiTheme="minorHAnsi" w:hAnsiTheme="minorHAnsi" w:cstheme="minorHAnsi"/>
          <w:sz w:val="22"/>
          <w:szCs w:val="22"/>
        </w:rPr>
        <w:t xml:space="preserve"> </w:t>
      </w:r>
      <w:r w:rsidR="00CA22F9">
        <w:rPr>
          <w:rFonts w:asciiTheme="minorHAnsi" w:hAnsiTheme="minorHAnsi" w:cstheme="minorHAnsi"/>
          <w:sz w:val="22"/>
          <w:szCs w:val="22"/>
        </w:rPr>
        <w:t xml:space="preserve">(a) </w:t>
      </w:r>
      <w:r w:rsidR="002D5492" w:rsidRPr="007F6081">
        <w:rPr>
          <w:rFonts w:asciiTheme="minorHAnsi" w:hAnsiTheme="minorHAnsi" w:cstheme="minorHAnsi"/>
          <w:sz w:val="22"/>
          <w:szCs w:val="22"/>
        </w:rPr>
        <w:t xml:space="preserve">under </w:t>
      </w:r>
      <w:r w:rsidR="00155AE0" w:rsidRPr="007F6081">
        <w:rPr>
          <w:rFonts w:asciiTheme="minorHAnsi" w:hAnsiTheme="minorHAnsi" w:cstheme="minorHAnsi"/>
          <w:sz w:val="22"/>
          <w:szCs w:val="22"/>
        </w:rPr>
        <w:t xml:space="preserve">obligations of </w:t>
      </w:r>
      <w:r w:rsidR="002D5492" w:rsidRPr="007F6081">
        <w:rPr>
          <w:rFonts w:asciiTheme="minorHAnsi" w:hAnsiTheme="minorHAnsi" w:cstheme="minorHAnsi"/>
          <w:sz w:val="22"/>
          <w:szCs w:val="22"/>
        </w:rPr>
        <w:t>equivalent</w:t>
      </w:r>
      <w:r w:rsidR="008E44A2">
        <w:rPr>
          <w:rFonts w:asciiTheme="minorHAnsi" w:hAnsiTheme="minorHAnsi" w:cstheme="minorHAnsi"/>
          <w:sz w:val="22"/>
          <w:szCs w:val="22"/>
        </w:rPr>
        <w:t xml:space="preserve"> to</w:t>
      </w:r>
      <w:r w:rsidR="002D5492" w:rsidRPr="007F6081">
        <w:rPr>
          <w:rFonts w:asciiTheme="minorHAnsi" w:hAnsiTheme="minorHAnsi" w:cstheme="minorHAnsi"/>
          <w:sz w:val="22"/>
          <w:szCs w:val="22"/>
        </w:rPr>
        <w:t xml:space="preserve"> or more stringent than those set out in this Agreement</w:t>
      </w:r>
      <w:r w:rsidR="00155AE0" w:rsidRPr="007F6081">
        <w:rPr>
          <w:rFonts w:asciiTheme="minorHAnsi" w:hAnsiTheme="minorHAnsi" w:cstheme="minorHAnsi"/>
          <w:sz w:val="22"/>
          <w:szCs w:val="22"/>
        </w:rPr>
        <w:t xml:space="preserve"> and </w:t>
      </w:r>
      <w:r w:rsidR="00CA22F9">
        <w:rPr>
          <w:rFonts w:asciiTheme="minorHAnsi" w:hAnsiTheme="minorHAnsi" w:cstheme="minorHAnsi"/>
          <w:sz w:val="22"/>
          <w:szCs w:val="22"/>
        </w:rPr>
        <w:t xml:space="preserve">(b) </w:t>
      </w:r>
      <w:r w:rsidR="00155AE0" w:rsidRPr="007F6081">
        <w:rPr>
          <w:rFonts w:asciiTheme="minorHAnsi" w:hAnsiTheme="minorHAnsi" w:cstheme="minorHAnsi"/>
          <w:sz w:val="22"/>
          <w:szCs w:val="22"/>
        </w:rPr>
        <w:t xml:space="preserve">who </w:t>
      </w:r>
      <w:r w:rsidR="00AA7F24" w:rsidRPr="007F6081">
        <w:rPr>
          <w:rFonts w:asciiTheme="minorHAnsi" w:hAnsiTheme="minorHAnsi" w:cstheme="minorHAnsi"/>
          <w:sz w:val="22"/>
          <w:szCs w:val="22"/>
        </w:rPr>
        <w:t>have a need to know th</w:t>
      </w:r>
      <w:r w:rsidR="00CA22F9">
        <w:rPr>
          <w:rFonts w:asciiTheme="minorHAnsi" w:hAnsiTheme="minorHAnsi" w:cstheme="minorHAnsi"/>
          <w:sz w:val="22"/>
          <w:szCs w:val="22"/>
        </w:rPr>
        <w:t>e Confidential I</w:t>
      </w:r>
      <w:r w:rsidR="00AA7F24" w:rsidRPr="007F6081">
        <w:rPr>
          <w:rFonts w:asciiTheme="minorHAnsi" w:hAnsiTheme="minorHAnsi" w:cstheme="minorHAnsi"/>
          <w:sz w:val="22"/>
          <w:szCs w:val="22"/>
        </w:rPr>
        <w:t xml:space="preserve">nformation </w:t>
      </w:r>
      <w:r w:rsidR="003D0878" w:rsidRPr="007F6081">
        <w:rPr>
          <w:rFonts w:asciiTheme="minorHAnsi" w:hAnsiTheme="minorHAnsi" w:cstheme="minorHAnsi"/>
          <w:sz w:val="22"/>
          <w:szCs w:val="22"/>
        </w:rPr>
        <w:t xml:space="preserve">for </w:t>
      </w:r>
      <w:r w:rsidR="00155AE0" w:rsidRPr="007F6081">
        <w:rPr>
          <w:rFonts w:asciiTheme="minorHAnsi" w:hAnsiTheme="minorHAnsi" w:cstheme="minorHAnsi"/>
          <w:sz w:val="22"/>
          <w:szCs w:val="22"/>
        </w:rPr>
        <w:t>the Purpose</w:t>
      </w:r>
      <w:r w:rsidR="00862BEB" w:rsidRPr="007F6081">
        <w:rPr>
          <w:rFonts w:asciiTheme="minorHAnsi" w:hAnsiTheme="minorHAnsi" w:cstheme="minorHAnsi"/>
          <w:sz w:val="22"/>
          <w:szCs w:val="22"/>
        </w:rPr>
        <w:t xml:space="preserve">. </w:t>
      </w:r>
      <w:r w:rsidR="00F035DB" w:rsidRPr="007F6081">
        <w:rPr>
          <w:rFonts w:asciiTheme="minorHAnsi" w:hAnsiTheme="minorHAnsi" w:cstheme="minorHAnsi"/>
          <w:sz w:val="22"/>
          <w:szCs w:val="22"/>
        </w:rPr>
        <w:t xml:space="preserve">The Recipient </w:t>
      </w:r>
      <w:r w:rsidR="00BB76D1">
        <w:rPr>
          <w:rFonts w:asciiTheme="minorHAnsi" w:hAnsiTheme="minorHAnsi" w:cstheme="minorHAnsi"/>
          <w:sz w:val="22"/>
          <w:szCs w:val="22"/>
        </w:rPr>
        <w:t>shall be</w:t>
      </w:r>
      <w:r w:rsidR="00F035DB" w:rsidRPr="007F6081">
        <w:rPr>
          <w:rFonts w:asciiTheme="minorHAnsi" w:hAnsiTheme="minorHAnsi" w:cstheme="minorHAnsi"/>
          <w:sz w:val="22"/>
          <w:szCs w:val="22"/>
        </w:rPr>
        <w:t xml:space="preserve"> liable to </w:t>
      </w:r>
      <w:r w:rsidR="00A35C0D" w:rsidRPr="007F6081">
        <w:rPr>
          <w:rFonts w:asciiTheme="minorHAnsi" w:hAnsiTheme="minorHAnsi" w:cstheme="minorHAnsi"/>
          <w:sz w:val="22"/>
          <w:szCs w:val="22"/>
        </w:rPr>
        <w:t>the Discloser</w:t>
      </w:r>
      <w:r w:rsidR="00F035DB" w:rsidRPr="007F6081">
        <w:rPr>
          <w:rFonts w:asciiTheme="minorHAnsi" w:hAnsiTheme="minorHAnsi" w:cstheme="minorHAnsi"/>
          <w:sz w:val="22"/>
          <w:szCs w:val="22"/>
        </w:rPr>
        <w:t xml:space="preserve"> for any breach of this Agreement by its Representatives. </w:t>
      </w:r>
    </w:p>
    <w:p w14:paraId="14DE90BE" w14:textId="3C83D3FC" w:rsidR="00FA0104" w:rsidRPr="00FA0104" w:rsidRDefault="00A35C0D" w:rsidP="00FA0104">
      <w:pPr>
        <w:pStyle w:val="StandardL1"/>
        <w:tabs>
          <w:tab w:val="clear" w:pos="1080"/>
          <w:tab w:val="left" w:pos="360"/>
        </w:tabs>
        <w:ind w:firstLine="0"/>
        <w:rPr>
          <w:rFonts w:asciiTheme="minorHAnsi" w:hAnsiTheme="minorHAnsi" w:cstheme="minorHAnsi"/>
          <w:b/>
          <w:sz w:val="22"/>
          <w:szCs w:val="22"/>
          <w:u w:val="single"/>
        </w:rPr>
      </w:pPr>
      <w:r w:rsidRPr="00CA22F9">
        <w:rPr>
          <w:rFonts w:asciiTheme="minorHAnsi" w:hAnsiTheme="minorHAnsi" w:cstheme="minorHAnsi"/>
          <w:b/>
          <w:bCs/>
          <w:sz w:val="22"/>
          <w:szCs w:val="22"/>
          <w:u w:val="single"/>
        </w:rPr>
        <w:t>Protection of Confidential Information</w:t>
      </w:r>
      <w:r w:rsidRPr="00CA22F9">
        <w:rPr>
          <w:rFonts w:asciiTheme="minorHAnsi" w:hAnsiTheme="minorHAnsi" w:cstheme="minorHAnsi"/>
          <w:b/>
          <w:bCs/>
          <w:sz w:val="22"/>
          <w:szCs w:val="22"/>
        </w:rPr>
        <w:t xml:space="preserve">. </w:t>
      </w:r>
      <w:r w:rsidR="00542927">
        <w:rPr>
          <w:rFonts w:asciiTheme="minorHAnsi" w:hAnsiTheme="minorHAnsi" w:cstheme="minorHAnsi"/>
          <w:b/>
          <w:bCs/>
          <w:sz w:val="22"/>
          <w:szCs w:val="22"/>
        </w:rPr>
        <w:t xml:space="preserve"> </w:t>
      </w:r>
      <w:r w:rsidR="006155BD" w:rsidRPr="00CA22F9">
        <w:rPr>
          <w:rFonts w:asciiTheme="minorHAnsi" w:hAnsiTheme="minorHAnsi" w:cstheme="minorHAnsi"/>
          <w:sz w:val="22"/>
          <w:szCs w:val="22"/>
        </w:rPr>
        <w:t>The Recipient</w:t>
      </w:r>
      <w:r w:rsidR="00862BEB" w:rsidRPr="00CA22F9">
        <w:rPr>
          <w:rFonts w:asciiTheme="minorHAnsi" w:hAnsiTheme="minorHAnsi" w:cstheme="minorHAnsi"/>
          <w:sz w:val="22"/>
          <w:szCs w:val="22"/>
        </w:rPr>
        <w:t xml:space="preserve"> </w:t>
      </w:r>
      <w:r w:rsidR="00AA7F24" w:rsidRPr="00CA22F9">
        <w:rPr>
          <w:rFonts w:asciiTheme="minorHAnsi" w:hAnsiTheme="minorHAnsi" w:cstheme="minorHAnsi"/>
          <w:sz w:val="22"/>
          <w:szCs w:val="22"/>
        </w:rPr>
        <w:t>must</w:t>
      </w:r>
      <w:r w:rsidR="00757887" w:rsidRPr="00CA22F9">
        <w:rPr>
          <w:rFonts w:asciiTheme="minorHAnsi" w:hAnsiTheme="minorHAnsi" w:cstheme="minorHAnsi"/>
          <w:sz w:val="22"/>
          <w:szCs w:val="22"/>
        </w:rPr>
        <w:t xml:space="preserve"> </w:t>
      </w:r>
      <w:r w:rsidR="00D82302">
        <w:rPr>
          <w:rFonts w:asciiTheme="minorHAnsi" w:hAnsiTheme="minorHAnsi" w:cstheme="minorHAnsi"/>
          <w:sz w:val="22"/>
          <w:szCs w:val="22"/>
        </w:rPr>
        <w:t>ensure the confidentiality</w:t>
      </w:r>
      <w:r w:rsidR="00757887" w:rsidRPr="00CA22F9">
        <w:rPr>
          <w:rFonts w:asciiTheme="minorHAnsi" w:hAnsiTheme="minorHAnsi" w:cstheme="minorHAnsi"/>
          <w:sz w:val="22"/>
          <w:szCs w:val="22"/>
        </w:rPr>
        <w:t xml:space="preserve"> of </w:t>
      </w:r>
      <w:r w:rsidR="003C0EA3">
        <w:rPr>
          <w:rFonts w:asciiTheme="minorHAnsi" w:hAnsiTheme="minorHAnsi" w:cstheme="minorHAnsi"/>
          <w:sz w:val="22"/>
          <w:szCs w:val="22"/>
        </w:rPr>
        <w:t xml:space="preserve">the Discloser’s </w:t>
      </w:r>
      <w:r w:rsidR="00862BEB" w:rsidRPr="00CA22F9">
        <w:rPr>
          <w:rFonts w:asciiTheme="minorHAnsi" w:hAnsiTheme="minorHAnsi" w:cstheme="minorHAnsi"/>
          <w:sz w:val="22"/>
          <w:szCs w:val="22"/>
        </w:rPr>
        <w:t xml:space="preserve">Confidential Information </w:t>
      </w:r>
      <w:r w:rsidR="00D82302">
        <w:rPr>
          <w:rFonts w:asciiTheme="minorHAnsi" w:hAnsiTheme="minorHAnsi" w:cstheme="minorHAnsi"/>
          <w:sz w:val="22"/>
          <w:szCs w:val="22"/>
        </w:rPr>
        <w:t xml:space="preserve">is protected </w:t>
      </w:r>
      <w:r w:rsidR="003720A4" w:rsidRPr="00CA22F9">
        <w:rPr>
          <w:rFonts w:asciiTheme="minorHAnsi" w:hAnsiTheme="minorHAnsi" w:cstheme="minorHAnsi"/>
          <w:sz w:val="22"/>
          <w:szCs w:val="22"/>
        </w:rPr>
        <w:t>using</w:t>
      </w:r>
      <w:r w:rsidR="00561753" w:rsidRPr="00CA22F9">
        <w:rPr>
          <w:rFonts w:asciiTheme="minorHAnsi" w:hAnsiTheme="minorHAnsi" w:cstheme="minorHAnsi"/>
          <w:sz w:val="22"/>
          <w:szCs w:val="22"/>
        </w:rPr>
        <w:t xml:space="preserve">, </w:t>
      </w:r>
      <w:r w:rsidR="003720A4" w:rsidRPr="00CA22F9">
        <w:rPr>
          <w:rFonts w:asciiTheme="minorHAnsi" w:hAnsiTheme="minorHAnsi" w:cstheme="minorHAnsi"/>
          <w:sz w:val="22"/>
          <w:szCs w:val="22"/>
        </w:rPr>
        <w:t>at minimum</w:t>
      </w:r>
      <w:r w:rsidR="00561753" w:rsidRPr="00CA22F9">
        <w:rPr>
          <w:rFonts w:asciiTheme="minorHAnsi" w:hAnsiTheme="minorHAnsi" w:cstheme="minorHAnsi"/>
          <w:sz w:val="22"/>
          <w:szCs w:val="22"/>
        </w:rPr>
        <w:t>,</w:t>
      </w:r>
      <w:r w:rsidR="003720A4" w:rsidRPr="00CA22F9">
        <w:rPr>
          <w:rFonts w:asciiTheme="minorHAnsi" w:hAnsiTheme="minorHAnsi" w:cstheme="minorHAnsi"/>
          <w:sz w:val="22"/>
          <w:szCs w:val="22"/>
        </w:rPr>
        <w:t xml:space="preserve"> </w:t>
      </w:r>
      <w:r w:rsidR="00862BEB" w:rsidRPr="00CA22F9">
        <w:rPr>
          <w:rFonts w:asciiTheme="minorHAnsi" w:hAnsiTheme="minorHAnsi" w:cstheme="minorHAnsi"/>
          <w:sz w:val="22"/>
          <w:szCs w:val="22"/>
        </w:rPr>
        <w:t xml:space="preserve">the </w:t>
      </w:r>
      <w:r w:rsidR="001110D6" w:rsidRPr="00CA22F9">
        <w:rPr>
          <w:rFonts w:asciiTheme="minorHAnsi" w:hAnsiTheme="minorHAnsi" w:cstheme="minorHAnsi"/>
          <w:sz w:val="22"/>
          <w:szCs w:val="22"/>
        </w:rPr>
        <w:t>same</w:t>
      </w:r>
      <w:r w:rsidR="00862BEB" w:rsidRPr="00CA22F9">
        <w:rPr>
          <w:rFonts w:asciiTheme="minorHAnsi" w:hAnsiTheme="minorHAnsi" w:cstheme="minorHAnsi"/>
          <w:sz w:val="22"/>
          <w:szCs w:val="22"/>
        </w:rPr>
        <w:t xml:space="preserve"> degree of care that </w:t>
      </w:r>
      <w:r w:rsidR="006155BD" w:rsidRPr="00CA22F9">
        <w:rPr>
          <w:rFonts w:asciiTheme="minorHAnsi" w:hAnsiTheme="minorHAnsi" w:cstheme="minorHAnsi"/>
          <w:sz w:val="22"/>
          <w:szCs w:val="22"/>
        </w:rPr>
        <w:t>the Recipient</w:t>
      </w:r>
      <w:r w:rsidR="00862BEB" w:rsidRPr="00CA22F9">
        <w:rPr>
          <w:rFonts w:asciiTheme="minorHAnsi" w:hAnsiTheme="minorHAnsi" w:cstheme="minorHAnsi"/>
          <w:sz w:val="22"/>
          <w:szCs w:val="22"/>
        </w:rPr>
        <w:t xml:space="preserve"> utilizes to protect its own Confidential Information of a similar nature</w:t>
      </w:r>
      <w:r w:rsidR="00346840">
        <w:rPr>
          <w:rFonts w:asciiTheme="minorHAnsi" w:hAnsiTheme="minorHAnsi" w:cstheme="minorHAnsi"/>
          <w:sz w:val="22"/>
          <w:szCs w:val="22"/>
        </w:rPr>
        <w:t xml:space="preserve"> and </w:t>
      </w:r>
      <w:r w:rsidR="00862BEB" w:rsidRPr="00CA22F9">
        <w:rPr>
          <w:rFonts w:asciiTheme="minorHAnsi" w:hAnsiTheme="minorHAnsi" w:cstheme="minorHAnsi"/>
          <w:sz w:val="22"/>
          <w:szCs w:val="22"/>
        </w:rPr>
        <w:t>no</w:t>
      </w:r>
      <w:r w:rsidR="00B661F0">
        <w:rPr>
          <w:rFonts w:asciiTheme="minorHAnsi" w:hAnsiTheme="minorHAnsi" w:cstheme="minorHAnsi"/>
          <w:sz w:val="22"/>
          <w:szCs w:val="22"/>
        </w:rPr>
        <w:t>t</w:t>
      </w:r>
      <w:r w:rsidR="00862BEB" w:rsidRPr="00CA22F9">
        <w:rPr>
          <w:rFonts w:asciiTheme="minorHAnsi" w:hAnsiTheme="minorHAnsi" w:cstheme="minorHAnsi"/>
          <w:sz w:val="22"/>
          <w:szCs w:val="22"/>
        </w:rPr>
        <w:t xml:space="preserve"> less than reasonable care. </w:t>
      </w:r>
      <w:r w:rsidR="001043FD" w:rsidRPr="00CA22F9">
        <w:rPr>
          <w:rFonts w:asciiTheme="minorHAnsi" w:hAnsiTheme="minorHAnsi" w:cstheme="minorHAnsi"/>
          <w:sz w:val="22"/>
          <w:szCs w:val="22"/>
        </w:rPr>
        <w:t>T</w:t>
      </w:r>
      <w:r w:rsidR="006155BD" w:rsidRPr="00CA22F9">
        <w:rPr>
          <w:rFonts w:asciiTheme="minorHAnsi" w:hAnsiTheme="minorHAnsi" w:cstheme="minorHAnsi"/>
          <w:sz w:val="22"/>
          <w:szCs w:val="22"/>
        </w:rPr>
        <w:t>he Recipient</w:t>
      </w:r>
      <w:r w:rsidR="001043FD" w:rsidRPr="00CA22F9">
        <w:rPr>
          <w:rFonts w:asciiTheme="minorHAnsi" w:hAnsiTheme="minorHAnsi" w:cstheme="minorHAnsi"/>
          <w:sz w:val="22"/>
          <w:szCs w:val="22"/>
        </w:rPr>
        <w:t xml:space="preserve"> must </w:t>
      </w:r>
      <w:r w:rsidR="00936282">
        <w:rPr>
          <w:rFonts w:asciiTheme="minorHAnsi" w:hAnsiTheme="minorHAnsi" w:cstheme="minorHAnsi"/>
          <w:sz w:val="22"/>
          <w:szCs w:val="22"/>
        </w:rPr>
        <w:t xml:space="preserve">promptly </w:t>
      </w:r>
      <w:r w:rsidR="00862BEB" w:rsidRPr="00CA22F9">
        <w:rPr>
          <w:rFonts w:asciiTheme="minorHAnsi" w:hAnsiTheme="minorHAnsi" w:cstheme="minorHAnsi"/>
          <w:sz w:val="22"/>
          <w:szCs w:val="22"/>
        </w:rPr>
        <w:t>notify the</w:t>
      </w:r>
      <w:r w:rsidR="006155BD" w:rsidRPr="00CA22F9">
        <w:rPr>
          <w:rFonts w:asciiTheme="minorHAnsi" w:hAnsiTheme="minorHAnsi" w:cstheme="minorHAnsi"/>
          <w:sz w:val="22"/>
          <w:szCs w:val="22"/>
        </w:rPr>
        <w:t xml:space="preserve"> Discloser</w:t>
      </w:r>
      <w:r w:rsidR="00862BEB" w:rsidRPr="00CA22F9">
        <w:rPr>
          <w:rFonts w:asciiTheme="minorHAnsi" w:hAnsiTheme="minorHAnsi" w:cstheme="minorHAnsi"/>
          <w:sz w:val="22"/>
          <w:szCs w:val="22"/>
        </w:rPr>
        <w:t xml:space="preserve"> in writing of any actual or suspected misuse, </w:t>
      </w:r>
      <w:r w:rsidR="00245292" w:rsidRPr="00CA22F9">
        <w:rPr>
          <w:rFonts w:asciiTheme="minorHAnsi" w:hAnsiTheme="minorHAnsi" w:cstheme="minorHAnsi"/>
          <w:sz w:val="22"/>
          <w:szCs w:val="22"/>
        </w:rPr>
        <w:t>misappropriation,</w:t>
      </w:r>
      <w:r w:rsidR="00862BEB" w:rsidRPr="00CA22F9">
        <w:rPr>
          <w:rFonts w:asciiTheme="minorHAnsi" w:hAnsiTheme="minorHAnsi" w:cstheme="minorHAnsi"/>
          <w:sz w:val="22"/>
          <w:szCs w:val="22"/>
        </w:rPr>
        <w:t xml:space="preserve"> or unauthorized disclosure of the</w:t>
      </w:r>
      <w:r w:rsidR="009909C9">
        <w:rPr>
          <w:rFonts w:asciiTheme="minorHAnsi" w:hAnsiTheme="minorHAnsi" w:cstheme="minorHAnsi"/>
          <w:sz w:val="22"/>
          <w:szCs w:val="22"/>
        </w:rPr>
        <w:t xml:space="preserve"> Discloser’s </w:t>
      </w:r>
      <w:r w:rsidR="00862BEB" w:rsidRPr="00CA22F9">
        <w:rPr>
          <w:rFonts w:asciiTheme="minorHAnsi" w:hAnsiTheme="minorHAnsi" w:cstheme="minorHAnsi"/>
          <w:sz w:val="22"/>
          <w:szCs w:val="22"/>
        </w:rPr>
        <w:t>Confidential Information</w:t>
      </w:r>
      <w:r w:rsidR="00DF3899" w:rsidRPr="00CA22F9">
        <w:rPr>
          <w:rFonts w:asciiTheme="minorHAnsi" w:hAnsiTheme="minorHAnsi" w:cstheme="minorHAnsi"/>
          <w:sz w:val="22"/>
          <w:szCs w:val="22"/>
        </w:rPr>
        <w:t>.</w:t>
      </w:r>
    </w:p>
    <w:p w14:paraId="14DE90BF" w14:textId="4C23E722" w:rsidR="00FA0104" w:rsidRPr="00FA0104" w:rsidRDefault="00FA0104" w:rsidP="00FA0104">
      <w:pPr>
        <w:pStyle w:val="StandardL1"/>
        <w:tabs>
          <w:tab w:val="clear" w:pos="1080"/>
          <w:tab w:val="left" w:pos="360"/>
        </w:tabs>
        <w:ind w:firstLine="0"/>
        <w:rPr>
          <w:rFonts w:asciiTheme="minorHAnsi" w:hAnsiTheme="minorHAnsi" w:cstheme="minorHAnsi"/>
          <w:b/>
          <w:sz w:val="22"/>
          <w:szCs w:val="22"/>
          <w:u w:val="single"/>
        </w:rPr>
      </w:pPr>
      <w:r>
        <w:rPr>
          <w:rFonts w:asciiTheme="minorHAnsi" w:hAnsiTheme="minorHAnsi" w:cstheme="minorHAnsi"/>
          <w:b/>
          <w:bCs/>
          <w:sz w:val="22"/>
          <w:szCs w:val="22"/>
          <w:u w:val="single"/>
        </w:rPr>
        <w:t>Man</w:t>
      </w:r>
      <w:r w:rsidR="00F42A59">
        <w:rPr>
          <w:rFonts w:asciiTheme="minorHAnsi" w:hAnsiTheme="minorHAnsi" w:cstheme="minorHAnsi"/>
          <w:b/>
          <w:bCs/>
          <w:sz w:val="22"/>
          <w:szCs w:val="22"/>
          <w:u w:val="single"/>
        </w:rPr>
        <w:t xml:space="preserve">agement of </w:t>
      </w:r>
      <w:r w:rsidRPr="00FA0104">
        <w:rPr>
          <w:rFonts w:asciiTheme="minorHAnsi" w:hAnsiTheme="minorHAnsi" w:cstheme="minorHAnsi"/>
          <w:b/>
          <w:bCs/>
          <w:sz w:val="22"/>
          <w:szCs w:val="22"/>
          <w:u w:val="single"/>
        </w:rPr>
        <w:t>Compelled Disclosures.</w:t>
      </w:r>
      <w:r w:rsidRPr="00F42A59">
        <w:rPr>
          <w:rFonts w:asciiTheme="minorHAnsi" w:hAnsiTheme="minorHAnsi" w:cstheme="minorHAnsi"/>
          <w:b/>
          <w:bCs/>
          <w:sz w:val="22"/>
          <w:szCs w:val="22"/>
        </w:rPr>
        <w:t xml:space="preserve"> </w:t>
      </w:r>
      <w:r w:rsidR="00542927">
        <w:rPr>
          <w:rFonts w:asciiTheme="minorHAnsi" w:hAnsiTheme="minorHAnsi" w:cstheme="minorHAnsi"/>
          <w:b/>
          <w:bCs/>
          <w:sz w:val="22"/>
          <w:szCs w:val="22"/>
        </w:rPr>
        <w:t xml:space="preserve"> </w:t>
      </w:r>
      <w:r w:rsidR="00F42A59" w:rsidRPr="00F42A59">
        <w:rPr>
          <w:rFonts w:asciiTheme="minorHAnsi" w:hAnsiTheme="minorHAnsi" w:cstheme="minorHAnsi"/>
          <w:sz w:val="22"/>
          <w:szCs w:val="22"/>
        </w:rPr>
        <w:t>The</w:t>
      </w:r>
      <w:r w:rsidR="00F42A59">
        <w:rPr>
          <w:rFonts w:asciiTheme="minorHAnsi" w:hAnsiTheme="minorHAnsi" w:cstheme="minorHAnsi"/>
          <w:b/>
          <w:bCs/>
          <w:sz w:val="22"/>
          <w:szCs w:val="22"/>
        </w:rPr>
        <w:t xml:space="preserve"> </w:t>
      </w:r>
      <w:r w:rsidRPr="00FA0104">
        <w:rPr>
          <w:rFonts w:asciiTheme="minorHAnsi" w:hAnsiTheme="minorHAnsi" w:cstheme="minorHAnsi"/>
          <w:sz w:val="22"/>
          <w:szCs w:val="22"/>
        </w:rPr>
        <w:t xml:space="preserve">Recipient shall provide </w:t>
      </w:r>
      <w:r w:rsidR="00F42A59">
        <w:rPr>
          <w:rFonts w:asciiTheme="minorHAnsi" w:hAnsiTheme="minorHAnsi" w:cstheme="minorHAnsi"/>
          <w:sz w:val="22"/>
          <w:szCs w:val="22"/>
        </w:rPr>
        <w:t xml:space="preserve">the Discloser with </w:t>
      </w:r>
      <w:r w:rsidRPr="00FA0104">
        <w:rPr>
          <w:rFonts w:asciiTheme="minorHAnsi" w:hAnsiTheme="minorHAnsi" w:cstheme="minorHAnsi"/>
          <w:sz w:val="22"/>
          <w:szCs w:val="22"/>
        </w:rPr>
        <w:t>prompt notice of</w:t>
      </w:r>
      <w:r w:rsidR="00F42A59">
        <w:rPr>
          <w:rFonts w:asciiTheme="minorHAnsi" w:hAnsiTheme="minorHAnsi" w:cstheme="minorHAnsi"/>
          <w:sz w:val="22"/>
          <w:szCs w:val="22"/>
        </w:rPr>
        <w:t xml:space="preserve"> a</w:t>
      </w:r>
      <w:r w:rsidR="00D07180">
        <w:rPr>
          <w:rFonts w:asciiTheme="minorHAnsi" w:hAnsiTheme="minorHAnsi" w:cstheme="minorHAnsi"/>
          <w:sz w:val="22"/>
          <w:szCs w:val="22"/>
        </w:rPr>
        <w:t>ny legal</w:t>
      </w:r>
      <w:r w:rsidR="00F42A59">
        <w:rPr>
          <w:rFonts w:asciiTheme="minorHAnsi" w:hAnsiTheme="minorHAnsi" w:cstheme="minorHAnsi"/>
          <w:sz w:val="22"/>
          <w:szCs w:val="22"/>
        </w:rPr>
        <w:t xml:space="preserve"> requirement </w:t>
      </w:r>
      <w:r w:rsidR="00D07180">
        <w:rPr>
          <w:rFonts w:asciiTheme="minorHAnsi" w:hAnsiTheme="minorHAnsi" w:cstheme="minorHAnsi"/>
          <w:sz w:val="22"/>
          <w:szCs w:val="22"/>
        </w:rPr>
        <w:t xml:space="preserve">imposed on the Recipient or any Representative </w:t>
      </w:r>
      <w:r w:rsidR="00F42A59">
        <w:rPr>
          <w:rFonts w:asciiTheme="minorHAnsi" w:hAnsiTheme="minorHAnsi" w:cstheme="minorHAnsi"/>
          <w:sz w:val="22"/>
          <w:szCs w:val="22"/>
        </w:rPr>
        <w:t xml:space="preserve">to disclose Discloser’s Confidential Information </w:t>
      </w:r>
      <w:r w:rsidRPr="00FA0104">
        <w:rPr>
          <w:rFonts w:asciiTheme="minorHAnsi" w:hAnsiTheme="minorHAnsi" w:cstheme="minorHAnsi"/>
          <w:sz w:val="22"/>
          <w:szCs w:val="22"/>
        </w:rPr>
        <w:t>and</w:t>
      </w:r>
      <w:r w:rsidR="00603C33">
        <w:rPr>
          <w:rFonts w:asciiTheme="minorHAnsi" w:hAnsiTheme="minorHAnsi" w:cstheme="minorHAnsi"/>
          <w:sz w:val="22"/>
          <w:szCs w:val="22"/>
        </w:rPr>
        <w:t>, to the extent reasonably possible,</w:t>
      </w:r>
      <w:r w:rsidRPr="00FA0104">
        <w:rPr>
          <w:rFonts w:asciiTheme="minorHAnsi" w:hAnsiTheme="minorHAnsi" w:cstheme="minorHAnsi"/>
          <w:sz w:val="22"/>
          <w:szCs w:val="22"/>
        </w:rPr>
        <w:t xml:space="preserve"> </w:t>
      </w:r>
      <w:r w:rsidR="007853DD">
        <w:rPr>
          <w:rFonts w:asciiTheme="minorHAnsi" w:hAnsiTheme="minorHAnsi" w:cstheme="minorHAnsi"/>
          <w:sz w:val="22"/>
          <w:szCs w:val="22"/>
        </w:rPr>
        <w:t xml:space="preserve">the Recipient shall </w:t>
      </w:r>
      <w:r w:rsidR="00603C33">
        <w:rPr>
          <w:rFonts w:asciiTheme="minorHAnsi" w:hAnsiTheme="minorHAnsi" w:cstheme="minorHAnsi"/>
          <w:sz w:val="22"/>
          <w:szCs w:val="22"/>
        </w:rPr>
        <w:t xml:space="preserve">afford </w:t>
      </w:r>
      <w:r w:rsidR="00B661F0">
        <w:rPr>
          <w:rFonts w:asciiTheme="minorHAnsi" w:hAnsiTheme="minorHAnsi" w:cstheme="minorHAnsi"/>
          <w:sz w:val="22"/>
          <w:szCs w:val="22"/>
        </w:rPr>
        <w:t xml:space="preserve">the </w:t>
      </w:r>
      <w:r w:rsidRPr="00FA0104">
        <w:rPr>
          <w:rFonts w:asciiTheme="minorHAnsi" w:hAnsiTheme="minorHAnsi" w:cstheme="minorHAnsi"/>
          <w:sz w:val="22"/>
          <w:szCs w:val="22"/>
        </w:rPr>
        <w:t xml:space="preserve">Discloser a reasonable opportunity to seek a protective order </w:t>
      </w:r>
      <w:r w:rsidR="00D07180">
        <w:rPr>
          <w:rFonts w:asciiTheme="minorHAnsi" w:hAnsiTheme="minorHAnsi" w:cstheme="minorHAnsi"/>
          <w:sz w:val="22"/>
          <w:szCs w:val="22"/>
        </w:rPr>
        <w:t>to</w:t>
      </w:r>
      <w:r w:rsidRPr="00FA0104">
        <w:rPr>
          <w:rFonts w:asciiTheme="minorHAnsi" w:hAnsiTheme="minorHAnsi" w:cstheme="minorHAnsi"/>
          <w:sz w:val="22"/>
          <w:szCs w:val="22"/>
        </w:rPr>
        <w:t xml:space="preserve"> prevent or restrict such disclosure</w:t>
      </w:r>
      <w:r>
        <w:rPr>
          <w:rFonts w:asciiTheme="minorHAnsi" w:hAnsiTheme="minorHAnsi" w:cstheme="minorHAnsi"/>
          <w:sz w:val="22"/>
          <w:szCs w:val="22"/>
        </w:rPr>
        <w:t>.</w:t>
      </w:r>
      <w:r w:rsidR="00B8611A">
        <w:rPr>
          <w:rFonts w:asciiTheme="minorHAnsi" w:hAnsiTheme="minorHAnsi" w:cstheme="minorHAnsi"/>
          <w:sz w:val="22"/>
          <w:szCs w:val="22"/>
        </w:rPr>
        <w:t xml:space="preserve"> </w:t>
      </w:r>
      <w:r w:rsidR="00334086">
        <w:rPr>
          <w:rFonts w:asciiTheme="minorHAnsi" w:hAnsiTheme="minorHAnsi" w:cstheme="minorHAnsi"/>
          <w:sz w:val="22"/>
          <w:szCs w:val="22"/>
        </w:rPr>
        <w:t xml:space="preserve"> </w:t>
      </w:r>
      <w:r w:rsidR="006F1178">
        <w:rPr>
          <w:rFonts w:asciiTheme="minorHAnsi" w:hAnsiTheme="minorHAnsi" w:cstheme="minorHAnsi"/>
          <w:sz w:val="22"/>
          <w:szCs w:val="22"/>
        </w:rPr>
        <w:t xml:space="preserve"> </w:t>
      </w:r>
    </w:p>
    <w:p w14:paraId="14DE90C0" w14:textId="25847452" w:rsidR="00267D23" w:rsidRPr="00267D23" w:rsidRDefault="00267D23" w:rsidP="00267D23">
      <w:pPr>
        <w:pStyle w:val="StandardL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No Rights Granted</w:t>
      </w:r>
      <w:r w:rsidRPr="00B77541">
        <w:rPr>
          <w:rFonts w:asciiTheme="minorHAnsi" w:hAnsiTheme="minorHAnsi" w:cstheme="minorHAnsi"/>
          <w:b/>
          <w:sz w:val="22"/>
          <w:szCs w:val="22"/>
        </w:rPr>
        <w:t>.</w:t>
      </w:r>
      <w:r w:rsidRPr="00B77541">
        <w:rPr>
          <w:rFonts w:asciiTheme="minorHAnsi" w:hAnsiTheme="minorHAnsi" w:cstheme="minorHAnsi"/>
          <w:sz w:val="22"/>
          <w:szCs w:val="22"/>
        </w:rPr>
        <w:t xml:space="preserve"> </w:t>
      </w:r>
      <w:r w:rsidR="00542927">
        <w:rPr>
          <w:rFonts w:asciiTheme="minorHAnsi" w:hAnsiTheme="minorHAnsi" w:cstheme="minorHAnsi"/>
          <w:sz w:val="22"/>
          <w:szCs w:val="22"/>
        </w:rPr>
        <w:t xml:space="preserve"> </w:t>
      </w:r>
      <w:r w:rsidRPr="00B77541">
        <w:rPr>
          <w:rFonts w:asciiTheme="minorHAnsi" w:hAnsiTheme="minorHAnsi" w:cstheme="minorHAnsi"/>
          <w:sz w:val="22"/>
          <w:szCs w:val="22"/>
        </w:rPr>
        <w:t>Nothing in this Agreement shall be construed as granting a</w:t>
      </w:r>
      <w:r w:rsidR="007853DD">
        <w:rPr>
          <w:rFonts w:asciiTheme="minorHAnsi" w:hAnsiTheme="minorHAnsi" w:cstheme="minorHAnsi"/>
          <w:sz w:val="22"/>
          <w:szCs w:val="22"/>
        </w:rPr>
        <w:t xml:space="preserve"> license to</w:t>
      </w:r>
      <w:r w:rsidRPr="00B77541">
        <w:rPr>
          <w:rFonts w:asciiTheme="minorHAnsi" w:hAnsiTheme="minorHAnsi" w:cstheme="minorHAnsi"/>
          <w:sz w:val="22"/>
          <w:szCs w:val="22"/>
        </w:rPr>
        <w:t xml:space="preserve"> intellectual property </w:t>
      </w:r>
      <w:r w:rsidR="00B50EA6">
        <w:rPr>
          <w:rFonts w:asciiTheme="minorHAnsi" w:hAnsiTheme="minorHAnsi" w:cstheme="minorHAnsi"/>
          <w:sz w:val="22"/>
          <w:szCs w:val="22"/>
        </w:rPr>
        <w:t>in Confidential Information</w:t>
      </w:r>
      <w:r w:rsidR="00F2203E">
        <w:rPr>
          <w:rFonts w:asciiTheme="minorHAnsi" w:hAnsiTheme="minorHAnsi" w:cstheme="minorHAnsi"/>
          <w:sz w:val="22"/>
          <w:szCs w:val="22"/>
        </w:rPr>
        <w:t xml:space="preserve"> except for the </w:t>
      </w:r>
      <w:r w:rsidR="00A5057C">
        <w:rPr>
          <w:rFonts w:asciiTheme="minorHAnsi" w:hAnsiTheme="minorHAnsi" w:cstheme="minorHAnsi"/>
          <w:sz w:val="22"/>
          <w:szCs w:val="22"/>
        </w:rPr>
        <w:t xml:space="preserve">express </w:t>
      </w:r>
      <w:r w:rsidR="00F2203E">
        <w:rPr>
          <w:rFonts w:asciiTheme="minorHAnsi" w:hAnsiTheme="minorHAnsi" w:cstheme="minorHAnsi"/>
          <w:sz w:val="22"/>
          <w:szCs w:val="22"/>
        </w:rPr>
        <w:t xml:space="preserve">time-limited rights </w:t>
      </w:r>
      <w:r w:rsidR="00A5057C">
        <w:rPr>
          <w:rFonts w:asciiTheme="minorHAnsi" w:hAnsiTheme="minorHAnsi" w:cstheme="minorHAnsi"/>
          <w:sz w:val="22"/>
          <w:szCs w:val="22"/>
        </w:rPr>
        <w:t xml:space="preserve">relating to the Purpose </w:t>
      </w:r>
      <w:r w:rsidR="00F2203E">
        <w:rPr>
          <w:rFonts w:asciiTheme="minorHAnsi" w:hAnsiTheme="minorHAnsi" w:cstheme="minorHAnsi"/>
          <w:sz w:val="22"/>
          <w:szCs w:val="22"/>
        </w:rPr>
        <w:t>granted pursuant to this Agreement.</w:t>
      </w:r>
      <w:r w:rsidRPr="00B77541">
        <w:rPr>
          <w:rFonts w:asciiTheme="minorHAnsi" w:hAnsiTheme="minorHAnsi" w:cstheme="minorHAnsi"/>
          <w:sz w:val="22"/>
          <w:szCs w:val="22"/>
        </w:rPr>
        <w:t xml:space="preserve"> </w:t>
      </w:r>
    </w:p>
    <w:p w14:paraId="14DE90C1" w14:textId="649FA779" w:rsidR="00862BEB" w:rsidRPr="00B77541" w:rsidRDefault="00862BEB" w:rsidP="00B77541">
      <w:pPr>
        <w:pStyle w:val="StandardL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 xml:space="preserve">Return </w:t>
      </w:r>
      <w:r w:rsidR="003D0878" w:rsidRPr="00B77541">
        <w:rPr>
          <w:rFonts w:asciiTheme="minorHAnsi" w:hAnsiTheme="minorHAnsi" w:cstheme="minorHAnsi"/>
          <w:b/>
          <w:sz w:val="22"/>
          <w:szCs w:val="22"/>
          <w:u w:val="single"/>
        </w:rPr>
        <w:t xml:space="preserve">and Destruction </w:t>
      </w:r>
      <w:r w:rsidRPr="00B77541">
        <w:rPr>
          <w:rFonts w:asciiTheme="minorHAnsi" w:hAnsiTheme="minorHAnsi" w:cstheme="minorHAnsi"/>
          <w:b/>
          <w:sz w:val="22"/>
          <w:szCs w:val="22"/>
          <w:u w:val="single"/>
        </w:rPr>
        <w:t>of Materials</w:t>
      </w:r>
      <w:r w:rsidRPr="00B77541">
        <w:rPr>
          <w:rFonts w:asciiTheme="minorHAnsi" w:hAnsiTheme="minorHAnsi" w:cstheme="minorHAnsi"/>
          <w:b/>
          <w:sz w:val="22"/>
          <w:szCs w:val="22"/>
        </w:rPr>
        <w:t>.</w:t>
      </w:r>
      <w:r w:rsidR="00542927">
        <w:rPr>
          <w:rFonts w:asciiTheme="minorHAnsi" w:hAnsiTheme="minorHAnsi" w:cstheme="minorHAnsi"/>
          <w:b/>
          <w:sz w:val="22"/>
          <w:szCs w:val="22"/>
        </w:rPr>
        <w:t xml:space="preserve"> </w:t>
      </w:r>
      <w:r w:rsidRPr="00B77541">
        <w:rPr>
          <w:rFonts w:asciiTheme="minorHAnsi" w:hAnsiTheme="minorHAnsi" w:cstheme="minorHAnsi"/>
          <w:sz w:val="22"/>
          <w:szCs w:val="22"/>
        </w:rPr>
        <w:t xml:space="preserve"> </w:t>
      </w:r>
      <w:r w:rsidR="00621CE6" w:rsidRPr="00B77541">
        <w:rPr>
          <w:rFonts w:asciiTheme="minorHAnsi" w:hAnsiTheme="minorHAnsi" w:cstheme="minorHAnsi"/>
          <w:sz w:val="22"/>
          <w:szCs w:val="22"/>
        </w:rPr>
        <w:t>T</w:t>
      </w:r>
      <w:r w:rsidR="006155BD" w:rsidRPr="00B77541">
        <w:rPr>
          <w:rFonts w:asciiTheme="minorHAnsi" w:hAnsiTheme="minorHAnsi" w:cstheme="minorHAnsi"/>
          <w:sz w:val="22"/>
          <w:szCs w:val="22"/>
        </w:rPr>
        <w:t>he Recipient</w:t>
      </w:r>
      <w:r w:rsidRPr="00B77541">
        <w:rPr>
          <w:rFonts w:asciiTheme="minorHAnsi" w:hAnsiTheme="minorHAnsi" w:cstheme="minorHAnsi"/>
          <w:sz w:val="22"/>
          <w:szCs w:val="22"/>
        </w:rPr>
        <w:t xml:space="preserve"> </w:t>
      </w:r>
      <w:r w:rsidR="00936282">
        <w:rPr>
          <w:rFonts w:asciiTheme="minorHAnsi" w:hAnsiTheme="minorHAnsi" w:cstheme="minorHAnsi"/>
          <w:sz w:val="22"/>
          <w:szCs w:val="22"/>
        </w:rPr>
        <w:t>must</w:t>
      </w:r>
      <w:r w:rsidR="00E964E4">
        <w:rPr>
          <w:rFonts w:asciiTheme="minorHAnsi" w:hAnsiTheme="minorHAnsi" w:cstheme="minorHAnsi"/>
          <w:sz w:val="22"/>
          <w:szCs w:val="22"/>
        </w:rPr>
        <w:t>,</w:t>
      </w:r>
      <w:r w:rsidRPr="00B77541">
        <w:rPr>
          <w:rFonts w:asciiTheme="minorHAnsi" w:hAnsiTheme="minorHAnsi" w:cstheme="minorHAnsi"/>
          <w:sz w:val="22"/>
          <w:szCs w:val="22"/>
        </w:rPr>
        <w:t xml:space="preserve"> at </w:t>
      </w:r>
      <w:r w:rsidR="006155BD" w:rsidRPr="00B77541">
        <w:rPr>
          <w:rFonts w:asciiTheme="minorHAnsi" w:hAnsiTheme="minorHAnsi" w:cstheme="minorHAnsi"/>
          <w:sz w:val="22"/>
          <w:szCs w:val="22"/>
        </w:rPr>
        <w:t>the Discloser</w:t>
      </w:r>
      <w:r w:rsidRPr="00B77541">
        <w:rPr>
          <w:rFonts w:asciiTheme="minorHAnsi" w:hAnsiTheme="minorHAnsi" w:cstheme="minorHAnsi"/>
          <w:sz w:val="22"/>
          <w:szCs w:val="22"/>
        </w:rPr>
        <w:t>’s request</w:t>
      </w:r>
      <w:r w:rsidR="00E964E4">
        <w:rPr>
          <w:rFonts w:asciiTheme="minorHAnsi" w:hAnsiTheme="minorHAnsi" w:cstheme="minorHAnsi"/>
          <w:sz w:val="22"/>
          <w:szCs w:val="22"/>
        </w:rPr>
        <w:t xml:space="preserve">, </w:t>
      </w:r>
      <w:r w:rsidR="004E35E2">
        <w:rPr>
          <w:rFonts w:asciiTheme="minorHAnsi" w:hAnsiTheme="minorHAnsi" w:cstheme="minorHAnsi"/>
          <w:sz w:val="22"/>
          <w:szCs w:val="22"/>
        </w:rPr>
        <w:t xml:space="preserve">promptly </w:t>
      </w:r>
      <w:r w:rsidRPr="00B77541">
        <w:rPr>
          <w:rFonts w:asciiTheme="minorHAnsi" w:hAnsiTheme="minorHAnsi" w:cstheme="minorHAnsi"/>
          <w:sz w:val="22"/>
          <w:szCs w:val="22"/>
        </w:rPr>
        <w:t xml:space="preserve">return </w:t>
      </w:r>
      <w:r w:rsidR="00A76E95" w:rsidRPr="00B77541">
        <w:rPr>
          <w:rFonts w:asciiTheme="minorHAnsi" w:hAnsiTheme="minorHAnsi" w:cstheme="minorHAnsi"/>
          <w:sz w:val="22"/>
          <w:szCs w:val="22"/>
        </w:rPr>
        <w:t>or</w:t>
      </w:r>
      <w:r w:rsidR="004E35E2">
        <w:rPr>
          <w:rFonts w:asciiTheme="minorHAnsi" w:hAnsiTheme="minorHAnsi" w:cstheme="minorHAnsi"/>
          <w:sz w:val="22"/>
          <w:szCs w:val="22"/>
        </w:rPr>
        <w:t>, if requested by the Discloser,</w:t>
      </w:r>
      <w:r w:rsidR="00A76E95" w:rsidRPr="00B77541">
        <w:rPr>
          <w:rFonts w:asciiTheme="minorHAnsi" w:hAnsiTheme="minorHAnsi" w:cstheme="minorHAnsi"/>
          <w:sz w:val="22"/>
          <w:szCs w:val="22"/>
        </w:rPr>
        <w:t xml:space="preserve"> destroy</w:t>
      </w:r>
      <w:r w:rsidR="00982086">
        <w:rPr>
          <w:rFonts w:asciiTheme="minorHAnsi" w:hAnsiTheme="minorHAnsi" w:cstheme="minorHAnsi"/>
          <w:sz w:val="22"/>
          <w:szCs w:val="22"/>
        </w:rPr>
        <w:t>,</w:t>
      </w:r>
      <w:r w:rsidR="00936282">
        <w:rPr>
          <w:rFonts w:asciiTheme="minorHAnsi" w:hAnsiTheme="minorHAnsi" w:cstheme="minorHAnsi"/>
          <w:sz w:val="22"/>
          <w:szCs w:val="22"/>
        </w:rPr>
        <w:t xml:space="preserve"> </w:t>
      </w:r>
      <w:r w:rsidR="00CF0BB6">
        <w:rPr>
          <w:rFonts w:asciiTheme="minorHAnsi" w:hAnsiTheme="minorHAnsi" w:cstheme="minorHAnsi"/>
          <w:sz w:val="22"/>
          <w:szCs w:val="22"/>
        </w:rPr>
        <w:t xml:space="preserve">all </w:t>
      </w:r>
      <w:r w:rsidR="00936282">
        <w:rPr>
          <w:rFonts w:asciiTheme="minorHAnsi" w:hAnsiTheme="minorHAnsi" w:cstheme="minorHAnsi"/>
          <w:sz w:val="22"/>
          <w:szCs w:val="22"/>
        </w:rPr>
        <w:t xml:space="preserve">materials </w:t>
      </w:r>
      <w:r w:rsidR="00982086">
        <w:rPr>
          <w:rFonts w:asciiTheme="minorHAnsi" w:hAnsiTheme="minorHAnsi" w:cstheme="minorHAnsi"/>
          <w:sz w:val="22"/>
          <w:szCs w:val="22"/>
        </w:rPr>
        <w:t>in the Recipient</w:t>
      </w:r>
      <w:r w:rsidR="004F2B47">
        <w:rPr>
          <w:rFonts w:asciiTheme="minorHAnsi" w:hAnsiTheme="minorHAnsi" w:cstheme="minorHAnsi"/>
          <w:sz w:val="22"/>
          <w:szCs w:val="22"/>
        </w:rPr>
        <w:t>’s</w:t>
      </w:r>
      <w:r w:rsidR="00982086">
        <w:rPr>
          <w:rFonts w:asciiTheme="minorHAnsi" w:hAnsiTheme="minorHAnsi" w:cstheme="minorHAnsi"/>
          <w:sz w:val="22"/>
          <w:szCs w:val="22"/>
        </w:rPr>
        <w:t xml:space="preserve"> or any Representative’s possession </w:t>
      </w:r>
      <w:r w:rsidR="00936282">
        <w:rPr>
          <w:rFonts w:asciiTheme="minorHAnsi" w:hAnsiTheme="minorHAnsi" w:cstheme="minorHAnsi"/>
          <w:sz w:val="22"/>
          <w:szCs w:val="22"/>
        </w:rPr>
        <w:t>containing</w:t>
      </w:r>
      <w:r w:rsidR="00A76E95" w:rsidRPr="00B77541">
        <w:rPr>
          <w:rFonts w:asciiTheme="minorHAnsi" w:hAnsiTheme="minorHAnsi" w:cstheme="minorHAnsi"/>
          <w:sz w:val="22"/>
          <w:szCs w:val="22"/>
        </w:rPr>
        <w:t xml:space="preserve"> </w:t>
      </w:r>
      <w:r w:rsidR="008A0DBF">
        <w:rPr>
          <w:rFonts w:asciiTheme="minorHAnsi" w:hAnsiTheme="minorHAnsi" w:cstheme="minorHAnsi"/>
          <w:sz w:val="22"/>
          <w:szCs w:val="22"/>
        </w:rPr>
        <w:t xml:space="preserve">the Discloser’s </w:t>
      </w:r>
      <w:r w:rsidR="00E964E4">
        <w:rPr>
          <w:rFonts w:asciiTheme="minorHAnsi" w:hAnsiTheme="minorHAnsi" w:cstheme="minorHAnsi"/>
          <w:sz w:val="22"/>
          <w:szCs w:val="22"/>
        </w:rPr>
        <w:t>Confidential Informatio</w:t>
      </w:r>
      <w:r w:rsidR="00CF0BB6">
        <w:rPr>
          <w:rFonts w:asciiTheme="minorHAnsi" w:hAnsiTheme="minorHAnsi" w:cstheme="minorHAnsi"/>
          <w:sz w:val="22"/>
          <w:szCs w:val="22"/>
        </w:rPr>
        <w:t>n</w:t>
      </w:r>
      <w:r w:rsidR="00F2203E">
        <w:rPr>
          <w:rFonts w:asciiTheme="minorHAnsi" w:hAnsiTheme="minorHAnsi" w:cstheme="minorHAnsi"/>
          <w:sz w:val="22"/>
          <w:szCs w:val="22"/>
        </w:rPr>
        <w:t xml:space="preserve">. </w:t>
      </w:r>
      <w:r w:rsidR="00F0323D">
        <w:rPr>
          <w:rFonts w:asciiTheme="minorHAnsi" w:hAnsiTheme="minorHAnsi" w:cstheme="minorHAnsi"/>
          <w:sz w:val="22"/>
          <w:szCs w:val="22"/>
        </w:rPr>
        <w:t xml:space="preserve"> </w:t>
      </w:r>
      <w:r w:rsidR="00F2203E">
        <w:rPr>
          <w:rFonts w:asciiTheme="minorHAnsi" w:hAnsiTheme="minorHAnsi" w:cstheme="minorHAnsi"/>
          <w:sz w:val="22"/>
          <w:szCs w:val="22"/>
        </w:rPr>
        <w:t>I</w:t>
      </w:r>
      <w:r w:rsidR="004C0857">
        <w:rPr>
          <w:rFonts w:asciiTheme="minorHAnsi" w:hAnsiTheme="minorHAnsi" w:cstheme="minorHAnsi"/>
          <w:sz w:val="22"/>
          <w:szCs w:val="22"/>
        </w:rPr>
        <w:t>f</w:t>
      </w:r>
      <w:r w:rsidR="00113063" w:rsidRPr="00B77541">
        <w:rPr>
          <w:rFonts w:asciiTheme="minorHAnsi" w:hAnsiTheme="minorHAnsi" w:cstheme="minorHAnsi"/>
          <w:sz w:val="22"/>
          <w:szCs w:val="22"/>
        </w:rPr>
        <w:t xml:space="preserve"> requested</w:t>
      </w:r>
      <w:r w:rsidR="00F0323D">
        <w:rPr>
          <w:rFonts w:asciiTheme="minorHAnsi" w:hAnsiTheme="minorHAnsi" w:cstheme="minorHAnsi"/>
          <w:sz w:val="22"/>
          <w:szCs w:val="22"/>
        </w:rPr>
        <w:t xml:space="preserve">, </w:t>
      </w:r>
      <w:r w:rsidR="004C0857">
        <w:rPr>
          <w:rFonts w:asciiTheme="minorHAnsi" w:hAnsiTheme="minorHAnsi" w:cstheme="minorHAnsi"/>
          <w:sz w:val="22"/>
          <w:szCs w:val="22"/>
        </w:rPr>
        <w:t xml:space="preserve">the completeness of the return and destruction shall be </w:t>
      </w:r>
      <w:r w:rsidR="00220CC8" w:rsidRPr="00B77541">
        <w:rPr>
          <w:rFonts w:asciiTheme="minorHAnsi" w:hAnsiTheme="minorHAnsi" w:cstheme="minorHAnsi"/>
          <w:sz w:val="22"/>
          <w:szCs w:val="22"/>
        </w:rPr>
        <w:t xml:space="preserve">certified in writing by an authorized officer of </w:t>
      </w:r>
      <w:r w:rsidR="006155BD" w:rsidRPr="00B77541">
        <w:rPr>
          <w:rFonts w:asciiTheme="minorHAnsi" w:hAnsiTheme="minorHAnsi" w:cstheme="minorHAnsi"/>
          <w:sz w:val="22"/>
          <w:szCs w:val="22"/>
        </w:rPr>
        <w:t>the Recipient</w:t>
      </w:r>
      <w:r w:rsidR="00220CC8" w:rsidRPr="00B77541">
        <w:rPr>
          <w:rFonts w:asciiTheme="minorHAnsi" w:hAnsiTheme="minorHAnsi" w:cstheme="minorHAnsi"/>
          <w:sz w:val="22"/>
          <w:szCs w:val="22"/>
        </w:rPr>
        <w:t>.</w:t>
      </w:r>
      <w:r w:rsidR="00BF3034">
        <w:rPr>
          <w:rFonts w:asciiTheme="minorHAnsi" w:hAnsiTheme="minorHAnsi" w:cstheme="minorHAnsi"/>
          <w:sz w:val="22"/>
          <w:szCs w:val="22"/>
        </w:rPr>
        <w:t xml:space="preserve"> </w:t>
      </w:r>
      <w:r w:rsidR="004F2B47">
        <w:rPr>
          <w:rFonts w:asciiTheme="minorHAnsi" w:hAnsiTheme="minorHAnsi" w:cstheme="minorHAnsi"/>
          <w:sz w:val="22"/>
          <w:szCs w:val="22"/>
        </w:rPr>
        <w:t>The obligation to destroy does not apply to</w:t>
      </w:r>
      <w:r w:rsidR="00295F0A">
        <w:rPr>
          <w:rFonts w:asciiTheme="minorHAnsi" w:hAnsiTheme="minorHAnsi" w:cstheme="minorHAnsi"/>
          <w:sz w:val="22"/>
          <w:szCs w:val="22"/>
        </w:rPr>
        <w:t xml:space="preserve"> </w:t>
      </w:r>
      <w:r w:rsidR="007723A1">
        <w:rPr>
          <w:rFonts w:asciiTheme="minorHAnsi" w:hAnsiTheme="minorHAnsi" w:cstheme="minorHAnsi"/>
          <w:sz w:val="22"/>
          <w:szCs w:val="22"/>
        </w:rPr>
        <w:t xml:space="preserve">Discloser’s Confidential </w:t>
      </w:r>
      <w:r w:rsidR="00BF3034" w:rsidRPr="00BF3034">
        <w:rPr>
          <w:rFonts w:asciiTheme="minorHAnsi" w:hAnsiTheme="minorHAnsi" w:cstheme="minorHAnsi"/>
          <w:sz w:val="22"/>
          <w:szCs w:val="22"/>
        </w:rPr>
        <w:t>Information that is</w:t>
      </w:r>
      <w:r w:rsidR="007F484B">
        <w:rPr>
          <w:rFonts w:asciiTheme="minorHAnsi" w:hAnsiTheme="minorHAnsi" w:cstheme="minorHAnsi"/>
          <w:sz w:val="22"/>
          <w:szCs w:val="22"/>
        </w:rPr>
        <w:t>:</w:t>
      </w:r>
      <w:r w:rsidR="00BF3034" w:rsidRPr="00BF3034">
        <w:rPr>
          <w:rFonts w:asciiTheme="minorHAnsi" w:hAnsiTheme="minorHAnsi" w:cstheme="minorHAnsi"/>
          <w:sz w:val="22"/>
          <w:szCs w:val="22"/>
        </w:rPr>
        <w:t xml:space="preserve"> (</w:t>
      </w:r>
      <w:r w:rsidR="00047A39">
        <w:rPr>
          <w:rFonts w:asciiTheme="minorHAnsi" w:hAnsiTheme="minorHAnsi" w:cstheme="minorHAnsi"/>
          <w:sz w:val="22"/>
          <w:szCs w:val="22"/>
        </w:rPr>
        <w:t xml:space="preserve">a) </w:t>
      </w:r>
      <w:r w:rsidR="00BF3034" w:rsidRPr="00BF3034">
        <w:rPr>
          <w:rFonts w:asciiTheme="minorHAnsi" w:hAnsiTheme="minorHAnsi" w:cstheme="minorHAnsi"/>
          <w:sz w:val="22"/>
          <w:szCs w:val="22"/>
        </w:rPr>
        <w:t xml:space="preserve">contained in an archived computer system back-up in accordance with security and/or disaster recovery procedures; </w:t>
      </w:r>
      <w:r w:rsidR="007F484B">
        <w:rPr>
          <w:rFonts w:asciiTheme="minorHAnsi" w:hAnsiTheme="minorHAnsi" w:cstheme="minorHAnsi"/>
          <w:sz w:val="22"/>
          <w:szCs w:val="22"/>
        </w:rPr>
        <w:t>or</w:t>
      </w:r>
      <w:r w:rsidR="00127B13">
        <w:rPr>
          <w:rFonts w:asciiTheme="minorHAnsi" w:hAnsiTheme="minorHAnsi" w:cstheme="minorHAnsi"/>
          <w:sz w:val="22"/>
          <w:szCs w:val="22"/>
        </w:rPr>
        <w:t xml:space="preserve"> </w:t>
      </w:r>
      <w:r w:rsidR="00BF3034" w:rsidRPr="00BF3034">
        <w:rPr>
          <w:rFonts w:asciiTheme="minorHAnsi" w:hAnsiTheme="minorHAnsi" w:cstheme="minorHAnsi"/>
          <w:sz w:val="22"/>
          <w:szCs w:val="22"/>
        </w:rPr>
        <w:t>(</w:t>
      </w:r>
      <w:r w:rsidR="00047A39">
        <w:rPr>
          <w:rFonts w:asciiTheme="minorHAnsi" w:hAnsiTheme="minorHAnsi" w:cstheme="minorHAnsi"/>
          <w:sz w:val="22"/>
          <w:szCs w:val="22"/>
        </w:rPr>
        <w:t>b</w:t>
      </w:r>
      <w:r w:rsidR="00BF3034" w:rsidRPr="00BF3034">
        <w:rPr>
          <w:rFonts w:asciiTheme="minorHAnsi" w:hAnsiTheme="minorHAnsi" w:cstheme="minorHAnsi"/>
          <w:sz w:val="22"/>
          <w:szCs w:val="22"/>
        </w:rPr>
        <w:t>) contained in latent data</w:t>
      </w:r>
      <w:r w:rsidR="00295F0A">
        <w:rPr>
          <w:rFonts w:asciiTheme="minorHAnsi" w:hAnsiTheme="minorHAnsi" w:cstheme="minorHAnsi"/>
          <w:sz w:val="22"/>
          <w:szCs w:val="22"/>
        </w:rPr>
        <w:t xml:space="preserve"> or </w:t>
      </w:r>
      <w:r w:rsidR="00BF3034" w:rsidRPr="00BF3034">
        <w:rPr>
          <w:rFonts w:asciiTheme="minorHAnsi" w:hAnsiTheme="minorHAnsi" w:cstheme="minorHAnsi"/>
          <w:sz w:val="22"/>
          <w:szCs w:val="22"/>
        </w:rPr>
        <w:t xml:space="preserve">other </w:t>
      </w:r>
      <w:r w:rsidR="00485344">
        <w:rPr>
          <w:rFonts w:asciiTheme="minorHAnsi" w:hAnsiTheme="minorHAnsi" w:cstheme="minorHAnsi"/>
          <w:sz w:val="22"/>
          <w:szCs w:val="22"/>
        </w:rPr>
        <w:t>computer formats</w:t>
      </w:r>
      <w:r w:rsidR="00BF3034" w:rsidRPr="00BF3034">
        <w:rPr>
          <w:rFonts w:asciiTheme="minorHAnsi" w:hAnsiTheme="minorHAnsi" w:cstheme="minorHAnsi"/>
          <w:sz w:val="22"/>
          <w:szCs w:val="22"/>
        </w:rPr>
        <w:t xml:space="preserve"> that are not generally retrievable or accessible without the use of specialized tools; subject in each case to the destruction of such Confidential Information in due course and the inaccessibility of such Confidential Information in the ordinary course of business. </w:t>
      </w:r>
      <w:r w:rsidR="00047A39">
        <w:rPr>
          <w:rFonts w:asciiTheme="minorHAnsi" w:hAnsiTheme="minorHAnsi" w:cstheme="minorHAnsi"/>
          <w:sz w:val="22"/>
          <w:szCs w:val="22"/>
        </w:rPr>
        <w:t xml:space="preserve"> </w:t>
      </w:r>
    </w:p>
    <w:p w14:paraId="14DE90C2" w14:textId="77777777" w:rsidR="00862BEB" w:rsidRPr="00B77541" w:rsidRDefault="00862BEB" w:rsidP="00B77541">
      <w:pPr>
        <w:pStyle w:val="StandardL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Term</w:t>
      </w:r>
      <w:r w:rsidR="0025765C">
        <w:rPr>
          <w:rFonts w:asciiTheme="minorHAnsi" w:hAnsiTheme="minorHAnsi" w:cstheme="minorHAnsi"/>
          <w:b/>
          <w:sz w:val="22"/>
          <w:szCs w:val="22"/>
          <w:u w:val="single"/>
        </w:rPr>
        <w:t xml:space="preserve"> and Termination</w:t>
      </w:r>
      <w:r w:rsidRPr="00B77541">
        <w:rPr>
          <w:rFonts w:asciiTheme="minorHAnsi" w:hAnsiTheme="minorHAnsi" w:cstheme="minorHAnsi"/>
          <w:b/>
          <w:sz w:val="22"/>
          <w:szCs w:val="22"/>
        </w:rPr>
        <w:t>.</w:t>
      </w:r>
      <w:r w:rsidRPr="00B77541">
        <w:rPr>
          <w:rFonts w:asciiTheme="minorHAnsi" w:hAnsiTheme="minorHAnsi" w:cstheme="minorHAnsi"/>
          <w:sz w:val="22"/>
          <w:szCs w:val="22"/>
        </w:rPr>
        <w:t xml:space="preserve">  </w:t>
      </w:r>
      <w:r w:rsidR="00132557">
        <w:rPr>
          <w:rFonts w:asciiTheme="minorHAnsi" w:hAnsiTheme="minorHAnsi" w:cstheme="minorHAnsi"/>
          <w:sz w:val="22"/>
          <w:szCs w:val="22"/>
        </w:rPr>
        <w:t xml:space="preserve">The Agreement is effective as of the Effective Date and </w:t>
      </w:r>
      <w:r w:rsidR="00F509DF">
        <w:rPr>
          <w:rFonts w:asciiTheme="minorHAnsi" w:hAnsiTheme="minorHAnsi" w:cstheme="minorHAnsi"/>
          <w:sz w:val="22"/>
          <w:szCs w:val="22"/>
        </w:rPr>
        <w:t>will terminate</w:t>
      </w:r>
      <w:r w:rsidR="00323017">
        <w:rPr>
          <w:rFonts w:asciiTheme="minorHAnsi" w:hAnsiTheme="minorHAnsi" w:cstheme="minorHAnsi"/>
          <w:sz w:val="22"/>
          <w:szCs w:val="22"/>
        </w:rPr>
        <w:t xml:space="preserve"> on the earliest of the following:</w:t>
      </w:r>
      <w:r w:rsidR="00F509DF">
        <w:rPr>
          <w:rFonts w:asciiTheme="minorHAnsi" w:hAnsiTheme="minorHAnsi" w:cstheme="minorHAnsi"/>
          <w:sz w:val="22"/>
          <w:szCs w:val="22"/>
        </w:rPr>
        <w:t xml:space="preserve"> (a) upon entering into a definitive agreement that </w:t>
      </w:r>
      <w:r w:rsidR="008F5A3D">
        <w:rPr>
          <w:rFonts w:asciiTheme="minorHAnsi" w:hAnsiTheme="minorHAnsi" w:cstheme="minorHAnsi"/>
          <w:sz w:val="22"/>
          <w:szCs w:val="22"/>
        </w:rPr>
        <w:t xml:space="preserve">arises from the parties’ discussions on the Purpose; (b) upon a party’s written notice to the other of </w:t>
      </w:r>
      <w:r w:rsidR="00323017">
        <w:rPr>
          <w:rFonts w:asciiTheme="minorHAnsi" w:hAnsiTheme="minorHAnsi" w:cstheme="minorHAnsi"/>
          <w:sz w:val="22"/>
          <w:szCs w:val="22"/>
        </w:rPr>
        <w:t>the</w:t>
      </w:r>
      <w:r w:rsidR="008F5A3D">
        <w:rPr>
          <w:rFonts w:asciiTheme="minorHAnsi" w:hAnsiTheme="minorHAnsi" w:cstheme="minorHAnsi"/>
          <w:sz w:val="22"/>
          <w:szCs w:val="22"/>
        </w:rPr>
        <w:t xml:space="preserve"> termination</w:t>
      </w:r>
      <w:r w:rsidR="00323017">
        <w:rPr>
          <w:rFonts w:asciiTheme="minorHAnsi" w:hAnsiTheme="minorHAnsi" w:cstheme="minorHAnsi"/>
          <w:sz w:val="22"/>
          <w:szCs w:val="22"/>
        </w:rPr>
        <w:t xml:space="preserve"> of this Agreement</w:t>
      </w:r>
      <w:r w:rsidR="008F5A3D">
        <w:rPr>
          <w:rFonts w:asciiTheme="minorHAnsi" w:hAnsiTheme="minorHAnsi" w:cstheme="minorHAnsi"/>
          <w:sz w:val="22"/>
          <w:szCs w:val="22"/>
        </w:rPr>
        <w:t xml:space="preserve">; (c) </w:t>
      </w:r>
      <w:r w:rsidR="00323017">
        <w:rPr>
          <w:rFonts w:asciiTheme="minorHAnsi" w:hAnsiTheme="minorHAnsi" w:cstheme="minorHAnsi"/>
          <w:sz w:val="22"/>
          <w:szCs w:val="22"/>
        </w:rPr>
        <w:t>12 months</w:t>
      </w:r>
      <w:r w:rsidR="008F5A3D">
        <w:rPr>
          <w:rFonts w:asciiTheme="minorHAnsi" w:hAnsiTheme="minorHAnsi" w:cstheme="minorHAnsi"/>
          <w:sz w:val="22"/>
          <w:szCs w:val="22"/>
        </w:rPr>
        <w:t xml:space="preserve"> </w:t>
      </w:r>
      <w:r w:rsidR="009F0844">
        <w:rPr>
          <w:rFonts w:asciiTheme="minorHAnsi" w:hAnsiTheme="minorHAnsi" w:cstheme="minorHAnsi"/>
          <w:sz w:val="22"/>
          <w:szCs w:val="22"/>
        </w:rPr>
        <w:t xml:space="preserve">following the Effective </w:t>
      </w:r>
      <w:proofErr w:type="gramStart"/>
      <w:r w:rsidR="00D24F66">
        <w:rPr>
          <w:rFonts w:asciiTheme="minorHAnsi" w:hAnsiTheme="minorHAnsi" w:cstheme="minorHAnsi"/>
          <w:sz w:val="22"/>
          <w:szCs w:val="22"/>
        </w:rPr>
        <w:t>Date</w:t>
      </w:r>
      <w:r w:rsidR="00BA5D32">
        <w:rPr>
          <w:rFonts w:asciiTheme="minorHAnsi" w:hAnsiTheme="minorHAnsi" w:cstheme="minorHAnsi"/>
          <w:sz w:val="22"/>
          <w:szCs w:val="22"/>
        </w:rPr>
        <w:t>,</w:t>
      </w:r>
      <w:r w:rsidR="00D24F66">
        <w:rPr>
          <w:rFonts w:asciiTheme="minorHAnsi" w:hAnsiTheme="minorHAnsi" w:cstheme="minorHAnsi"/>
          <w:sz w:val="22"/>
          <w:szCs w:val="22"/>
        </w:rPr>
        <w:t xml:space="preserve"> unless</w:t>
      </w:r>
      <w:proofErr w:type="gramEnd"/>
      <w:r w:rsidR="009F0844">
        <w:rPr>
          <w:rFonts w:asciiTheme="minorHAnsi" w:hAnsiTheme="minorHAnsi" w:cstheme="minorHAnsi"/>
          <w:sz w:val="22"/>
          <w:szCs w:val="22"/>
        </w:rPr>
        <w:t xml:space="preserve"> the parties mutually agree in writing to extend the term. </w:t>
      </w:r>
      <w:r w:rsidR="007546BF" w:rsidRPr="007546BF">
        <w:rPr>
          <w:rFonts w:asciiTheme="minorHAnsi" w:hAnsiTheme="minorHAnsi" w:cstheme="minorHAnsi"/>
          <w:sz w:val="22"/>
          <w:szCs w:val="22"/>
        </w:rPr>
        <w:t xml:space="preserve">The termination of this Agreement will not affect </w:t>
      </w:r>
      <w:r w:rsidR="00BA5D32">
        <w:rPr>
          <w:rFonts w:asciiTheme="minorHAnsi" w:hAnsiTheme="minorHAnsi" w:cstheme="minorHAnsi"/>
          <w:sz w:val="22"/>
          <w:szCs w:val="22"/>
        </w:rPr>
        <w:t xml:space="preserve">the Recipient’s </w:t>
      </w:r>
      <w:r w:rsidR="007546BF" w:rsidRPr="007546BF">
        <w:rPr>
          <w:rFonts w:asciiTheme="minorHAnsi" w:hAnsiTheme="minorHAnsi" w:cstheme="minorHAnsi"/>
          <w:sz w:val="22"/>
          <w:szCs w:val="22"/>
        </w:rPr>
        <w:t>obligation</w:t>
      </w:r>
      <w:r w:rsidR="00BA5D32">
        <w:rPr>
          <w:rFonts w:asciiTheme="minorHAnsi" w:hAnsiTheme="minorHAnsi" w:cstheme="minorHAnsi"/>
          <w:sz w:val="22"/>
          <w:szCs w:val="22"/>
        </w:rPr>
        <w:t>s</w:t>
      </w:r>
      <w:r w:rsidR="007546BF" w:rsidRPr="007546BF">
        <w:rPr>
          <w:rFonts w:asciiTheme="minorHAnsi" w:hAnsiTheme="minorHAnsi" w:cstheme="minorHAnsi"/>
          <w:sz w:val="22"/>
          <w:szCs w:val="22"/>
        </w:rPr>
        <w:t xml:space="preserve"> with respect to the</w:t>
      </w:r>
      <w:r w:rsidR="00BA5D32">
        <w:rPr>
          <w:rFonts w:asciiTheme="minorHAnsi" w:hAnsiTheme="minorHAnsi" w:cstheme="minorHAnsi"/>
          <w:sz w:val="22"/>
          <w:szCs w:val="22"/>
        </w:rPr>
        <w:t xml:space="preserve"> Discloser’s</w:t>
      </w:r>
      <w:r w:rsidR="007546BF" w:rsidRPr="007546BF">
        <w:rPr>
          <w:rFonts w:asciiTheme="minorHAnsi" w:hAnsiTheme="minorHAnsi" w:cstheme="minorHAnsi"/>
          <w:sz w:val="22"/>
          <w:szCs w:val="22"/>
        </w:rPr>
        <w:t xml:space="preserve"> </w:t>
      </w:r>
      <w:r w:rsidR="00202795">
        <w:rPr>
          <w:rFonts w:asciiTheme="minorHAnsi" w:hAnsiTheme="minorHAnsi" w:cstheme="minorHAnsi"/>
          <w:sz w:val="22"/>
          <w:szCs w:val="22"/>
        </w:rPr>
        <w:t xml:space="preserve">Confidential </w:t>
      </w:r>
      <w:r w:rsidR="007546BF" w:rsidRPr="007546BF">
        <w:rPr>
          <w:rFonts w:asciiTheme="minorHAnsi" w:hAnsiTheme="minorHAnsi" w:cstheme="minorHAnsi"/>
          <w:sz w:val="22"/>
          <w:szCs w:val="22"/>
        </w:rPr>
        <w:t xml:space="preserve">Information </w:t>
      </w:r>
      <w:r w:rsidR="00202795">
        <w:rPr>
          <w:rFonts w:asciiTheme="minorHAnsi" w:hAnsiTheme="minorHAnsi" w:cstheme="minorHAnsi"/>
          <w:sz w:val="22"/>
          <w:szCs w:val="22"/>
        </w:rPr>
        <w:t>received</w:t>
      </w:r>
      <w:r w:rsidR="007546BF" w:rsidRPr="007546BF">
        <w:rPr>
          <w:rFonts w:asciiTheme="minorHAnsi" w:hAnsiTheme="minorHAnsi" w:cstheme="minorHAnsi"/>
          <w:sz w:val="22"/>
          <w:szCs w:val="22"/>
        </w:rPr>
        <w:t xml:space="preserve"> prior to the effective date of termination</w:t>
      </w:r>
      <w:r w:rsidR="00613A7E">
        <w:rPr>
          <w:rFonts w:asciiTheme="minorHAnsi" w:hAnsiTheme="minorHAnsi" w:cstheme="minorHAnsi"/>
          <w:sz w:val="22"/>
          <w:szCs w:val="22"/>
        </w:rPr>
        <w:t>.</w:t>
      </w:r>
    </w:p>
    <w:p w14:paraId="14DE90C3" w14:textId="60491624" w:rsidR="00862BEB" w:rsidRPr="00854482" w:rsidRDefault="00862BEB" w:rsidP="00B77541">
      <w:pPr>
        <w:pStyle w:val="StandardL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Successors and Assigns</w:t>
      </w:r>
      <w:r w:rsidRPr="00B77541">
        <w:rPr>
          <w:rFonts w:asciiTheme="minorHAnsi" w:hAnsiTheme="minorHAnsi" w:cstheme="minorHAnsi"/>
          <w:b/>
          <w:sz w:val="22"/>
          <w:szCs w:val="22"/>
        </w:rPr>
        <w:t>.</w:t>
      </w:r>
      <w:r w:rsidRPr="00B77541">
        <w:rPr>
          <w:rFonts w:asciiTheme="minorHAnsi" w:hAnsiTheme="minorHAnsi" w:cstheme="minorHAnsi"/>
          <w:sz w:val="22"/>
          <w:szCs w:val="22"/>
        </w:rPr>
        <w:t xml:space="preserve">  The terms and conditions of this Agreement shall </w:t>
      </w:r>
      <w:r w:rsidR="00D63164">
        <w:rPr>
          <w:rFonts w:asciiTheme="minorHAnsi" w:hAnsiTheme="minorHAnsi" w:cstheme="minorHAnsi"/>
          <w:sz w:val="22"/>
          <w:szCs w:val="22"/>
        </w:rPr>
        <w:t xml:space="preserve">enure </w:t>
      </w:r>
      <w:r w:rsidRPr="00B77541">
        <w:rPr>
          <w:rFonts w:asciiTheme="minorHAnsi" w:hAnsiTheme="minorHAnsi" w:cstheme="minorHAnsi"/>
          <w:sz w:val="22"/>
          <w:szCs w:val="22"/>
        </w:rPr>
        <w:t xml:space="preserve">to the benefit of and be binding upon the respective successors and assigns of the parties, provided that the Confidential Information may not be </w:t>
      </w:r>
      <w:r w:rsidR="00113063" w:rsidRPr="00B77541">
        <w:rPr>
          <w:rFonts w:asciiTheme="minorHAnsi" w:hAnsiTheme="minorHAnsi" w:cstheme="minorHAnsi"/>
          <w:sz w:val="22"/>
          <w:szCs w:val="22"/>
        </w:rPr>
        <w:t>transferred</w:t>
      </w:r>
      <w:r w:rsidR="00551151" w:rsidRPr="00B77541">
        <w:rPr>
          <w:rFonts w:asciiTheme="minorHAnsi" w:hAnsiTheme="minorHAnsi" w:cstheme="minorHAnsi"/>
          <w:sz w:val="22"/>
          <w:szCs w:val="22"/>
        </w:rPr>
        <w:t xml:space="preserve"> or otherwise made available or disclosed to any successor or assignee</w:t>
      </w:r>
      <w:r w:rsidRPr="00B77541">
        <w:rPr>
          <w:rFonts w:asciiTheme="minorHAnsi" w:hAnsiTheme="minorHAnsi" w:cstheme="minorHAnsi"/>
          <w:sz w:val="22"/>
          <w:szCs w:val="22"/>
        </w:rPr>
        <w:t xml:space="preserve"> without the prior written consent of </w:t>
      </w:r>
      <w:r w:rsidR="00B961F1" w:rsidRPr="00854482">
        <w:rPr>
          <w:rFonts w:asciiTheme="minorHAnsi" w:hAnsiTheme="minorHAnsi" w:cstheme="minorHAnsi"/>
          <w:sz w:val="22"/>
          <w:szCs w:val="22"/>
        </w:rPr>
        <w:t xml:space="preserve">the </w:t>
      </w:r>
      <w:r w:rsidR="006155BD" w:rsidRPr="00854482">
        <w:rPr>
          <w:rFonts w:asciiTheme="minorHAnsi" w:hAnsiTheme="minorHAnsi" w:cstheme="minorHAnsi"/>
          <w:sz w:val="22"/>
          <w:szCs w:val="22"/>
        </w:rPr>
        <w:t>Discloser</w:t>
      </w:r>
      <w:r w:rsidR="00722069" w:rsidRPr="00854482">
        <w:rPr>
          <w:rFonts w:asciiTheme="minorHAnsi" w:hAnsiTheme="minorHAnsi" w:cstheme="minorHAnsi"/>
          <w:sz w:val="22"/>
          <w:szCs w:val="22"/>
        </w:rPr>
        <w:t>.</w:t>
      </w:r>
      <w:r w:rsidRPr="00854482">
        <w:rPr>
          <w:rFonts w:asciiTheme="minorHAnsi" w:hAnsiTheme="minorHAnsi" w:cstheme="minorHAnsi"/>
          <w:sz w:val="22"/>
          <w:szCs w:val="22"/>
        </w:rPr>
        <w:t xml:space="preserve">  </w:t>
      </w:r>
      <w:r w:rsidR="00581D84" w:rsidRPr="00854482">
        <w:rPr>
          <w:rFonts w:asciiTheme="minorHAnsi" w:hAnsiTheme="minorHAnsi" w:cstheme="minorHAnsi"/>
          <w:sz w:val="22"/>
          <w:szCs w:val="22"/>
        </w:rPr>
        <w:t xml:space="preserve"> </w:t>
      </w:r>
    </w:p>
    <w:p w14:paraId="14DE90C4" w14:textId="2A18A270" w:rsidR="00862BEB" w:rsidRPr="002C5024" w:rsidRDefault="00862BEB" w:rsidP="00B77541">
      <w:pPr>
        <w:pStyle w:val="StandardL1"/>
        <w:tabs>
          <w:tab w:val="clear" w:pos="1080"/>
          <w:tab w:val="left" w:pos="360"/>
        </w:tabs>
        <w:ind w:firstLine="0"/>
        <w:rPr>
          <w:rFonts w:asciiTheme="minorHAnsi" w:hAnsiTheme="minorHAnsi" w:cstheme="minorHAnsi"/>
          <w:sz w:val="22"/>
          <w:szCs w:val="22"/>
        </w:rPr>
      </w:pPr>
      <w:r w:rsidRPr="00854482">
        <w:rPr>
          <w:rFonts w:asciiTheme="minorHAnsi" w:hAnsiTheme="minorHAnsi" w:cstheme="minorHAnsi"/>
          <w:b/>
          <w:sz w:val="22"/>
          <w:szCs w:val="22"/>
          <w:u w:val="single"/>
        </w:rPr>
        <w:t>Governing Law</w:t>
      </w:r>
      <w:r w:rsidRPr="00854482">
        <w:rPr>
          <w:rFonts w:asciiTheme="minorHAnsi" w:hAnsiTheme="minorHAnsi" w:cstheme="minorHAnsi"/>
          <w:b/>
          <w:sz w:val="22"/>
          <w:szCs w:val="22"/>
        </w:rPr>
        <w:t>.</w:t>
      </w:r>
      <w:r w:rsidRPr="00854482">
        <w:rPr>
          <w:rFonts w:asciiTheme="minorHAnsi" w:hAnsiTheme="minorHAnsi" w:cstheme="minorHAnsi"/>
          <w:sz w:val="22"/>
          <w:szCs w:val="22"/>
        </w:rPr>
        <w:t xml:space="preserve"> </w:t>
      </w:r>
      <w:r w:rsidR="00542927" w:rsidRPr="00854482">
        <w:rPr>
          <w:rFonts w:asciiTheme="minorHAnsi" w:hAnsiTheme="minorHAnsi" w:cstheme="minorHAnsi"/>
          <w:sz w:val="22"/>
          <w:szCs w:val="22"/>
        </w:rPr>
        <w:t xml:space="preserve"> </w:t>
      </w:r>
      <w:r w:rsidRPr="00854482">
        <w:rPr>
          <w:rFonts w:asciiTheme="minorHAnsi" w:hAnsiTheme="minorHAnsi" w:cstheme="minorHAnsi"/>
          <w:sz w:val="22"/>
          <w:szCs w:val="22"/>
        </w:rPr>
        <w:t xml:space="preserve">This Agreement and the rights and obligations of the parties shall be governed, </w:t>
      </w:r>
      <w:r w:rsidR="00327B33" w:rsidRPr="00854482">
        <w:rPr>
          <w:rFonts w:asciiTheme="minorHAnsi" w:hAnsiTheme="minorHAnsi" w:cstheme="minorHAnsi"/>
          <w:sz w:val="22"/>
          <w:szCs w:val="22"/>
        </w:rPr>
        <w:t>construed,</w:t>
      </w:r>
      <w:r w:rsidRPr="00854482">
        <w:rPr>
          <w:rFonts w:asciiTheme="minorHAnsi" w:hAnsiTheme="minorHAnsi" w:cstheme="minorHAnsi"/>
          <w:sz w:val="22"/>
          <w:szCs w:val="22"/>
        </w:rPr>
        <w:t xml:space="preserve"> and interpreted in accordance with the laws of the Province </w:t>
      </w:r>
      <w:r w:rsidRPr="002C5024">
        <w:rPr>
          <w:rFonts w:asciiTheme="minorHAnsi" w:hAnsiTheme="minorHAnsi" w:cstheme="minorHAnsi"/>
          <w:sz w:val="22"/>
          <w:szCs w:val="22"/>
        </w:rPr>
        <w:t>of Ontario</w:t>
      </w:r>
      <w:r w:rsidR="002C5024" w:rsidRPr="002C5024">
        <w:rPr>
          <w:rFonts w:asciiTheme="minorHAnsi" w:hAnsiTheme="minorHAnsi" w:cstheme="minorHAnsi"/>
          <w:sz w:val="22"/>
          <w:szCs w:val="22"/>
        </w:rPr>
        <w:t>.</w:t>
      </w:r>
    </w:p>
    <w:p w14:paraId="14DE90C5" w14:textId="77777777" w:rsidR="00862BEB" w:rsidRPr="00B77541" w:rsidRDefault="00862BEB" w:rsidP="00B77541">
      <w:pPr>
        <w:pStyle w:val="StandardL1"/>
        <w:shd w:val="clear" w:color="auto" w:fill="FFFFFF" w:themeFill="background1"/>
        <w:tabs>
          <w:tab w:val="clear" w:pos="1080"/>
          <w:tab w:val="left" w:pos="360"/>
        </w:tabs>
        <w:ind w:firstLine="0"/>
        <w:rPr>
          <w:rFonts w:asciiTheme="minorHAnsi" w:hAnsiTheme="minorHAnsi" w:cstheme="minorHAnsi"/>
          <w:sz w:val="22"/>
          <w:szCs w:val="22"/>
        </w:rPr>
      </w:pPr>
      <w:r w:rsidRPr="00854482">
        <w:rPr>
          <w:rFonts w:asciiTheme="minorHAnsi" w:hAnsiTheme="minorHAnsi" w:cstheme="minorHAnsi"/>
          <w:b/>
          <w:sz w:val="22"/>
          <w:szCs w:val="22"/>
          <w:u w:val="single"/>
        </w:rPr>
        <w:lastRenderedPageBreak/>
        <w:t>Amendment and Waiver</w:t>
      </w:r>
      <w:r w:rsidRPr="00854482">
        <w:rPr>
          <w:rFonts w:asciiTheme="minorHAnsi" w:hAnsiTheme="minorHAnsi" w:cstheme="minorHAnsi"/>
          <w:b/>
          <w:sz w:val="22"/>
          <w:szCs w:val="22"/>
        </w:rPr>
        <w:t>.</w:t>
      </w:r>
      <w:r w:rsidRPr="00854482">
        <w:rPr>
          <w:rFonts w:asciiTheme="minorHAnsi" w:hAnsiTheme="minorHAnsi" w:cstheme="minorHAnsi"/>
          <w:sz w:val="22"/>
          <w:szCs w:val="22"/>
        </w:rPr>
        <w:t xml:space="preserve">  Any term of this Agreement may be amend</w:t>
      </w:r>
      <w:r w:rsidRPr="00B77541">
        <w:rPr>
          <w:rFonts w:asciiTheme="minorHAnsi" w:hAnsiTheme="minorHAnsi" w:cstheme="minorHAnsi"/>
          <w:sz w:val="22"/>
          <w:szCs w:val="22"/>
        </w:rPr>
        <w:t xml:space="preserve">ed </w:t>
      </w:r>
      <w:r w:rsidR="00327B33">
        <w:rPr>
          <w:rFonts w:asciiTheme="minorHAnsi" w:hAnsiTheme="minorHAnsi" w:cstheme="minorHAnsi"/>
          <w:sz w:val="22"/>
          <w:szCs w:val="22"/>
        </w:rPr>
        <w:t xml:space="preserve">by </w:t>
      </w:r>
      <w:r w:rsidRPr="00B77541">
        <w:rPr>
          <w:rFonts w:asciiTheme="minorHAnsi" w:hAnsiTheme="minorHAnsi" w:cstheme="minorHAnsi"/>
          <w:sz w:val="22"/>
          <w:szCs w:val="22"/>
        </w:rPr>
        <w:t xml:space="preserve">written </w:t>
      </w:r>
      <w:r w:rsidR="007A0BEB">
        <w:rPr>
          <w:rFonts w:asciiTheme="minorHAnsi" w:hAnsiTheme="minorHAnsi" w:cstheme="minorHAnsi"/>
          <w:sz w:val="22"/>
          <w:szCs w:val="22"/>
        </w:rPr>
        <w:t>agreement</w:t>
      </w:r>
      <w:r w:rsidRPr="00B77541">
        <w:rPr>
          <w:rFonts w:asciiTheme="minorHAnsi" w:hAnsiTheme="minorHAnsi" w:cstheme="minorHAnsi"/>
          <w:sz w:val="22"/>
          <w:szCs w:val="22"/>
        </w:rPr>
        <w:t xml:space="preserve"> of the parties.  </w:t>
      </w:r>
      <w:r w:rsidR="00175E52">
        <w:rPr>
          <w:rFonts w:asciiTheme="minorHAnsi" w:hAnsiTheme="minorHAnsi" w:cstheme="minorHAnsi"/>
          <w:sz w:val="22"/>
          <w:szCs w:val="22"/>
        </w:rPr>
        <w:t xml:space="preserve"> </w:t>
      </w:r>
      <w:r w:rsidR="00175E52" w:rsidRPr="00175E52">
        <w:rPr>
          <w:rFonts w:asciiTheme="minorHAnsi" w:hAnsiTheme="minorHAnsi" w:cstheme="minorHAnsi"/>
          <w:sz w:val="22"/>
          <w:szCs w:val="22"/>
        </w:rPr>
        <w:t xml:space="preserve">The failure of either party to enforce any provision </w:t>
      </w:r>
      <w:r w:rsidR="00175E52">
        <w:rPr>
          <w:rFonts w:asciiTheme="minorHAnsi" w:hAnsiTheme="minorHAnsi" w:cstheme="minorHAnsi"/>
          <w:sz w:val="22"/>
          <w:szCs w:val="22"/>
        </w:rPr>
        <w:t>of this Agreement</w:t>
      </w:r>
      <w:r w:rsidR="00175E52" w:rsidRPr="00175E52">
        <w:rPr>
          <w:rFonts w:asciiTheme="minorHAnsi" w:hAnsiTheme="minorHAnsi" w:cstheme="minorHAnsi"/>
          <w:sz w:val="22"/>
          <w:szCs w:val="22"/>
        </w:rPr>
        <w:t xml:space="preserve"> shall not constitute a waiver </w:t>
      </w:r>
      <w:r w:rsidR="00175E52">
        <w:rPr>
          <w:rFonts w:asciiTheme="minorHAnsi" w:hAnsiTheme="minorHAnsi" w:cstheme="minorHAnsi"/>
          <w:sz w:val="22"/>
          <w:szCs w:val="22"/>
        </w:rPr>
        <w:t>of that party’s right to enforce such provision</w:t>
      </w:r>
      <w:r w:rsidR="00175E52" w:rsidRPr="00175E52">
        <w:rPr>
          <w:rFonts w:asciiTheme="minorHAnsi" w:hAnsiTheme="minorHAnsi" w:cstheme="minorHAnsi"/>
          <w:sz w:val="22"/>
          <w:szCs w:val="22"/>
        </w:rPr>
        <w:t xml:space="preserve">.  </w:t>
      </w:r>
    </w:p>
    <w:p w14:paraId="14DE90C6" w14:textId="1AB2E8BC" w:rsidR="00862BEB" w:rsidRPr="00B77541" w:rsidRDefault="00862BEB" w:rsidP="00B77541">
      <w:pPr>
        <w:pStyle w:val="StandardL1"/>
        <w:shd w:val="clear" w:color="auto" w:fill="FFFFFF" w:themeFill="background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Notices</w:t>
      </w:r>
      <w:r w:rsidRPr="00542927">
        <w:rPr>
          <w:rFonts w:asciiTheme="minorHAnsi" w:hAnsiTheme="minorHAnsi" w:cstheme="minorHAnsi"/>
          <w:b/>
          <w:sz w:val="22"/>
          <w:szCs w:val="22"/>
        </w:rPr>
        <w:t>.</w:t>
      </w:r>
      <w:r w:rsidRPr="00B77541">
        <w:rPr>
          <w:rFonts w:asciiTheme="minorHAnsi" w:hAnsiTheme="minorHAnsi" w:cstheme="minorHAnsi"/>
          <w:sz w:val="22"/>
          <w:szCs w:val="22"/>
        </w:rPr>
        <w:t xml:space="preserve">  All notices</w:t>
      </w:r>
      <w:r w:rsidR="007A7005">
        <w:rPr>
          <w:rFonts w:asciiTheme="minorHAnsi" w:hAnsiTheme="minorHAnsi" w:cstheme="minorHAnsi"/>
          <w:sz w:val="22"/>
          <w:szCs w:val="22"/>
        </w:rPr>
        <w:t xml:space="preserve"> </w:t>
      </w:r>
      <w:r w:rsidR="00B6513B">
        <w:rPr>
          <w:rFonts w:asciiTheme="minorHAnsi" w:hAnsiTheme="minorHAnsi" w:cstheme="minorHAnsi"/>
          <w:sz w:val="22"/>
          <w:szCs w:val="22"/>
        </w:rPr>
        <w:t xml:space="preserve">made pursuant to this Agreement </w:t>
      </w:r>
      <w:r w:rsidRPr="00B77541">
        <w:rPr>
          <w:rFonts w:asciiTheme="minorHAnsi" w:hAnsiTheme="minorHAnsi" w:cstheme="minorHAnsi"/>
          <w:sz w:val="22"/>
          <w:szCs w:val="22"/>
        </w:rPr>
        <w:t xml:space="preserve">shall be in writing and </w:t>
      </w:r>
      <w:r w:rsidR="00344E66" w:rsidRPr="00B77541">
        <w:rPr>
          <w:rFonts w:asciiTheme="minorHAnsi" w:hAnsiTheme="minorHAnsi" w:cstheme="minorHAnsi"/>
          <w:sz w:val="22"/>
          <w:szCs w:val="22"/>
        </w:rPr>
        <w:t>delivered</w:t>
      </w:r>
      <w:r w:rsidR="00B67C40">
        <w:rPr>
          <w:rFonts w:asciiTheme="minorHAnsi" w:hAnsiTheme="minorHAnsi" w:cstheme="minorHAnsi"/>
          <w:sz w:val="22"/>
          <w:szCs w:val="22"/>
        </w:rPr>
        <w:t xml:space="preserve"> to the Contacts for Notices</w:t>
      </w:r>
      <w:r w:rsidR="00D87171">
        <w:rPr>
          <w:rFonts w:asciiTheme="minorHAnsi" w:hAnsiTheme="minorHAnsi" w:cstheme="minorHAnsi"/>
          <w:sz w:val="22"/>
          <w:szCs w:val="22"/>
        </w:rPr>
        <w:t xml:space="preserve"> specified on the cover page</w:t>
      </w:r>
      <w:r w:rsidR="00EF67CC">
        <w:rPr>
          <w:rFonts w:asciiTheme="minorHAnsi" w:hAnsiTheme="minorHAnsi" w:cstheme="minorHAnsi"/>
          <w:sz w:val="22"/>
          <w:szCs w:val="22"/>
        </w:rPr>
        <w:t>. Notices are validly delivered if delivered</w:t>
      </w:r>
      <w:r w:rsidR="007A7005">
        <w:rPr>
          <w:rFonts w:asciiTheme="minorHAnsi" w:hAnsiTheme="minorHAnsi" w:cstheme="minorHAnsi"/>
          <w:sz w:val="22"/>
          <w:szCs w:val="22"/>
        </w:rPr>
        <w:t xml:space="preserve"> (a)</w:t>
      </w:r>
      <w:r w:rsidR="00344E66" w:rsidRPr="00B77541">
        <w:rPr>
          <w:rFonts w:asciiTheme="minorHAnsi" w:hAnsiTheme="minorHAnsi" w:cstheme="minorHAnsi"/>
          <w:sz w:val="22"/>
          <w:szCs w:val="22"/>
        </w:rPr>
        <w:t xml:space="preserve"> in person</w:t>
      </w:r>
      <w:r w:rsidR="001F3656" w:rsidRPr="00B77541">
        <w:rPr>
          <w:rFonts w:asciiTheme="minorHAnsi" w:hAnsiTheme="minorHAnsi" w:cstheme="minorHAnsi"/>
          <w:sz w:val="22"/>
          <w:szCs w:val="22"/>
        </w:rPr>
        <w:t xml:space="preserve">, </w:t>
      </w:r>
      <w:r w:rsidR="007A7005">
        <w:rPr>
          <w:rFonts w:asciiTheme="minorHAnsi" w:hAnsiTheme="minorHAnsi" w:cstheme="minorHAnsi"/>
          <w:sz w:val="22"/>
          <w:szCs w:val="22"/>
        </w:rPr>
        <w:t xml:space="preserve">(b) by </w:t>
      </w:r>
      <w:r w:rsidR="001F3656" w:rsidRPr="00B77541">
        <w:rPr>
          <w:rFonts w:asciiTheme="minorHAnsi" w:hAnsiTheme="minorHAnsi" w:cstheme="minorHAnsi"/>
          <w:sz w:val="22"/>
          <w:szCs w:val="22"/>
        </w:rPr>
        <w:t>email</w:t>
      </w:r>
      <w:r w:rsidR="00344E66" w:rsidRPr="00B77541">
        <w:rPr>
          <w:rFonts w:asciiTheme="minorHAnsi" w:hAnsiTheme="minorHAnsi" w:cstheme="minorHAnsi"/>
          <w:sz w:val="22"/>
          <w:szCs w:val="22"/>
        </w:rPr>
        <w:t xml:space="preserve"> or </w:t>
      </w:r>
      <w:r w:rsidR="007A7005">
        <w:rPr>
          <w:rFonts w:asciiTheme="minorHAnsi" w:hAnsiTheme="minorHAnsi" w:cstheme="minorHAnsi"/>
          <w:sz w:val="22"/>
          <w:szCs w:val="22"/>
        </w:rPr>
        <w:t xml:space="preserve">(c) </w:t>
      </w:r>
      <w:r w:rsidR="001F3656" w:rsidRPr="00B77541">
        <w:rPr>
          <w:rFonts w:asciiTheme="minorHAnsi" w:hAnsiTheme="minorHAnsi" w:cstheme="minorHAnsi"/>
          <w:sz w:val="22"/>
          <w:szCs w:val="22"/>
        </w:rPr>
        <w:t xml:space="preserve">couriered by a commercial courier service that </w:t>
      </w:r>
      <w:r w:rsidR="00783EDA">
        <w:rPr>
          <w:rFonts w:asciiTheme="minorHAnsi" w:hAnsiTheme="minorHAnsi" w:cstheme="minorHAnsi"/>
          <w:sz w:val="22"/>
          <w:szCs w:val="22"/>
        </w:rPr>
        <w:t xml:space="preserve">maintains </w:t>
      </w:r>
      <w:r w:rsidR="001F3656" w:rsidRPr="00B77541">
        <w:rPr>
          <w:rFonts w:asciiTheme="minorHAnsi" w:hAnsiTheme="minorHAnsi" w:cstheme="minorHAnsi"/>
          <w:sz w:val="22"/>
          <w:szCs w:val="22"/>
        </w:rPr>
        <w:t>records delivery times and locations</w:t>
      </w:r>
      <w:r w:rsidR="00B67C40">
        <w:rPr>
          <w:rFonts w:asciiTheme="minorHAnsi" w:hAnsiTheme="minorHAnsi" w:cstheme="minorHAnsi"/>
          <w:sz w:val="22"/>
          <w:szCs w:val="22"/>
        </w:rPr>
        <w:t xml:space="preserve">. </w:t>
      </w:r>
      <w:r w:rsidRPr="00B77541">
        <w:rPr>
          <w:rFonts w:asciiTheme="minorHAnsi" w:hAnsiTheme="minorHAnsi" w:cstheme="minorHAnsi"/>
          <w:sz w:val="22"/>
          <w:szCs w:val="22"/>
        </w:rPr>
        <w:t>All notices</w:t>
      </w:r>
      <w:r w:rsidR="009F07A7">
        <w:rPr>
          <w:rFonts w:asciiTheme="minorHAnsi" w:hAnsiTheme="minorHAnsi" w:cstheme="minorHAnsi"/>
          <w:sz w:val="22"/>
          <w:szCs w:val="22"/>
        </w:rPr>
        <w:t xml:space="preserve"> are deemed received</w:t>
      </w:r>
      <w:r w:rsidRPr="00B77541">
        <w:rPr>
          <w:rFonts w:asciiTheme="minorHAnsi" w:hAnsiTheme="minorHAnsi" w:cstheme="minorHAnsi"/>
          <w:sz w:val="22"/>
          <w:szCs w:val="22"/>
        </w:rPr>
        <w:t xml:space="preserve"> upon the earlier of (1) actual receipt</w:t>
      </w:r>
      <w:r w:rsidR="00F959B2">
        <w:rPr>
          <w:rFonts w:asciiTheme="minorHAnsi" w:hAnsiTheme="minorHAnsi" w:cstheme="minorHAnsi"/>
          <w:sz w:val="22"/>
          <w:szCs w:val="22"/>
        </w:rPr>
        <w:t xml:space="preserve"> by the </w:t>
      </w:r>
      <w:r w:rsidR="00CF6EA4">
        <w:rPr>
          <w:rFonts w:asciiTheme="minorHAnsi" w:hAnsiTheme="minorHAnsi" w:cstheme="minorHAnsi"/>
          <w:sz w:val="22"/>
          <w:szCs w:val="22"/>
        </w:rPr>
        <w:t>intended re</w:t>
      </w:r>
      <w:r w:rsidR="00C72FA0">
        <w:rPr>
          <w:rFonts w:asciiTheme="minorHAnsi" w:hAnsiTheme="minorHAnsi" w:cstheme="minorHAnsi"/>
          <w:sz w:val="22"/>
          <w:szCs w:val="22"/>
        </w:rPr>
        <w:t>c</w:t>
      </w:r>
      <w:r w:rsidR="00CF6EA4">
        <w:rPr>
          <w:rFonts w:asciiTheme="minorHAnsi" w:hAnsiTheme="minorHAnsi" w:cstheme="minorHAnsi"/>
          <w:sz w:val="22"/>
          <w:szCs w:val="22"/>
        </w:rPr>
        <w:t xml:space="preserve">ipient </w:t>
      </w:r>
      <w:r w:rsidR="00965F9C">
        <w:rPr>
          <w:rFonts w:asciiTheme="minorHAnsi" w:hAnsiTheme="minorHAnsi" w:cstheme="minorHAnsi"/>
          <w:sz w:val="22"/>
          <w:szCs w:val="22"/>
        </w:rPr>
        <w:t>or</w:t>
      </w:r>
      <w:r w:rsidR="008B6FC0">
        <w:rPr>
          <w:rFonts w:asciiTheme="minorHAnsi" w:hAnsiTheme="minorHAnsi" w:cstheme="minorHAnsi"/>
          <w:sz w:val="22"/>
          <w:szCs w:val="22"/>
        </w:rPr>
        <w:t xml:space="preserve"> (2)</w:t>
      </w:r>
      <w:r w:rsidR="00F959B2">
        <w:rPr>
          <w:rFonts w:asciiTheme="minorHAnsi" w:hAnsiTheme="minorHAnsi" w:cstheme="minorHAnsi"/>
          <w:sz w:val="22"/>
          <w:szCs w:val="22"/>
        </w:rPr>
        <w:t xml:space="preserve"> </w:t>
      </w:r>
      <w:r w:rsidR="00A83A6D" w:rsidRPr="003A144E">
        <w:rPr>
          <w:rFonts w:asciiTheme="minorHAnsi" w:hAnsiTheme="minorHAnsi" w:cstheme="minorHAnsi"/>
          <w:sz w:val="22"/>
          <w:szCs w:val="22"/>
        </w:rPr>
        <w:t>if by commercial courier</w:t>
      </w:r>
      <w:r w:rsidR="00A83A6D">
        <w:rPr>
          <w:rFonts w:asciiTheme="minorHAnsi" w:hAnsiTheme="minorHAnsi" w:cstheme="minorHAnsi"/>
          <w:sz w:val="22"/>
          <w:szCs w:val="22"/>
        </w:rPr>
        <w:t xml:space="preserve">, </w:t>
      </w:r>
      <w:r w:rsidR="00F959B2">
        <w:rPr>
          <w:rFonts w:asciiTheme="minorHAnsi" w:hAnsiTheme="minorHAnsi" w:cstheme="minorHAnsi"/>
          <w:sz w:val="22"/>
          <w:szCs w:val="22"/>
        </w:rPr>
        <w:t xml:space="preserve">receipt </w:t>
      </w:r>
      <w:r w:rsidRPr="00B77541">
        <w:rPr>
          <w:rFonts w:asciiTheme="minorHAnsi" w:hAnsiTheme="minorHAnsi" w:cstheme="minorHAnsi"/>
          <w:sz w:val="22"/>
          <w:szCs w:val="22"/>
        </w:rPr>
        <w:t xml:space="preserve">by the </w:t>
      </w:r>
      <w:r w:rsidR="00965F9C">
        <w:rPr>
          <w:rFonts w:asciiTheme="minorHAnsi" w:hAnsiTheme="minorHAnsi" w:cstheme="minorHAnsi"/>
          <w:sz w:val="22"/>
          <w:szCs w:val="22"/>
        </w:rPr>
        <w:t>O</w:t>
      </w:r>
      <w:r w:rsidR="00AD126E">
        <w:rPr>
          <w:rFonts w:asciiTheme="minorHAnsi" w:hAnsiTheme="minorHAnsi" w:cstheme="minorHAnsi"/>
          <w:sz w:val="22"/>
          <w:szCs w:val="22"/>
        </w:rPr>
        <w:t>rganization</w:t>
      </w:r>
      <w:r w:rsidR="00A663A6">
        <w:rPr>
          <w:rFonts w:asciiTheme="minorHAnsi" w:hAnsiTheme="minorHAnsi" w:cstheme="minorHAnsi"/>
          <w:sz w:val="22"/>
          <w:szCs w:val="22"/>
        </w:rPr>
        <w:t xml:space="preserve"> or intended recipient</w:t>
      </w:r>
      <w:r w:rsidR="00B736E4">
        <w:rPr>
          <w:rFonts w:asciiTheme="minorHAnsi" w:hAnsiTheme="minorHAnsi" w:cstheme="minorHAnsi"/>
          <w:sz w:val="22"/>
          <w:szCs w:val="22"/>
        </w:rPr>
        <w:t xml:space="preserve"> as recorded by the courier service,</w:t>
      </w:r>
      <w:r w:rsidRPr="00B77541">
        <w:rPr>
          <w:rFonts w:asciiTheme="minorHAnsi" w:hAnsiTheme="minorHAnsi" w:cstheme="minorHAnsi"/>
          <w:sz w:val="22"/>
          <w:szCs w:val="22"/>
        </w:rPr>
        <w:t xml:space="preserve"> or (</w:t>
      </w:r>
      <w:r w:rsidR="008B6FC0">
        <w:rPr>
          <w:rFonts w:asciiTheme="minorHAnsi" w:hAnsiTheme="minorHAnsi" w:cstheme="minorHAnsi"/>
          <w:sz w:val="22"/>
          <w:szCs w:val="22"/>
        </w:rPr>
        <w:t>3</w:t>
      </w:r>
      <w:r w:rsidRPr="00B77541">
        <w:rPr>
          <w:rFonts w:asciiTheme="minorHAnsi" w:hAnsiTheme="minorHAnsi" w:cstheme="minorHAnsi"/>
          <w:sz w:val="22"/>
          <w:szCs w:val="22"/>
        </w:rPr>
        <w:t xml:space="preserve">) with respect to </w:t>
      </w:r>
      <w:r w:rsidR="00344E66" w:rsidRPr="00B77541">
        <w:rPr>
          <w:rFonts w:asciiTheme="minorHAnsi" w:hAnsiTheme="minorHAnsi" w:cstheme="minorHAnsi"/>
          <w:sz w:val="22"/>
          <w:szCs w:val="22"/>
        </w:rPr>
        <w:t>an</w:t>
      </w:r>
      <w:r w:rsidRPr="00B77541">
        <w:rPr>
          <w:rFonts w:asciiTheme="minorHAnsi" w:hAnsiTheme="minorHAnsi" w:cstheme="minorHAnsi"/>
          <w:sz w:val="22"/>
          <w:szCs w:val="22"/>
        </w:rPr>
        <w:t xml:space="preserve"> electronic transmission, the time that </w:t>
      </w:r>
      <w:r w:rsidR="00C44950">
        <w:rPr>
          <w:rFonts w:asciiTheme="minorHAnsi" w:hAnsiTheme="minorHAnsi" w:cstheme="minorHAnsi"/>
          <w:sz w:val="22"/>
          <w:szCs w:val="22"/>
        </w:rPr>
        <w:t>receipt of the email</w:t>
      </w:r>
      <w:r w:rsidRPr="00B77541">
        <w:rPr>
          <w:rFonts w:asciiTheme="minorHAnsi" w:hAnsiTheme="minorHAnsi" w:cstheme="minorHAnsi"/>
          <w:sz w:val="22"/>
          <w:szCs w:val="22"/>
        </w:rPr>
        <w:t xml:space="preserve"> is </w:t>
      </w:r>
      <w:r w:rsidR="00344E66" w:rsidRPr="00B77541">
        <w:rPr>
          <w:rFonts w:asciiTheme="minorHAnsi" w:hAnsiTheme="minorHAnsi" w:cstheme="minorHAnsi"/>
          <w:sz w:val="22"/>
          <w:szCs w:val="22"/>
        </w:rPr>
        <w:t xml:space="preserve">confirmed by the </w:t>
      </w:r>
      <w:r w:rsidR="00344E66" w:rsidRPr="003A144E">
        <w:rPr>
          <w:rFonts w:asciiTheme="minorHAnsi" w:hAnsiTheme="minorHAnsi" w:cstheme="minorHAnsi"/>
          <w:sz w:val="22"/>
          <w:szCs w:val="22"/>
        </w:rPr>
        <w:t xml:space="preserve">intended </w:t>
      </w:r>
      <w:r w:rsidR="001F3656" w:rsidRPr="003A144E">
        <w:rPr>
          <w:rFonts w:asciiTheme="minorHAnsi" w:hAnsiTheme="minorHAnsi" w:cstheme="minorHAnsi"/>
          <w:sz w:val="22"/>
          <w:szCs w:val="22"/>
        </w:rPr>
        <w:t>recipient</w:t>
      </w:r>
      <w:r w:rsidRPr="00B77541">
        <w:rPr>
          <w:rFonts w:asciiTheme="minorHAnsi" w:hAnsiTheme="minorHAnsi" w:cstheme="minorHAnsi"/>
          <w:sz w:val="22"/>
          <w:szCs w:val="22"/>
        </w:rPr>
        <w:t xml:space="preserve"> as</w:t>
      </w:r>
      <w:r w:rsidR="00344E66" w:rsidRPr="00B77541">
        <w:rPr>
          <w:rFonts w:asciiTheme="minorHAnsi" w:hAnsiTheme="minorHAnsi" w:cstheme="minorHAnsi"/>
          <w:sz w:val="22"/>
          <w:szCs w:val="22"/>
        </w:rPr>
        <w:t xml:space="preserve"> having been</w:t>
      </w:r>
      <w:r w:rsidRPr="00B77541">
        <w:rPr>
          <w:rFonts w:asciiTheme="minorHAnsi" w:hAnsiTheme="minorHAnsi" w:cstheme="minorHAnsi"/>
          <w:sz w:val="22"/>
          <w:szCs w:val="22"/>
        </w:rPr>
        <w:t xml:space="preserve"> received.</w:t>
      </w:r>
    </w:p>
    <w:p w14:paraId="14DE90C7" w14:textId="77777777" w:rsidR="00862BEB" w:rsidRPr="00B77541" w:rsidRDefault="00862BEB" w:rsidP="00B77541">
      <w:pPr>
        <w:pStyle w:val="StandardL1"/>
        <w:widowControl w:val="0"/>
        <w:shd w:val="clear" w:color="auto" w:fill="FFFFFF" w:themeFill="background1"/>
        <w:tabs>
          <w:tab w:val="clear" w:pos="1080"/>
          <w:tab w:val="left" w:pos="360"/>
        </w:tabs>
        <w:ind w:firstLine="0"/>
        <w:rPr>
          <w:rFonts w:asciiTheme="minorHAnsi" w:hAnsiTheme="minorHAnsi" w:cstheme="minorHAnsi"/>
          <w:sz w:val="22"/>
          <w:szCs w:val="22"/>
        </w:rPr>
      </w:pPr>
      <w:r w:rsidRPr="00B77541">
        <w:rPr>
          <w:rFonts w:asciiTheme="minorHAnsi" w:hAnsiTheme="minorHAnsi" w:cstheme="minorHAnsi"/>
          <w:b/>
          <w:sz w:val="22"/>
          <w:szCs w:val="22"/>
          <w:u w:val="single"/>
        </w:rPr>
        <w:t>Counterparts</w:t>
      </w:r>
      <w:r w:rsidR="006B0DB7">
        <w:rPr>
          <w:rFonts w:asciiTheme="minorHAnsi" w:hAnsiTheme="minorHAnsi" w:cstheme="minorHAnsi"/>
          <w:b/>
          <w:sz w:val="22"/>
          <w:szCs w:val="22"/>
          <w:u w:val="single"/>
        </w:rPr>
        <w:t xml:space="preserve"> and Electronic Copies</w:t>
      </w:r>
      <w:r w:rsidRPr="00B77541">
        <w:rPr>
          <w:rFonts w:asciiTheme="minorHAnsi" w:hAnsiTheme="minorHAnsi" w:cstheme="minorHAnsi"/>
          <w:b/>
          <w:sz w:val="22"/>
          <w:szCs w:val="22"/>
        </w:rPr>
        <w:t>.</w:t>
      </w:r>
      <w:r w:rsidRPr="00B77541">
        <w:rPr>
          <w:rFonts w:asciiTheme="minorHAnsi" w:hAnsiTheme="minorHAnsi" w:cstheme="minorHAnsi"/>
          <w:sz w:val="22"/>
          <w:szCs w:val="22"/>
        </w:rPr>
        <w:t xml:space="preserve">  This Agreement may be executed in </w:t>
      </w:r>
      <w:r w:rsidR="009F24FE" w:rsidRPr="00B77541">
        <w:rPr>
          <w:rFonts w:asciiTheme="minorHAnsi" w:hAnsiTheme="minorHAnsi" w:cstheme="minorHAnsi"/>
          <w:sz w:val="22"/>
          <w:szCs w:val="22"/>
        </w:rPr>
        <w:t xml:space="preserve">manual </w:t>
      </w:r>
      <w:r w:rsidR="001F3656" w:rsidRPr="00B77541">
        <w:rPr>
          <w:rFonts w:asciiTheme="minorHAnsi" w:hAnsiTheme="minorHAnsi" w:cstheme="minorHAnsi"/>
          <w:sz w:val="22"/>
          <w:szCs w:val="22"/>
        </w:rPr>
        <w:t xml:space="preserve">or electronic </w:t>
      </w:r>
      <w:r w:rsidR="009F24FE" w:rsidRPr="00B77541">
        <w:rPr>
          <w:rFonts w:asciiTheme="minorHAnsi" w:hAnsiTheme="minorHAnsi" w:cstheme="minorHAnsi"/>
          <w:sz w:val="22"/>
          <w:szCs w:val="22"/>
        </w:rPr>
        <w:t xml:space="preserve">signature in </w:t>
      </w:r>
      <w:r w:rsidRPr="00B77541">
        <w:rPr>
          <w:rFonts w:asciiTheme="minorHAnsi" w:hAnsiTheme="minorHAnsi" w:cstheme="minorHAnsi"/>
          <w:sz w:val="22"/>
          <w:szCs w:val="22"/>
        </w:rPr>
        <w:t>two or more counterparts, each of which shall be deemed an original and all of which together shall constitute one instrument.</w:t>
      </w:r>
      <w:r w:rsidR="009F24FE" w:rsidRPr="00B77541">
        <w:rPr>
          <w:rFonts w:asciiTheme="minorHAnsi" w:hAnsiTheme="minorHAnsi" w:cstheme="minorHAnsi"/>
          <w:sz w:val="22"/>
          <w:szCs w:val="22"/>
        </w:rPr>
        <w:t xml:space="preserve">  </w:t>
      </w:r>
      <w:r w:rsidR="001F3656" w:rsidRPr="00B77541">
        <w:rPr>
          <w:rFonts w:asciiTheme="minorHAnsi" w:hAnsiTheme="minorHAnsi" w:cstheme="minorHAnsi"/>
          <w:sz w:val="22"/>
          <w:szCs w:val="22"/>
        </w:rPr>
        <w:t>Scanned copies of the signed Agreement shall be deemed as valid as an original hard copy.</w:t>
      </w:r>
      <w:r w:rsidR="00344E66" w:rsidRPr="00B77541">
        <w:rPr>
          <w:rFonts w:asciiTheme="minorHAnsi" w:hAnsiTheme="minorHAnsi" w:cstheme="minorHAnsi"/>
          <w:sz w:val="22"/>
          <w:szCs w:val="22"/>
        </w:rPr>
        <w:t xml:space="preserve"> </w:t>
      </w:r>
    </w:p>
    <w:p w14:paraId="14DE90C9" w14:textId="4FFC20C9" w:rsidR="00830A9D" w:rsidRPr="003B0E49" w:rsidRDefault="00862BEB" w:rsidP="003B0E49">
      <w:pPr>
        <w:pStyle w:val="StandardL1"/>
        <w:widowControl w:val="0"/>
        <w:shd w:val="clear" w:color="auto" w:fill="FFFFFF" w:themeFill="background1"/>
        <w:tabs>
          <w:tab w:val="clear" w:pos="1080"/>
          <w:tab w:val="left" w:pos="360"/>
        </w:tabs>
        <w:spacing w:after="0"/>
        <w:ind w:firstLine="0"/>
        <w:rPr>
          <w:rFonts w:asciiTheme="minorHAnsi" w:hAnsiTheme="minorHAnsi" w:cstheme="minorHAnsi"/>
          <w:sz w:val="22"/>
          <w:szCs w:val="22"/>
        </w:rPr>
      </w:pPr>
      <w:r w:rsidRPr="003B0E49">
        <w:rPr>
          <w:rFonts w:asciiTheme="minorHAnsi" w:hAnsiTheme="minorHAnsi" w:cstheme="minorHAnsi"/>
          <w:b/>
          <w:sz w:val="22"/>
          <w:szCs w:val="22"/>
          <w:u w:val="single"/>
        </w:rPr>
        <w:t>Entire Agreement</w:t>
      </w:r>
      <w:r w:rsidRPr="003B0E49">
        <w:rPr>
          <w:rFonts w:asciiTheme="minorHAnsi" w:hAnsiTheme="minorHAnsi" w:cstheme="minorHAnsi"/>
          <w:b/>
          <w:sz w:val="22"/>
          <w:szCs w:val="22"/>
        </w:rPr>
        <w:t>.</w:t>
      </w:r>
      <w:r w:rsidRPr="003B0E49">
        <w:rPr>
          <w:rFonts w:asciiTheme="minorHAnsi" w:hAnsiTheme="minorHAnsi" w:cstheme="minorHAnsi"/>
          <w:sz w:val="22"/>
          <w:szCs w:val="22"/>
        </w:rPr>
        <w:t xml:space="preserve"> </w:t>
      </w:r>
      <w:r w:rsidR="00344E66" w:rsidRPr="003B0E49">
        <w:rPr>
          <w:rFonts w:asciiTheme="minorHAnsi" w:hAnsiTheme="minorHAnsi" w:cstheme="minorHAnsi"/>
          <w:sz w:val="22"/>
          <w:szCs w:val="22"/>
        </w:rPr>
        <w:t xml:space="preserve"> </w:t>
      </w:r>
      <w:r w:rsidR="0011748B" w:rsidRPr="003B0E49">
        <w:rPr>
          <w:rFonts w:asciiTheme="minorHAnsi" w:hAnsiTheme="minorHAnsi" w:cstheme="minorHAnsi"/>
          <w:sz w:val="22"/>
          <w:szCs w:val="22"/>
        </w:rPr>
        <w:t>T</w:t>
      </w:r>
      <w:r w:rsidRPr="003B0E49">
        <w:rPr>
          <w:rFonts w:asciiTheme="minorHAnsi" w:hAnsiTheme="minorHAnsi" w:cstheme="minorHAnsi"/>
          <w:sz w:val="22"/>
          <w:szCs w:val="22"/>
        </w:rPr>
        <w:t>his Agreemen</w:t>
      </w:r>
      <w:r w:rsidR="0011748B" w:rsidRPr="003B0E49">
        <w:rPr>
          <w:rFonts w:asciiTheme="minorHAnsi" w:hAnsiTheme="minorHAnsi" w:cstheme="minorHAnsi"/>
          <w:sz w:val="22"/>
          <w:szCs w:val="22"/>
        </w:rPr>
        <w:t xml:space="preserve">t </w:t>
      </w:r>
      <w:r w:rsidRPr="003B0E49">
        <w:rPr>
          <w:rFonts w:asciiTheme="minorHAnsi" w:hAnsiTheme="minorHAnsi" w:cstheme="minorHAnsi"/>
          <w:sz w:val="22"/>
          <w:szCs w:val="22"/>
        </w:rPr>
        <w:t xml:space="preserve">constitutes the entire agreement between </w:t>
      </w:r>
      <w:r w:rsidR="0082065F" w:rsidRPr="003B0E49">
        <w:rPr>
          <w:rFonts w:asciiTheme="minorHAnsi" w:hAnsiTheme="minorHAnsi" w:cstheme="minorHAnsi"/>
          <w:sz w:val="22"/>
          <w:szCs w:val="22"/>
        </w:rPr>
        <w:t>the</w:t>
      </w:r>
      <w:r w:rsidRPr="003B0E49">
        <w:rPr>
          <w:rFonts w:asciiTheme="minorHAnsi" w:hAnsiTheme="minorHAnsi" w:cstheme="minorHAnsi"/>
          <w:sz w:val="22"/>
          <w:szCs w:val="22"/>
        </w:rPr>
        <w:t xml:space="preserve"> parties pertaining to</w:t>
      </w:r>
      <w:r w:rsidR="0082065F" w:rsidRPr="003B0E49">
        <w:rPr>
          <w:rFonts w:asciiTheme="minorHAnsi" w:hAnsiTheme="minorHAnsi" w:cstheme="minorHAnsi"/>
          <w:sz w:val="22"/>
          <w:szCs w:val="22"/>
        </w:rPr>
        <w:t xml:space="preserve"> the exchange of information</w:t>
      </w:r>
      <w:r w:rsidR="008058B2" w:rsidRPr="003B0E49">
        <w:rPr>
          <w:rFonts w:asciiTheme="minorHAnsi" w:hAnsiTheme="minorHAnsi" w:cstheme="minorHAnsi"/>
          <w:sz w:val="22"/>
          <w:szCs w:val="22"/>
        </w:rPr>
        <w:t xml:space="preserve"> relating to</w:t>
      </w:r>
      <w:r w:rsidRPr="003B0E49">
        <w:rPr>
          <w:rFonts w:asciiTheme="minorHAnsi" w:hAnsiTheme="minorHAnsi" w:cstheme="minorHAnsi"/>
          <w:sz w:val="22"/>
          <w:szCs w:val="22"/>
        </w:rPr>
        <w:t xml:space="preserve"> the </w:t>
      </w:r>
      <w:r w:rsidR="008058B2" w:rsidRPr="003B0E49">
        <w:rPr>
          <w:rFonts w:asciiTheme="minorHAnsi" w:hAnsiTheme="minorHAnsi" w:cstheme="minorHAnsi"/>
          <w:sz w:val="22"/>
          <w:szCs w:val="22"/>
        </w:rPr>
        <w:t>Purpose</w:t>
      </w:r>
      <w:r w:rsidRPr="003B0E49">
        <w:rPr>
          <w:rFonts w:asciiTheme="minorHAnsi" w:hAnsiTheme="minorHAnsi" w:cstheme="minorHAnsi"/>
          <w:sz w:val="22"/>
          <w:szCs w:val="22"/>
        </w:rPr>
        <w:t xml:space="preserve">.   </w:t>
      </w:r>
      <w:r w:rsidR="008855C2" w:rsidRPr="003B0E49">
        <w:rPr>
          <w:rFonts w:asciiTheme="minorHAnsi" w:hAnsiTheme="minorHAnsi" w:cstheme="minorHAnsi"/>
          <w:sz w:val="22"/>
          <w:szCs w:val="22"/>
        </w:rPr>
        <w:t>The parties acknowledge by the signatures below of their authorized representatives that they have read this Agreement and understand and agree to be bound by its terms and conditions.</w:t>
      </w:r>
    </w:p>
    <w:p w14:paraId="14DE90CA" w14:textId="77777777" w:rsidR="008855C2" w:rsidRPr="00B77541" w:rsidRDefault="008855C2" w:rsidP="00EA66FC">
      <w:pPr>
        <w:pStyle w:val="OHHTab"/>
        <w:shd w:val="clear" w:color="auto" w:fill="FFFFFF" w:themeFill="background1"/>
        <w:spacing w:after="0" w:line="276" w:lineRule="auto"/>
        <w:ind w:firstLine="0"/>
        <w:rPr>
          <w:rFonts w:asciiTheme="minorHAnsi" w:hAnsiTheme="minorHAnsi" w:cstheme="minorHAnsi"/>
          <w:sz w:val="22"/>
          <w:szCs w:val="2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386"/>
      </w:tblGrid>
      <w:tr w:rsidR="00452784" w:rsidRPr="00B77541" w14:paraId="14DE90D0" w14:textId="77777777" w:rsidTr="00542927">
        <w:trPr>
          <w:cantSplit/>
          <w:trHeight w:val="242"/>
        </w:trPr>
        <w:tc>
          <w:tcPr>
            <w:tcW w:w="5495" w:type="dxa"/>
          </w:tcPr>
          <w:p w14:paraId="14DE90CB" w14:textId="77777777" w:rsidR="00452784" w:rsidRDefault="00452784" w:rsidP="00EA66FC">
            <w:pPr>
              <w:keepNext/>
              <w:keepLines/>
              <w:spacing w:line="276" w:lineRule="auto"/>
              <w:ind w:right="72"/>
              <w:jc w:val="both"/>
              <w:rPr>
                <w:rStyle w:val="Prompt"/>
                <w:rFonts w:asciiTheme="minorHAnsi" w:hAnsiTheme="minorHAnsi" w:cstheme="minorHAnsi"/>
                <w:b/>
                <w:sz w:val="22"/>
                <w:szCs w:val="22"/>
              </w:rPr>
            </w:pPr>
          </w:p>
          <w:p w14:paraId="14DE90CC" w14:textId="08AAF78B" w:rsidR="00452784" w:rsidRPr="00B77541" w:rsidRDefault="00E46EDA" w:rsidP="00EA66FC">
            <w:pPr>
              <w:keepNext/>
              <w:keepLines/>
              <w:spacing w:line="276" w:lineRule="auto"/>
              <w:ind w:right="72"/>
              <w:jc w:val="both"/>
              <w:rPr>
                <w:rStyle w:val="Prompt"/>
                <w:rFonts w:asciiTheme="minorHAnsi" w:hAnsiTheme="minorHAnsi" w:cstheme="minorHAnsi"/>
                <w:b/>
                <w:sz w:val="22"/>
                <w:szCs w:val="22"/>
              </w:rPr>
            </w:pPr>
            <w:r>
              <w:rPr>
                <w:rStyle w:val="Prompt"/>
                <w:rFonts w:asciiTheme="minorHAnsi" w:hAnsiTheme="minorHAnsi" w:cstheme="minorHAnsi"/>
                <w:b/>
                <w:sz w:val="22"/>
                <w:szCs w:val="22"/>
              </w:rPr>
              <w:t xml:space="preserve">ALGONQUIN </w:t>
            </w:r>
            <w:r w:rsidR="004E59CB">
              <w:rPr>
                <w:rStyle w:val="Prompt"/>
                <w:rFonts w:asciiTheme="minorHAnsi" w:hAnsiTheme="minorHAnsi" w:cstheme="minorHAnsi"/>
                <w:b/>
                <w:sz w:val="22"/>
                <w:szCs w:val="22"/>
              </w:rPr>
              <w:t>COLLEGE</w:t>
            </w:r>
          </w:p>
          <w:p w14:paraId="14DE90CD" w14:textId="77777777" w:rsidR="00452784" w:rsidRPr="00B77541" w:rsidRDefault="00452784" w:rsidP="00EA66FC">
            <w:pPr>
              <w:keepNext/>
              <w:keepLines/>
              <w:spacing w:line="276" w:lineRule="auto"/>
              <w:ind w:right="72"/>
              <w:jc w:val="both"/>
              <w:rPr>
                <w:rFonts w:asciiTheme="minorHAnsi" w:hAnsiTheme="minorHAnsi" w:cstheme="minorHAnsi"/>
                <w:b/>
                <w:sz w:val="22"/>
                <w:szCs w:val="22"/>
              </w:rPr>
            </w:pPr>
          </w:p>
        </w:tc>
        <w:tc>
          <w:tcPr>
            <w:tcW w:w="5386" w:type="dxa"/>
          </w:tcPr>
          <w:p w14:paraId="14DE90CE" w14:textId="77777777" w:rsidR="00452784" w:rsidRDefault="00452784" w:rsidP="00EA66FC">
            <w:pPr>
              <w:keepNext/>
              <w:keepLines/>
              <w:spacing w:line="276" w:lineRule="auto"/>
              <w:ind w:right="72"/>
              <w:jc w:val="both"/>
              <w:rPr>
                <w:rStyle w:val="Prompt"/>
                <w:rFonts w:asciiTheme="minorHAnsi" w:hAnsiTheme="minorHAnsi" w:cstheme="minorHAnsi"/>
                <w:b/>
                <w:sz w:val="22"/>
                <w:szCs w:val="22"/>
              </w:rPr>
            </w:pPr>
          </w:p>
          <w:p w14:paraId="14DE90CF" w14:textId="180770D4" w:rsidR="00452784" w:rsidRDefault="00452784" w:rsidP="00EA66FC">
            <w:pPr>
              <w:keepNext/>
              <w:keepLines/>
              <w:spacing w:line="276" w:lineRule="auto"/>
              <w:ind w:right="72"/>
              <w:jc w:val="both"/>
              <w:rPr>
                <w:rStyle w:val="Prompt"/>
                <w:rFonts w:asciiTheme="minorHAnsi" w:hAnsiTheme="minorHAnsi" w:cstheme="minorHAnsi"/>
                <w:b/>
                <w:sz w:val="22"/>
                <w:szCs w:val="22"/>
              </w:rPr>
            </w:pPr>
            <w:r>
              <w:rPr>
                <w:rStyle w:val="Prompt"/>
                <w:rFonts w:asciiTheme="minorHAnsi" w:hAnsiTheme="minorHAnsi" w:cstheme="minorHAnsi"/>
                <w:b/>
                <w:sz w:val="22"/>
                <w:szCs w:val="22"/>
              </w:rPr>
              <w:t>ORGANIZATION</w:t>
            </w:r>
          </w:p>
        </w:tc>
      </w:tr>
      <w:tr w:rsidR="00DA146B" w:rsidRPr="00B77541" w14:paraId="14DE90D5" w14:textId="77777777" w:rsidTr="00542927">
        <w:trPr>
          <w:cantSplit/>
          <w:trHeight w:val="413"/>
        </w:trPr>
        <w:tc>
          <w:tcPr>
            <w:tcW w:w="5495" w:type="dxa"/>
            <w:shd w:val="clear" w:color="auto" w:fill="auto"/>
          </w:tcPr>
          <w:p w14:paraId="14DE90D1" w14:textId="77777777" w:rsidR="00DA146B"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Signature:</w:t>
            </w:r>
          </w:p>
          <w:p w14:paraId="14DE90D2" w14:textId="77777777" w:rsidR="00DA146B" w:rsidRPr="00B77541" w:rsidRDefault="00DA146B" w:rsidP="00DA146B">
            <w:pPr>
              <w:keepNext/>
              <w:keepLines/>
              <w:spacing w:after="40" w:line="276" w:lineRule="auto"/>
              <w:jc w:val="both"/>
              <w:rPr>
                <w:rFonts w:asciiTheme="minorHAnsi" w:hAnsiTheme="minorHAnsi" w:cstheme="minorHAnsi"/>
                <w:sz w:val="22"/>
                <w:szCs w:val="22"/>
              </w:rPr>
            </w:pPr>
          </w:p>
        </w:tc>
        <w:tc>
          <w:tcPr>
            <w:tcW w:w="5386" w:type="dxa"/>
            <w:shd w:val="clear" w:color="auto" w:fill="auto"/>
          </w:tcPr>
          <w:p w14:paraId="14DE90D3" w14:textId="77777777" w:rsidR="00DA146B"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Signature:</w:t>
            </w:r>
          </w:p>
          <w:p w14:paraId="14DE90D4" w14:textId="77777777" w:rsidR="00DA146B" w:rsidRPr="00B77541" w:rsidRDefault="00DA146B" w:rsidP="00DA146B">
            <w:pPr>
              <w:keepNext/>
              <w:keepLines/>
              <w:spacing w:after="40" w:line="276" w:lineRule="auto"/>
              <w:jc w:val="both"/>
              <w:rPr>
                <w:rFonts w:asciiTheme="minorHAnsi" w:hAnsiTheme="minorHAnsi" w:cstheme="minorHAnsi"/>
                <w:sz w:val="22"/>
                <w:szCs w:val="22"/>
              </w:rPr>
            </w:pPr>
          </w:p>
        </w:tc>
      </w:tr>
      <w:tr w:rsidR="00DA146B" w:rsidRPr="00B77541" w14:paraId="14DE90DA" w14:textId="77777777" w:rsidTr="00542927">
        <w:trPr>
          <w:cantSplit/>
          <w:trHeight w:val="332"/>
        </w:trPr>
        <w:tc>
          <w:tcPr>
            <w:tcW w:w="5495" w:type="dxa"/>
            <w:shd w:val="clear" w:color="auto" w:fill="auto"/>
          </w:tcPr>
          <w:p w14:paraId="14DE90D6" w14:textId="77777777" w:rsidR="00DA146B"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Name:</w:t>
            </w:r>
          </w:p>
          <w:p w14:paraId="14DE90D7" w14:textId="77777777" w:rsidR="00DA146B" w:rsidRPr="00B77541" w:rsidRDefault="00DA146B" w:rsidP="00DA146B">
            <w:pPr>
              <w:keepNext/>
              <w:keepLines/>
              <w:spacing w:after="40" w:line="276" w:lineRule="auto"/>
              <w:jc w:val="both"/>
              <w:rPr>
                <w:rFonts w:asciiTheme="minorHAnsi" w:hAnsiTheme="minorHAnsi" w:cstheme="minorHAnsi"/>
                <w:sz w:val="22"/>
                <w:szCs w:val="22"/>
              </w:rPr>
            </w:pPr>
            <w:r w:rsidRPr="00B77541">
              <w:rPr>
                <w:rFonts w:asciiTheme="minorHAnsi" w:hAnsiTheme="minorHAnsi" w:cstheme="minorHAnsi"/>
                <w:sz w:val="22"/>
                <w:szCs w:val="22"/>
              </w:rPr>
              <w:t xml:space="preserve"> </w:t>
            </w:r>
          </w:p>
        </w:tc>
        <w:tc>
          <w:tcPr>
            <w:tcW w:w="5386" w:type="dxa"/>
            <w:shd w:val="clear" w:color="auto" w:fill="auto"/>
          </w:tcPr>
          <w:p w14:paraId="14DE90D8" w14:textId="77777777" w:rsidR="00DA146B"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Name:</w:t>
            </w:r>
          </w:p>
          <w:p w14:paraId="14DE90D9" w14:textId="77777777" w:rsidR="00DA146B" w:rsidRPr="00B77541" w:rsidRDefault="00DA146B" w:rsidP="00DA146B">
            <w:pPr>
              <w:keepNext/>
              <w:keepLines/>
              <w:spacing w:after="40" w:line="276" w:lineRule="auto"/>
              <w:jc w:val="both"/>
              <w:rPr>
                <w:rFonts w:asciiTheme="minorHAnsi" w:hAnsiTheme="minorHAnsi" w:cstheme="minorHAnsi"/>
                <w:sz w:val="22"/>
                <w:szCs w:val="22"/>
              </w:rPr>
            </w:pPr>
            <w:r w:rsidRPr="00B77541">
              <w:rPr>
                <w:rFonts w:asciiTheme="minorHAnsi" w:hAnsiTheme="minorHAnsi" w:cstheme="minorHAnsi"/>
                <w:sz w:val="22"/>
                <w:szCs w:val="22"/>
              </w:rPr>
              <w:t xml:space="preserve"> </w:t>
            </w:r>
          </w:p>
        </w:tc>
      </w:tr>
      <w:tr w:rsidR="00DA146B" w:rsidRPr="00B77541" w14:paraId="14DE90DF" w14:textId="77777777" w:rsidTr="00542927">
        <w:trPr>
          <w:cantSplit/>
          <w:trHeight w:val="332"/>
        </w:trPr>
        <w:tc>
          <w:tcPr>
            <w:tcW w:w="5495" w:type="dxa"/>
            <w:shd w:val="clear" w:color="auto" w:fill="auto"/>
          </w:tcPr>
          <w:p w14:paraId="14DE90DB" w14:textId="77777777" w:rsidR="00DA146B"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Title:</w:t>
            </w:r>
          </w:p>
          <w:p w14:paraId="14DE90DC" w14:textId="77777777" w:rsidR="00DA146B" w:rsidRPr="00B77541" w:rsidRDefault="00DA146B" w:rsidP="00DA146B">
            <w:pPr>
              <w:keepNext/>
              <w:keepLines/>
              <w:spacing w:after="40" w:line="276" w:lineRule="auto"/>
              <w:jc w:val="both"/>
              <w:rPr>
                <w:rFonts w:asciiTheme="minorHAnsi" w:hAnsiTheme="minorHAnsi" w:cstheme="minorHAnsi"/>
                <w:sz w:val="22"/>
                <w:szCs w:val="22"/>
              </w:rPr>
            </w:pPr>
            <w:r w:rsidRPr="00B77541">
              <w:rPr>
                <w:rFonts w:asciiTheme="minorHAnsi" w:hAnsiTheme="minorHAnsi" w:cstheme="minorHAnsi"/>
                <w:sz w:val="22"/>
                <w:szCs w:val="22"/>
              </w:rPr>
              <w:t xml:space="preserve">   </w:t>
            </w:r>
          </w:p>
        </w:tc>
        <w:tc>
          <w:tcPr>
            <w:tcW w:w="5386" w:type="dxa"/>
            <w:shd w:val="clear" w:color="auto" w:fill="auto"/>
          </w:tcPr>
          <w:p w14:paraId="14DE90DD" w14:textId="77777777" w:rsidR="00DA146B"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Title:</w:t>
            </w:r>
          </w:p>
          <w:p w14:paraId="14DE90DE" w14:textId="77777777" w:rsidR="00DA146B" w:rsidRPr="00B77541" w:rsidRDefault="00DA146B" w:rsidP="00DA146B">
            <w:pPr>
              <w:keepNext/>
              <w:keepLines/>
              <w:spacing w:after="40" w:line="276" w:lineRule="auto"/>
              <w:jc w:val="both"/>
              <w:rPr>
                <w:rFonts w:asciiTheme="minorHAnsi" w:hAnsiTheme="minorHAnsi" w:cstheme="minorHAnsi"/>
                <w:sz w:val="22"/>
                <w:szCs w:val="22"/>
              </w:rPr>
            </w:pPr>
            <w:r w:rsidRPr="00B77541">
              <w:rPr>
                <w:rFonts w:asciiTheme="minorHAnsi" w:hAnsiTheme="minorHAnsi" w:cstheme="minorHAnsi"/>
                <w:sz w:val="22"/>
                <w:szCs w:val="22"/>
              </w:rPr>
              <w:t xml:space="preserve">   </w:t>
            </w:r>
          </w:p>
        </w:tc>
      </w:tr>
      <w:tr w:rsidR="00DA146B" w:rsidRPr="00B77541" w14:paraId="14DE90E6" w14:textId="77777777" w:rsidTr="00542927">
        <w:trPr>
          <w:cantSplit/>
          <w:trHeight w:val="609"/>
        </w:trPr>
        <w:tc>
          <w:tcPr>
            <w:tcW w:w="5495" w:type="dxa"/>
            <w:shd w:val="clear" w:color="auto" w:fill="auto"/>
          </w:tcPr>
          <w:p w14:paraId="14DE90E2" w14:textId="1AF2CA7C" w:rsidR="00DA146B" w:rsidRPr="00B77541" w:rsidRDefault="00DA146B" w:rsidP="002D3C42">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Date:</w:t>
            </w:r>
          </w:p>
        </w:tc>
        <w:tc>
          <w:tcPr>
            <w:tcW w:w="5386" w:type="dxa"/>
            <w:shd w:val="clear" w:color="auto" w:fill="auto"/>
          </w:tcPr>
          <w:p w14:paraId="14DE90E3" w14:textId="77777777" w:rsidR="00DA146B" w:rsidRPr="00B77541" w:rsidRDefault="00DA146B" w:rsidP="00DA146B">
            <w:pPr>
              <w:keepNext/>
              <w:keepLines/>
              <w:spacing w:after="40" w:line="276" w:lineRule="auto"/>
              <w:rPr>
                <w:rFonts w:asciiTheme="minorHAnsi" w:hAnsiTheme="minorHAnsi" w:cstheme="minorHAnsi"/>
                <w:sz w:val="22"/>
                <w:szCs w:val="22"/>
              </w:rPr>
            </w:pPr>
            <w:r w:rsidRPr="00B77541">
              <w:rPr>
                <w:rFonts w:asciiTheme="minorHAnsi" w:hAnsiTheme="minorHAnsi" w:cstheme="minorHAnsi"/>
                <w:sz w:val="22"/>
                <w:szCs w:val="22"/>
              </w:rPr>
              <w:t>Date:</w:t>
            </w:r>
          </w:p>
          <w:p w14:paraId="14DE90E5" w14:textId="77777777" w:rsidR="00DA146B" w:rsidRDefault="00DA146B" w:rsidP="00DA146B">
            <w:pPr>
              <w:keepNext/>
              <w:keepLines/>
              <w:spacing w:after="40" w:line="276" w:lineRule="auto"/>
              <w:jc w:val="both"/>
              <w:rPr>
                <w:rFonts w:asciiTheme="minorHAnsi" w:hAnsiTheme="minorHAnsi" w:cstheme="minorHAnsi"/>
                <w:sz w:val="22"/>
                <w:szCs w:val="22"/>
              </w:rPr>
            </w:pPr>
          </w:p>
        </w:tc>
      </w:tr>
    </w:tbl>
    <w:p w14:paraId="14DE90E7" w14:textId="77777777" w:rsidR="00C44764" w:rsidRDefault="00C44764" w:rsidP="00EA66FC">
      <w:pPr>
        <w:pStyle w:val="OHHTab"/>
        <w:shd w:val="clear" w:color="auto" w:fill="FFFFFF" w:themeFill="background1"/>
        <w:spacing w:line="276" w:lineRule="auto"/>
        <w:ind w:firstLine="0"/>
        <w:rPr>
          <w:rFonts w:asciiTheme="minorHAnsi" w:hAnsiTheme="minorHAnsi" w:cstheme="minorHAnsi"/>
          <w:b/>
          <w:sz w:val="22"/>
          <w:szCs w:val="22"/>
        </w:rPr>
      </w:pPr>
    </w:p>
    <w:p w14:paraId="14DE90E8" w14:textId="77777777" w:rsidR="00253354" w:rsidRPr="00B77541" w:rsidRDefault="00253354" w:rsidP="00EA66FC">
      <w:pPr>
        <w:pStyle w:val="OHHTab"/>
        <w:shd w:val="clear" w:color="auto" w:fill="FFFFFF" w:themeFill="background1"/>
        <w:spacing w:line="276" w:lineRule="auto"/>
        <w:ind w:firstLine="0"/>
        <w:rPr>
          <w:rFonts w:asciiTheme="minorHAnsi" w:hAnsiTheme="minorHAnsi" w:cstheme="minorHAnsi"/>
          <w:b/>
          <w:sz w:val="22"/>
          <w:szCs w:val="22"/>
        </w:rPr>
      </w:pPr>
    </w:p>
    <w:p w14:paraId="14DE90E9" w14:textId="00608417" w:rsidR="00C44764" w:rsidRPr="00B77541" w:rsidRDefault="002D7B0E" w:rsidP="002D7B0E">
      <w:pPr>
        <w:pStyle w:val="OHHTab"/>
        <w:shd w:val="clear" w:color="auto" w:fill="FFFFFF" w:themeFill="background1"/>
        <w:tabs>
          <w:tab w:val="left" w:pos="6735"/>
        </w:tabs>
        <w:spacing w:line="276" w:lineRule="auto"/>
        <w:ind w:firstLine="0"/>
        <w:rPr>
          <w:rFonts w:asciiTheme="minorHAnsi" w:hAnsiTheme="minorHAnsi" w:cstheme="minorHAnsi"/>
          <w:b/>
          <w:sz w:val="22"/>
          <w:szCs w:val="22"/>
        </w:rPr>
      </w:pPr>
      <w:r>
        <w:rPr>
          <w:rFonts w:asciiTheme="minorHAnsi" w:hAnsiTheme="minorHAnsi" w:cstheme="minorHAnsi"/>
          <w:b/>
          <w:sz w:val="22"/>
          <w:szCs w:val="22"/>
        </w:rPr>
        <w:tab/>
      </w:r>
    </w:p>
    <w:p w14:paraId="14DE90EA" w14:textId="77777777" w:rsidR="00532FED" w:rsidRPr="00B77541" w:rsidRDefault="00532FED" w:rsidP="00EA66FC">
      <w:pPr>
        <w:pStyle w:val="OHHTab"/>
        <w:spacing w:line="276" w:lineRule="auto"/>
        <w:ind w:firstLine="0"/>
        <w:rPr>
          <w:rFonts w:asciiTheme="minorHAnsi" w:hAnsiTheme="minorHAnsi" w:cstheme="minorHAnsi"/>
          <w:sz w:val="22"/>
          <w:szCs w:val="22"/>
        </w:rPr>
      </w:pPr>
    </w:p>
    <w:sectPr w:rsidR="00532FED" w:rsidRPr="00B77541" w:rsidSect="00C53F91">
      <w:headerReference w:type="even" r:id="rId12"/>
      <w:headerReference w:type="default" r:id="rId13"/>
      <w:footerReference w:type="even" r:id="rId14"/>
      <w:footerReference w:type="default" r:id="rId15"/>
      <w:footerReference w:type="first" r:id="rId16"/>
      <w:footnotePr>
        <w:numFmt w:val="lowerRoman"/>
      </w:footnotePr>
      <w:endnotePr>
        <w:numFmt w:val="decimal"/>
      </w:endnotePr>
      <w:pgSz w:w="12240" w:h="15840" w:code="1"/>
      <w:pgMar w:top="758" w:right="720" w:bottom="720" w:left="720" w:header="397" w:footer="764" w:gutter="0"/>
      <w:cols w:space="5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FF9ED" w14:textId="77777777" w:rsidR="00846F14" w:rsidRDefault="00846F14">
      <w:r>
        <w:separator/>
      </w:r>
    </w:p>
  </w:endnote>
  <w:endnote w:type="continuationSeparator" w:id="0">
    <w:p w14:paraId="19BC5531" w14:textId="77777777" w:rsidR="00846F14" w:rsidRDefault="0084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187574"/>
      <w:docPartObj>
        <w:docPartGallery w:val="Page Numbers (Bottom of Page)"/>
        <w:docPartUnique/>
      </w:docPartObj>
    </w:sdtPr>
    <w:sdtEndPr>
      <w:rPr>
        <w:rStyle w:val="PageNumber"/>
      </w:rPr>
    </w:sdtEndPr>
    <w:sdtContent>
      <w:p w14:paraId="14DE9100" w14:textId="52A305C1" w:rsidR="0011748B" w:rsidRDefault="0011748B" w:rsidP="003C0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250A">
          <w:rPr>
            <w:rStyle w:val="PageNumber"/>
            <w:noProof/>
          </w:rPr>
          <w:t>3</w:t>
        </w:r>
        <w:r>
          <w:rPr>
            <w:rStyle w:val="PageNumber"/>
          </w:rPr>
          <w:fldChar w:fldCharType="end"/>
        </w:r>
      </w:p>
    </w:sdtContent>
  </w:sdt>
  <w:p w14:paraId="14DE9101" w14:textId="77777777" w:rsidR="0011748B" w:rsidRDefault="0011748B" w:rsidP="00117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2"/>
      </w:rPr>
      <w:id w:val="-1564950273"/>
      <w:docPartObj>
        <w:docPartGallery w:val="Page Numbers (Bottom of Page)"/>
        <w:docPartUnique/>
      </w:docPartObj>
    </w:sdtPr>
    <w:sdtEndPr>
      <w:rPr>
        <w:rStyle w:val="PageNumber"/>
      </w:rPr>
    </w:sdtEndPr>
    <w:sdtContent>
      <w:p w14:paraId="14DE9102" w14:textId="77777777" w:rsidR="0011748B" w:rsidRPr="002D7B0E" w:rsidRDefault="0011748B" w:rsidP="003C0E61">
        <w:pPr>
          <w:pStyle w:val="Footer"/>
          <w:framePr w:wrap="none" w:vAnchor="text" w:hAnchor="margin" w:xAlign="right" w:y="1"/>
          <w:rPr>
            <w:rStyle w:val="PageNumber"/>
            <w:sz w:val="22"/>
          </w:rPr>
        </w:pPr>
        <w:r w:rsidRPr="002D7B0E">
          <w:rPr>
            <w:rStyle w:val="PageNumber"/>
            <w:sz w:val="22"/>
          </w:rPr>
          <w:fldChar w:fldCharType="begin"/>
        </w:r>
        <w:r w:rsidRPr="002D7B0E">
          <w:rPr>
            <w:rStyle w:val="PageNumber"/>
            <w:sz w:val="22"/>
          </w:rPr>
          <w:instrText xml:space="preserve"> PAGE </w:instrText>
        </w:r>
        <w:r w:rsidRPr="002D7B0E">
          <w:rPr>
            <w:rStyle w:val="PageNumber"/>
            <w:sz w:val="22"/>
          </w:rPr>
          <w:fldChar w:fldCharType="separate"/>
        </w:r>
        <w:r w:rsidR="0048013C" w:rsidRPr="002D7B0E">
          <w:rPr>
            <w:rStyle w:val="PageNumber"/>
            <w:noProof/>
            <w:sz w:val="22"/>
          </w:rPr>
          <w:t>2</w:t>
        </w:r>
        <w:r w:rsidRPr="002D7B0E">
          <w:rPr>
            <w:rStyle w:val="PageNumber"/>
            <w:sz w:val="22"/>
          </w:rPr>
          <w:fldChar w:fldCharType="end"/>
        </w:r>
      </w:p>
    </w:sdtContent>
  </w:sdt>
  <w:p w14:paraId="14DE9103" w14:textId="29F9C0A1" w:rsidR="00862BEB" w:rsidRDefault="00D63164" w:rsidP="0011748B">
    <w:pPr>
      <w:pStyle w:val="Footer"/>
      <w:ind w:right="360"/>
    </w:pPr>
    <w:r>
      <w:rPr>
        <w:sz w:val="16"/>
      </w:rPr>
      <w:t>Version: 21 April 2022</w:t>
    </w:r>
    <w:r w:rsidR="00862BEB">
      <w:rPr>
        <w:rStyle w:val="PageNumber"/>
      </w:rPr>
      <w:tab/>
    </w:r>
    <w:r w:rsidR="00862BEB">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104" w14:textId="2A03D9B1" w:rsidR="00862BEB" w:rsidRPr="00A04ABC" w:rsidRDefault="00D63164" w:rsidP="00A04ABC">
    <w:pPr>
      <w:pStyle w:val="Footer"/>
      <w:rPr>
        <w:sz w:val="16"/>
      </w:rPr>
    </w:pPr>
    <w:r>
      <w:rPr>
        <w:sz w:val="16"/>
      </w:rPr>
      <w:t xml:space="preserve">Version: </w:t>
    </w:r>
    <w:r w:rsidR="00D81764">
      <w:rPr>
        <w:sz w:val="16"/>
      </w:rPr>
      <w:t>June</w:t>
    </w:r>
    <w:r>
      <w:rPr>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9A29" w14:textId="77777777" w:rsidR="00846F14" w:rsidRDefault="00846F14">
      <w:r>
        <w:separator/>
      </w:r>
    </w:p>
  </w:footnote>
  <w:footnote w:type="continuationSeparator" w:id="0">
    <w:p w14:paraId="2C373B6C" w14:textId="77777777" w:rsidR="00846F14" w:rsidRDefault="0084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0FD" w14:textId="66989F48" w:rsidR="00862BEB" w:rsidRDefault="00862B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250A">
      <w:rPr>
        <w:rStyle w:val="PageNumber"/>
        <w:noProof/>
      </w:rPr>
      <w:t>1</w:t>
    </w:r>
    <w:r>
      <w:rPr>
        <w:rStyle w:val="PageNumber"/>
      </w:rPr>
      <w:fldChar w:fldCharType="end"/>
    </w:r>
  </w:p>
  <w:p w14:paraId="14DE90FE" w14:textId="77777777" w:rsidR="00862BEB" w:rsidRDefault="00862B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0FF" w14:textId="77777777" w:rsidR="00862BEB" w:rsidRDefault="00862BEB" w:rsidP="0011748B">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F63F8"/>
    <w:multiLevelType w:val="multilevel"/>
    <w:tmpl w:val="1562C92A"/>
    <w:name w:val="Standard"/>
    <w:lvl w:ilvl="0">
      <w:start w:val="1"/>
      <w:numFmt w:val="decimal"/>
      <w:pStyle w:val="StandardL1"/>
      <w:lvlText w:val="%1."/>
      <w:lvlJc w:val="left"/>
      <w:pPr>
        <w:tabs>
          <w:tab w:val="num" w:pos="1080"/>
        </w:tabs>
        <w:ind w:left="0" w:firstLine="720"/>
      </w:pPr>
      <w:rPr>
        <w:b w:val="0"/>
        <w:i w:val="0"/>
        <w:caps/>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80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880"/>
        </w:tabs>
        <w:ind w:left="216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tandardL6"/>
      <w:lvlText w:val="%6."/>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StandardL7"/>
      <w:lvlText w:val="%7."/>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576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64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312761804">
    <w:abstractNumId w:val="0"/>
  </w:num>
  <w:num w:numId="2" w16cid:durableId="1193301102">
    <w:abstractNumId w:val="0"/>
  </w:num>
  <w:num w:numId="3" w16cid:durableId="108090012">
    <w:abstractNumId w:val="0"/>
  </w:num>
  <w:num w:numId="4" w16cid:durableId="90395032">
    <w:abstractNumId w:val="0"/>
  </w:num>
  <w:num w:numId="5" w16cid:durableId="1222641807">
    <w:abstractNumId w:val="0"/>
  </w:num>
  <w:num w:numId="6" w16cid:durableId="1368142897">
    <w:abstractNumId w:val="0"/>
  </w:num>
  <w:num w:numId="7" w16cid:durableId="419301100">
    <w:abstractNumId w:val="0"/>
  </w:num>
  <w:num w:numId="8" w16cid:durableId="1665207551">
    <w:abstractNumId w:val="0"/>
  </w:num>
  <w:num w:numId="9" w16cid:durableId="1586571588">
    <w:abstractNumId w:val="0"/>
  </w:num>
  <w:num w:numId="10" w16cid:durableId="683089445">
    <w:abstractNumId w:val="0"/>
  </w:num>
  <w:num w:numId="11" w16cid:durableId="660622840">
    <w:abstractNumId w:val="0"/>
  </w:num>
  <w:num w:numId="12" w16cid:durableId="208106359">
    <w:abstractNumId w:val="0"/>
  </w:num>
  <w:num w:numId="13" w16cid:durableId="1615013446">
    <w:abstractNumId w:val="0"/>
  </w:num>
  <w:num w:numId="14" w16cid:durableId="1201044105">
    <w:abstractNumId w:val="0"/>
  </w:num>
  <w:num w:numId="15" w16cid:durableId="1886334082">
    <w:abstractNumId w:val="0"/>
  </w:num>
  <w:num w:numId="16" w16cid:durableId="1285037726">
    <w:abstractNumId w:val="0"/>
  </w:num>
  <w:num w:numId="17" w16cid:durableId="1021904986">
    <w:abstractNumId w:val="0"/>
  </w:num>
  <w:num w:numId="18" w16cid:durableId="1011882704">
    <w:abstractNumId w:val="0"/>
  </w:num>
  <w:num w:numId="19" w16cid:durableId="2069500222">
    <w:abstractNumId w:val="0"/>
  </w:num>
  <w:num w:numId="20" w16cid:durableId="20479042">
    <w:abstractNumId w:val="0"/>
  </w:num>
  <w:num w:numId="21" w16cid:durableId="447356245">
    <w:abstractNumId w:val="0"/>
  </w:num>
  <w:num w:numId="22" w16cid:durableId="2016028892">
    <w:abstractNumId w:val="0"/>
  </w:num>
  <w:num w:numId="23" w16cid:durableId="768550792">
    <w:abstractNumId w:val="0"/>
  </w:num>
  <w:num w:numId="24" w16cid:durableId="131145116">
    <w:abstractNumId w:val="0"/>
  </w:num>
  <w:num w:numId="25" w16cid:durableId="1160149180">
    <w:abstractNumId w:val="0"/>
  </w:num>
  <w:num w:numId="26" w16cid:durableId="2081511808">
    <w:abstractNumId w:val="0"/>
  </w:num>
  <w:num w:numId="27" w16cid:durableId="645743351">
    <w:abstractNumId w:val="0"/>
  </w:num>
  <w:num w:numId="28" w16cid:durableId="1255550389">
    <w:abstractNumId w:val="0"/>
  </w:num>
  <w:num w:numId="29" w16cid:durableId="132989103">
    <w:abstractNumId w:val="0"/>
  </w:num>
  <w:num w:numId="30" w16cid:durableId="2089881644">
    <w:abstractNumId w:val="0"/>
  </w:num>
  <w:num w:numId="31" w16cid:durableId="447890287">
    <w:abstractNumId w:val="0"/>
  </w:num>
  <w:num w:numId="32" w16cid:durableId="1825468302">
    <w:abstractNumId w:val="0"/>
  </w:num>
  <w:num w:numId="33" w16cid:durableId="971593004">
    <w:abstractNumId w:val="0"/>
  </w:num>
  <w:num w:numId="34" w16cid:durableId="981735341">
    <w:abstractNumId w:val="0"/>
  </w:num>
  <w:num w:numId="35" w16cid:durableId="1458253889">
    <w:abstractNumId w:val="0"/>
  </w:num>
  <w:num w:numId="36" w16cid:durableId="87191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astWordVer" w:val="97"/>
    <w:docVar w:name="NetFileSpec" w:val="K\:\'5cDOCS\'5c99999\'5c10000\'5cKDP\'5c0259738.01"/>
    <w:docVar w:name="PaperType" w:val="plain"/>
    <w:docVar w:name="VLGFormDoc" w:val="Yes"/>
    <w:docVar w:name="VLGLevel1" w:val="060001000"/>
    <w:docVar w:name="VLGLevel2" w:val="060003000"/>
    <w:docVar w:name="VLGLevel3" w:val="060061000"/>
    <w:docVar w:name="VLGLevel4" w:val="060062000"/>
    <w:docVar w:name="VLGLevel5" w:val="060064000"/>
    <w:docVar w:name="VLGLevel6" w:val="060065000"/>
    <w:docVar w:name="zzmpFixedCurrentTOCScheme" w:val="Standard"/>
    <w:docVar w:name="zzmpFixedCurScheme" w:val="Standard"/>
  </w:docVars>
  <w:rsids>
    <w:rsidRoot w:val="00D910CA"/>
    <w:rsid w:val="00002021"/>
    <w:rsid w:val="000128DD"/>
    <w:rsid w:val="000150C6"/>
    <w:rsid w:val="00017F53"/>
    <w:rsid w:val="000232B6"/>
    <w:rsid w:val="00037CF5"/>
    <w:rsid w:val="00045645"/>
    <w:rsid w:val="00047A39"/>
    <w:rsid w:val="000920A6"/>
    <w:rsid w:val="00093475"/>
    <w:rsid w:val="000938DD"/>
    <w:rsid w:val="000A04DE"/>
    <w:rsid w:val="000A239F"/>
    <w:rsid w:val="000A5CC8"/>
    <w:rsid w:val="000B28BA"/>
    <w:rsid w:val="000C2E3A"/>
    <w:rsid w:val="000C73E8"/>
    <w:rsid w:val="000D19D6"/>
    <w:rsid w:val="000D3EB9"/>
    <w:rsid w:val="000D5E44"/>
    <w:rsid w:val="000D5F53"/>
    <w:rsid w:val="000F1261"/>
    <w:rsid w:val="000F3012"/>
    <w:rsid w:val="001043FD"/>
    <w:rsid w:val="001066F8"/>
    <w:rsid w:val="00106C4A"/>
    <w:rsid w:val="001110D6"/>
    <w:rsid w:val="00112BC4"/>
    <w:rsid w:val="00113063"/>
    <w:rsid w:val="0011748B"/>
    <w:rsid w:val="00121F92"/>
    <w:rsid w:val="00127B13"/>
    <w:rsid w:val="0013078D"/>
    <w:rsid w:val="001315A4"/>
    <w:rsid w:val="00132557"/>
    <w:rsid w:val="0014660B"/>
    <w:rsid w:val="001508C6"/>
    <w:rsid w:val="001548AC"/>
    <w:rsid w:val="00155AE0"/>
    <w:rsid w:val="001644EE"/>
    <w:rsid w:val="001679F6"/>
    <w:rsid w:val="001723FA"/>
    <w:rsid w:val="00175E52"/>
    <w:rsid w:val="0018340B"/>
    <w:rsid w:val="00196ECE"/>
    <w:rsid w:val="001A2215"/>
    <w:rsid w:val="001A52DD"/>
    <w:rsid w:val="001A74B1"/>
    <w:rsid w:val="001B05E1"/>
    <w:rsid w:val="001B1B25"/>
    <w:rsid w:val="001B367B"/>
    <w:rsid w:val="001B50C9"/>
    <w:rsid w:val="001C12F9"/>
    <w:rsid w:val="001C5618"/>
    <w:rsid w:val="001D79D4"/>
    <w:rsid w:val="001F20E3"/>
    <w:rsid w:val="001F3656"/>
    <w:rsid w:val="001F52FE"/>
    <w:rsid w:val="00202795"/>
    <w:rsid w:val="002071D7"/>
    <w:rsid w:val="00210E78"/>
    <w:rsid w:val="00210EDD"/>
    <w:rsid w:val="00213921"/>
    <w:rsid w:val="00220CC8"/>
    <w:rsid w:val="002217CC"/>
    <w:rsid w:val="00230FC1"/>
    <w:rsid w:val="00245292"/>
    <w:rsid w:val="00245ED0"/>
    <w:rsid w:val="00246AF6"/>
    <w:rsid w:val="00253354"/>
    <w:rsid w:val="002547F7"/>
    <w:rsid w:val="0025765C"/>
    <w:rsid w:val="00261B89"/>
    <w:rsid w:val="0026473C"/>
    <w:rsid w:val="00265F2D"/>
    <w:rsid w:val="00267D23"/>
    <w:rsid w:val="002733FC"/>
    <w:rsid w:val="002767DF"/>
    <w:rsid w:val="00281956"/>
    <w:rsid w:val="0028667C"/>
    <w:rsid w:val="00295F0A"/>
    <w:rsid w:val="0029718F"/>
    <w:rsid w:val="00297C3D"/>
    <w:rsid w:val="002A7A59"/>
    <w:rsid w:val="002B3A1B"/>
    <w:rsid w:val="002C5024"/>
    <w:rsid w:val="002D33C6"/>
    <w:rsid w:val="002D3C42"/>
    <w:rsid w:val="002D5492"/>
    <w:rsid w:val="002D7B0E"/>
    <w:rsid w:val="002E2690"/>
    <w:rsid w:val="002E57DC"/>
    <w:rsid w:val="002F0EF6"/>
    <w:rsid w:val="002F3667"/>
    <w:rsid w:val="002F4158"/>
    <w:rsid w:val="00310008"/>
    <w:rsid w:val="00313847"/>
    <w:rsid w:val="00313D1E"/>
    <w:rsid w:val="00323017"/>
    <w:rsid w:val="00327B33"/>
    <w:rsid w:val="00334086"/>
    <w:rsid w:val="003375C5"/>
    <w:rsid w:val="00344E66"/>
    <w:rsid w:val="00346840"/>
    <w:rsid w:val="0035568F"/>
    <w:rsid w:val="00357D17"/>
    <w:rsid w:val="003720A4"/>
    <w:rsid w:val="00376ED6"/>
    <w:rsid w:val="003A144E"/>
    <w:rsid w:val="003A1E87"/>
    <w:rsid w:val="003B0E49"/>
    <w:rsid w:val="003B3DCC"/>
    <w:rsid w:val="003C0385"/>
    <w:rsid w:val="003C04AD"/>
    <w:rsid w:val="003C0EA3"/>
    <w:rsid w:val="003C5946"/>
    <w:rsid w:val="003C5F2B"/>
    <w:rsid w:val="003C62CA"/>
    <w:rsid w:val="003D0878"/>
    <w:rsid w:val="003D3EEA"/>
    <w:rsid w:val="003F0F8E"/>
    <w:rsid w:val="003F54E9"/>
    <w:rsid w:val="0041193B"/>
    <w:rsid w:val="00416662"/>
    <w:rsid w:val="00427F51"/>
    <w:rsid w:val="00434AFC"/>
    <w:rsid w:val="004466F5"/>
    <w:rsid w:val="00452784"/>
    <w:rsid w:val="00467D5A"/>
    <w:rsid w:val="0048013C"/>
    <w:rsid w:val="00483E3C"/>
    <w:rsid w:val="00485344"/>
    <w:rsid w:val="00487B25"/>
    <w:rsid w:val="004A0DB7"/>
    <w:rsid w:val="004A234D"/>
    <w:rsid w:val="004B3976"/>
    <w:rsid w:val="004C0857"/>
    <w:rsid w:val="004C0E4E"/>
    <w:rsid w:val="004C2CC1"/>
    <w:rsid w:val="004D37D0"/>
    <w:rsid w:val="004D5F47"/>
    <w:rsid w:val="004E129D"/>
    <w:rsid w:val="004E35E2"/>
    <w:rsid w:val="004E44EE"/>
    <w:rsid w:val="004E5077"/>
    <w:rsid w:val="004E59CB"/>
    <w:rsid w:val="004F1D2F"/>
    <w:rsid w:val="004F2B47"/>
    <w:rsid w:val="004F413C"/>
    <w:rsid w:val="004F4D58"/>
    <w:rsid w:val="0050539A"/>
    <w:rsid w:val="00532FED"/>
    <w:rsid w:val="00534166"/>
    <w:rsid w:val="00542927"/>
    <w:rsid w:val="00551151"/>
    <w:rsid w:val="00553488"/>
    <w:rsid w:val="00561753"/>
    <w:rsid w:val="00566C07"/>
    <w:rsid w:val="00581D84"/>
    <w:rsid w:val="005A1044"/>
    <w:rsid w:val="005A55E6"/>
    <w:rsid w:val="005A7F61"/>
    <w:rsid w:val="005B43CF"/>
    <w:rsid w:val="005B7E45"/>
    <w:rsid w:val="005C3CF7"/>
    <w:rsid w:val="005F2854"/>
    <w:rsid w:val="005F5C0C"/>
    <w:rsid w:val="005F5D0F"/>
    <w:rsid w:val="005F6F94"/>
    <w:rsid w:val="00603C33"/>
    <w:rsid w:val="00606FF4"/>
    <w:rsid w:val="00613A7E"/>
    <w:rsid w:val="00614ADB"/>
    <w:rsid w:val="006155BD"/>
    <w:rsid w:val="00621CE6"/>
    <w:rsid w:val="006319E7"/>
    <w:rsid w:val="006421AB"/>
    <w:rsid w:val="00651BAD"/>
    <w:rsid w:val="00660E0B"/>
    <w:rsid w:val="006616D3"/>
    <w:rsid w:val="00663DF3"/>
    <w:rsid w:val="00684BDD"/>
    <w:rsid w:val="006876AC"/>
    <w:rsid w:val="00696B2E"/>
    <w:rsid w:val="006A2807"/>
    <w:rsid w:val="006A4D3F"/>
    <w:rsid w:val="006A6F2A"/>
    <w:rsid w:val="006B090B"/>
    <w:rsid w:val="006B0DB7"/>
    <w:rsid w:val="006B3A3B"/>
    <w:rsid w:val="006B4BDA"/>
    <w:rsid w:val="006B4C06"/>
    <w:rsid w:val="006C0860"/>
    <w:rsid w:val="006C1C55"/>
    <w:rsid w:val="006D6A9B"/>
    <w:rsid w:val="006E662C"/>
    <w:rsid w:val="006E7FE3"/>
    <w:rsid w:val="006F1178"/>
    <w:rsid w:val="006F37CC"/>
    <w:rsid w:val="00703AEC"/>
    <w:rsid w:val="007152B0"/>
    <w:rsid w:val="0071627A"/>
    <w:rsid w:val="00722069"/>
    <w:rsid w:val="00732C7A"/>
    <w:rsid w:val="007337E5"/>
    <w:rsid w:val="00753C95"/>
    <w:rsid w:val="007546BF"/>
    <w:rsid w:val="00757887"/>
    <w:rsid w:val="00766FFC"/>
    <w:rsid w:val="00770ACF"/>
    <w:rsid w:val="007723A1"/>
    <w:rsid w:val="007723C1"/>
    <w:rsid w:val="00776FA5"/>
    <w:rsid w:val="00783EDA"/>
    <w:rsid w:val="00784026"/>
    <w:rsid w:val="007853DD"/>
    <w:rsid w:val="007949C7"/>
    <w:rsid w:val="007A0BEB"/>
    <w:rsid w:val="007A1164"/>
    <w:rsid w:val="007A61A1"/>
    <w:rsid w:val="007A7005"/>
    <w:rsid w:val="007B1226"/>
    <w:rsid w:val="007B2463"/>
    <w:rsid w:val="007C0A8C"/>
    <w:rsid w:val="007C2C3A"/>
    <w:rsid w:val="007E4069"/>
    <w:rsid w:val="007F068F"/>
    <w:rsid w:val="007F484B"/>
    <w:rsid w:val="007F6081"/>
    <w:rsid w:val="0080077D"/>
    <w:rsid w:val="008058B2"/>
    <w:rsid w:val="0082065F"/>
    <w:rsid w:val="00830A9D"/>
    <w:rsid w:val="00841BB2"/>
    <w:rsid w:val="00846F14"/>
    <w:rsid w:val="00854482"/>
    <w:rsid w:val="00862BEB"/>
    <w:rsid w:val="008706FB"/>
    <w:rsid w:val="008855C2"/>
    <w:rsid w:val="00886AE1"/>
    <w:rsid w:val="008A0DBF"/>
    <w:rsid w:val="008B0B1F"/>
    <w:rsid w:val="008B4B10"/>
    <w:rsid w:val="008B677F"/>
    <w:rsid w:val="008B6FC0"/>
    <w:rsid w:val="008D193D"/>
    <w:rsid w:val="008D439B"/>
    <w:rsid w:val="008E44A2"/>
    <w:rsid w:val="008F0F98"/>
    <w:rsid w:val="008F3B95"/>
    <w:rsid w:val="008F5A3D"/>
    <w:rsid w:val="008F6E1C"/>
    <w:rsid w:val="00905DC5"/>
    <w:rsid w:val="0091190F"/>
    <w:rsid w:val="009139A7"/>
    <w:rsid w:val="0092457A"/>
    <w:rsid w:val="00935088"/>
    <w:rsid w:val="00936282"/>
    <w:rsid w:val="0094107F"/>
    <w:rsid w:val="009422A2"/>
    <w:rsid w:val="00946B63"/>
    <w:rsid w:val="00953F64"/>
    <w:rsid w:val="00964E91"/>
    <w:rsid w:val="00965F9C"/>
    <w:rsid w:val="0097005B"/>
    <w:rsid w:val="00973EDB"/>
    <w:rsid w:val="00982086"/>
    <w:rsid w:val="00987A6F"/>
    <w:rsid w:val="009909C9"/>
    <w:rsid w:val="009917DB"/>
    <w:rsid w:val="00993CF9"/>
    <w:rsid w:val="009A3921"/>
    <w:rsid w:val="009B479E"/>
    <w:rsid w:val="009C3F22"/>
    <w:rsid w:val="009C6336"/>
    <w:rsid w:val="009D1A73"/>
    <w:rsid w:val="009D1CA4"/>
    <w:rsid w:val="009E6BA8"/>
    <w:rsid w:val="009F07A7"/>
    <w:rsid w:val="009F0844"/>
    <w:rsid w:val="009F24FE"/>
    <w:rsid w:val="009F79DC"/>
    <w:rsid w:val="00A04ABC"/>
    <w:rsid w:val="00A136D1"/>
    <w:rsid w:val="00A3062B"/>
    <w:rsid w:val="00A32F58"/>
    <w:rsid w:val="00A34D8C"/>
    <w:rsid w:val="00A35C0D"/>
    <w:rsid w:val="00A5057C"/>
    <w:rsid w:val="00A534A4"/>
    <w:rsid w:val="00A631FC"/>
    <w:rsid w:val="00A663A6"/>
    <w:rsid w:val="00A70FD3"/>
    <w:rsid w:val="00A76E95"/>
    <w:rsid w:val="00A83A6D"/>
    <w:rsid w:val="00AA7F24"/>
    <w:rsid w:val="00AB3C5B"/>
    <w:rsid w:val="00AB4BC4"/>
    <w:rsid w:val="00AC009A"/>
    <w:rsid w:val="00AC31A0"/>
    <w:rsid w:val="00AD126E"/>
    <w:rsid w:val="00AD7CE9"/>
    <w:rsid w:val="00AF74FD"/>
    <w:rsid w:val="00AF78DA"/>
    <w:rsid w:val="00B03AAE"/>
    <w:rsid w:val="00B11C5C"/>
    <w:rsid w:val="00B1465B"/>
    <w:rsid w:val="00B213A5"/>
    <w:rsid w:val="00B2280C"/>
    <w:rsid w:val="00B30A49"/>
    <w:rsid w:val="00B50EA6"/>
    <w:rsid w:val="00B6513B"/>
    <w:rsid w:val="00B661F0"/>
    <w:rsid w:val="00B67C40"/>
    <w:rsid w:val="00B736E4"/>
    <w:rsid w:val="00B77541"/>
    <w:rsid w:val="00B8611A"/>
    <w:rsid w:val="00B95EC4"/>
    <w:rsid w:val="00B961F1"/>
    <w:rsid w:val="00BA5D32"/>
    <w:rsid w:val="00BB4402"/>
    <w:rsid w:val="00BB76D1"/>
    <w:rsid w:val="00BF3034"/>
    <w:rsid w:val="00BF59E1"/>
    <w:rsid w:val="00C053C5"/>
    <w:rsid w:val="00C07B2B"/>
    <w:rsid w:val="00C225C5"/>
    <w:rsid w:val="00C259B4"/>
    <w:rsid w:val="00C34E13"/>
    <w:rsid w:val="00C44764"/>
    <w:rsid w:val="00C44950"/>
    <w:rsid w:val="00C46BCE"/>
    <w:rsid w:val="00C53F91"/>
    <w:rsid w:val="00C647E9"/>
    <w:rsid w:val="00C649FC"/>
    <w:rsid w:val="00C66F0F"/>
    <w:rsid w:val="00C72FA0"/>
    <w:rsid w:val="00C738D0"/>
    <w:rsid w:val="00C73A39"/>
    <w:rsid w:val="00C7489E"/>
    <w:rsid w:val="00C7619F"/>
    <w:rsid w:val="00C94016"/>
    <w:rsid w:val="00CA0B1F"/>
    <w:rsid w:val="00CA22F9"/>
    <w:rsid w:val="00CB3664"/>
    <w:rsid w:val="00CC03EE"/>
    <w:rsid w:val="00CC725E"/>
    <w:rsid w:val="00CD7061"/>
    <w:rsid w:val="00CF0BB6"/>
    <w:rsid w:val="00CF1934"/>
    <w:rsid w:val="00CF2C15"/>
    <w:rsid w:val="00CF337E"/>
    <w:rsid w:val="00CF41A0"/>
    <w:rsid w:val="00CF63FE"/>
    <w:rsid w:val="00CF6EA4"/>
    <w:rsid w:val="00D01ABE"/>
    <w:rsid w:val="00D069A2"/>
    <w:rsid w:val="00D07180"/>
    <w:rsid w:val="00D075F1"/>
    <w:rsid w:val="00D24F66"/>
    <w:rsid w:val="00D25641"/>
    <w:rsid w:val="00D259B4"/>
    <w:rsid w:val="00D31518"/>
    <w:rsid w:val="00D32C6C"/>
    <w:rsid w:val="00D343E4"/>
    <w:rsid w:val="00D35519"/>
    <w:rsid w:val="00D3630E"/>
    <w:rsid w:val="00D473A9"/>
    <w:rsid w:val="00D56F9E"/>
    <w:rsid w:val="00D6052D"/>
    <w:rsid w:val="00D6241E"/>
    <w:rsid w:val="00D63164"/>
    <w:rsid w:val="00D81764"/>
    <w:rsid w:val="00D82302"/>
    <w:rsid w:val="00D83377"/>
    <w:rsid w:val="00D87171"/>
    <w:rsid w:val="00D910CA"/>
    <w:rsid w:val="00DA146B"/>
    <w:rsid w:val="00DA205D"/>
    <w:rsid w:val="00DB0A48"/>
    <w:rsid w:val="00DB25BF"/>
    <w:rsid w:val="00DB30CC"/>
    <w:rsid w:val="00DB5BEB"/>
    <w:rsid w:val="00DC7084"/>
    <w:rsid w:val="00DD07CD"/>
    <w:rsid w:val="00DF12AB"/>
    <w:rsid w:val="00DF3899"/>
    <w:rsid w:val="00DF45BD"/>
    <w:rsid w:val="00DF795C"/>
    <w:rsid w:val="00E020ED"/>
    <w:rsid w:val="00E0245C"/>
    <w:rsid w:val="00E034A9"/>
    <w:rsid w:val="00E05FD6"/>
    <w:rsid w:val="00E133AE"/>
    <w:rsid w:val="00E22478"/>
    <w:rsid w:val="00E2538A"/>
    <w:rsid w:val="00E33336"/>
    <w:rsid w:val="00E33D5B"/>
    <w:rsid w:val="00E354B5"/>
    <w:rsid w:val="00E36339"/>
    <w:rsid w:val="00E37909"/>
    <w:rsid w:val="00E41B3A"/>
    <w:rsid w:val="00E46EA6"/>
    <w:rsid w:val="00E46EDA"/>
    <w:rsid w:val="00E53B98"/>
    <w:rsid w:val="00E559C7"/>
    <w:rsid w:val="00E613D8"/>
    <w:rsid w:val="00E70009"/>
    <w:rsid w:val="00E769AD"/>
    <w:rsid w:val="00E8043E"/>
    <w:rsid w:val="00E964E4"/>
    <w:rsid w:val="00EA66FC"/>
    <w:rsid w:val="00EA7363"/>
    <w:rsid w:val="00EB2BFC"/>
    <w:rsid w:val="00EB35C4"/>
    <w:rsid w:val="00EC3FDE"/>
    <w:rsid w:val="00EC5256"/>
    <w:rsid w:val="00EC7AA1"/>
    <w:rsid w:val="00EE0BFA"/>
    <w:rsid w:val="00EF52B3"/>
    <w:rsid w:val="00EF67CC"/>
    <w:rsid w:val="00F0077E"/>
    <w:rsid w:val="00F0323D"/>
    <w:rsid w:val="00F035DB"/>
    <w:rsid w:val="00F040C6"/>
    <w:rsid w:val="00F20B22"/>
    <w:rsid w:val="00F2203E"/>
    <w:rsid w:val="00F221D8"/>
    <w:rsid w:val="00F24D4C"/>
    <w:rsid w:val="00F32466"/>
    <w:rsid w:val="00F3250A"/>
    <w:rsid w:val="00F35AA5"/>
    <w:rsid w:val="00F42A59"/>
    <w:rsid w:val="00F43E8D"/>
    <w:rsid w:val="00F509DF"/>
    <w:rsid w:val="00F5228B"/>
    <w:rsid w:val="00F71807"/>
    <w:rsid w:val="00F757E8"/>
    <w:rsid w:val="00F913E5"/>
    <w:rsid w:val="00F959B2"/>
    <w:rsid w:val="00FA0104"/>
    <w:rsid w:val="00FA44F6"/>
    <w:rsid w:val="00FA7CA7"/>
    <w:rsid w:val="00FC171F"/>
    <w:rsid w:val="00FC75CA"/>
    <w:rsid w:val="00FE35E3"/>
    <w:rsid w:val="00FE404E"/>
    <w:rsid w:val="00FE7210"/>
    <w:rsid w:val="00FF2D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E9088"/>
  <w15:docId w15:val="{EBCE8469-9B3C-46E8-937B-27A6ADAB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er">
    <w:name w:val="footer"/>
    <w:basedOn w:val="Normal"/>
    <w:pPr>
      <w:tabs>
        <w:tab w:val="center" w:pos="4680"/>
        <w:tab w:val="right" w:pos="9360"/>
      </w:tabs>
    </w:pPr>
    <w:rPr>
      <w:sz w:val="12"/>
    </w:rPr>
  </w:style>
  <w:style w:type="paragraph" w:customStyle="1" w:styleId="vlg-1">
    <w:name w:val="vlg-1&quot;"/>
    <w:basedOn w:val="Normal"/>
    <w:pPr>
      <w:spacing w:after="240"/>
      <w:ind w:firstLine="1440"/>
      <w:jc w:val="both"/>
    </w:pPr>
  </w:style>
  <w:style w:type="paragraph" w:customStyle="1" w:styleId="vlg-5">
    <w:name w:val="vlg-.5&quot;"/>
    <w:basedOn w:val="Normal"/>
    <w:pPr>
      <w:spacing w:after="240"/>
      <w:ind w:firstLine="720"/>
      <w:jc w:val="both"/>
    </w:pPr>
  </w:style>
  <w:style w:type="paragraph" w:customStyle="1" w:styleId="vlg-double">
    <w:name w:val="vlg-double"/>
    <w:basedOn w:val="Normal"/>
    <w:pPr>
      <w:spacing w:line="480" w:lineRule="atLeast"/>
      <w:ind w:firstLine="720"/>
    </w:pPr>
  </w:style>
  <w:style w:type="paragraph" w:customStyle="1" w:styleId="vlg-hang-5">
    <w:name w:val="vlg-hang-.5&quot;"/>
    <w:basedOn w:val="Normal"/>
    <w:pPr>
      <w:spacing w:after="240"/>
      <w:ind w:left="720" w:hanging="720"/>
    </w:pPr>
  </w:style>
  <w:style w:type="paragraph" w:customStyle="1" w:styleId="vlg-interncom">
    <w:name w:val="vlg-intern_com"/>
    <w:basedOn w:val="Normal"/>
    <w:next w:val="Normal"/>
    <w:pPr>
      <w:spacing w:after="240"/>
      <w:jc w:val="right"/>
    </w:pPr>
    <w:rPr>
      <w:i/>
    </w:rPr>
  </w:style>
  <w:style w:type="paragraph" w:customStyle="1" w:styleId="vlg-signature">
    <w:name w:val="vlg-signature"/>
    <w:basedOn w:val="Normal"/>
    <w:pPr>
      <w:keepNext/>
      <w:tabs>
        <w:tab w:val="right" w:leader="underscore" w:pos="8640"/>
      </w:tabs>
      <w:ind w:left="5040"/>
    </w:pPr>
  </w:style>
  <w:style w:type="paragraph" w:customStyle="1" w:styleId="vlg-centbold">
    <w:name w:val="vlg-centbold"/>
    <w:basedOn w:val="Normal"/>
    <w:pPr>
      <w:spacing w:after="240"/>
      <w:ind w:firstLine="720"/>
      <w:jc w:val="center"/>
    </w:pPr>
    <w:rPr>
      <w:b/>
      <w:u w:val="single"/>
    </w:rPr>
  </w:style>
  <w:style w:type="paragraph" w:customStyle="1" w:styleId="vlg-sig">
    <w:name w:val="vlg-sig"/>
    <w:basedOn w:val="Normal"/>
    <w:pPr>
      <w:tabs>
        <w:tab w:val="left" w:pos="5220"/>
        <w:tab w:val="right" w:pos="9360"/>
      </w:tabs>
      <w:ind w:left="4320"/>
    </w:pPr>
  </w:style>
  <w:style w:type="paragraph" w:customStyle="1" w:styleId="1">
    <w:name w:val="1&quot;"/>
    <w:basedOn w:val="Normal"/>
    <w:pPr>
      <w:spacing w:after="240"/>
      <w:ind w:firstLine="1440"/>
      <w:jc w:val="both"/>
    </w:pPr>
  </w:style>
  <w:style w:type="paragraph" w:customStyle="1" w:styleId="15">
    <w:name w:val="1.5&quot;"/>
    <w:basedOn w:val="Normal"/>
    <w:pPr>
      <w:spacing w:after="240"/>
      <w:ind w:firstLine="2160"/>
    </w:pPr>
  </w:style>
  <w:style w:type="paragraph" w:customStyle="1" w:styleId="i">
    <w:name w:val="(i)"/>
    <w:basedOn w:val="15"/>
    <w:pPr>
      <w:tabs>
        <w:tab w:val="right" w:pos="2520"/>
        <w:tab w:val="left" w:pos="2880"/>
      </w:tabs>
      <w:jc w:val="both"/>
    </w:pPr>
  </w:style>
  <w:style w:type="paragraph" w:styleId="Header">
    <w:name w:val="header"/>
    <w:basedOn w:val="Normal"/>
    <w:pPr>
      <w:tabs>
        <w:tab w:val="center" w:pos="4680"/>
        <w:tab w:val="right" w:pos="9360"/>
      </w:tabs>
    </w:pPr>
  </w:style>
  <w:style w:type="character" w:styleId="PageNumber">
    <w:name w:val="page number"/>
    <w:rPr>
      <w:noProof w:val="0"/>
      <w:sz w:val="24"/>
      <w:lang w:val="en-CA"/>
    </w:rPr>
  </w:style>
  <w:style w:type="character" w:customStyle="1" w:styleId="DocId">
    <w:name w:val="DocId"/>
    <w:rPr>
      <w:noProof w:val="0"/>
      <w:sz w:val="12"/>
      <w:lang w:val="en-CA"/>
    </w:rPr>
  </w:style>
  <w:style w:type="paragraph" w:customStyle="1" w:styleId="OHHpara">
    <w:name w:val="OHHpara"/>
    <w:aliases w:val="P"/>
    <w:basedOn w:val="Normal"/>
    <w:pPr>
      <w:spacing w:after="240"/>
      <w:jc w:val="both"/>
    </w:pPr>
  </w:style>
  <w:style w:type="paragraph" w:customStyle="1" w:styleId="OHHpara1">
    <w:name w:val="OHHpara1"/>
    <w:aliases w:val="1"/>
    <w:basedOn w:val="OHHpara"/>
    <w:pPr>
      <w:ind w:left="720"/>
    </w:pPr>
  </w:style>
  <w:style w:type="paragraph" w:customStyle="1" w:styleId="StandardL1">
    <w:name w:val="Standard_L1"/>
    <w:basedOn w:val="Normal"/>
    <w:pPr>
      <w:numPr>
        <w:numId w:val="2"/>
      </w:numPr>
      <w:spacing w:after="240"/>
      <w:jc w:val="both"/>
      <w:outlineLvl w:val="0"/>
    </w:pPr>
  </w:style>
  <w:style w:type="paragraph" w:customStyle="1" w:styleId="StandardL2">
    <w:name w:val="Standard_L2"/>
    <w:basedOn w:val="StandardL1"/>
    <w:pPr>
      <w:numPr>
        <w:ilvl w:val="1"/>
      </w:numPr>
      <w:outlineLvl w:val="1"/>
    </w:pPr>
  </w:style>
  <w:style w:type="paragraph" w:customStyle="1" w:styleId="StandardL3">
    <w:name w:val="Standard_L3"/>
    <w:basedOn w:val="StandardL2"/>
    <w:pPr>
      <w:numPr>
        <w:ilvl w:val="2"/>
      </w:numPr>
      <w:outlineLvl w:val="2"/>
    </w:pPr>
  </w:style>
  <w:style w:type="paragraph" w:customStyle="1" w:styleId="StandardL4">
    <w:name w:val="Standard_L4"/>
    <w:basedOn w:val="StandardL3"/>
    <w:pPr>
      <w:numPr>
        <w:ilvl w:val="3"/>
      </w:numPr>
      <w:outlineLvl w:val="3"/>
    </w:pPr>
  </w:style>
  <w:style w:type="paragraph" w:customStyle="1" w:styleId="StandardL5">
    <w:name w:val="Standard_L5"/>
    <w:basedOn w:val="StandardL4"/>
    <w:pPr>
      <w:numPr>
        <w:ilvl w:val="4"/>
      </w:numPr>
      <w:outlineLvl w:val="4"/>
    </w:pPr>
  </w:style>
  <w:style w:type="paragraph" w:customStyle="1" w:styleId="StandardL6">
    <w:name w:val="Standard_L6"/>
    <w:basedOn w:val="StandardL5"/>
    <w:pPr>
      <w:numPr>
        <w:ilvl w:val="5"/>
      </w:numPr>
      <w:outlineLvl w:val="5"/>
    </w:pPr>
  </w:style>
  <w:style w:type="paragraph" w:customStyle="1" w:styleId="StandardL7">
    <w:name w:val="Standard_L7"/>
    <w:basedOn w:val="StandardL6"/>
    <w:pPr>
      <w:numPr>
        <w:ilvl w:val="6"/>
      </w:numPr>
      <w:outlineLvl w:val="6"/>
    </w:pPr>
  </w:style>
  <w:style w:type="paragraph" w:customStyle="1" w:styleId="StandardL8">
    <w:name w:val="Standard_L8"/>
    <w:basedOn w:val="StandardL7"/>
    <w:pPr>
      <w:numPr>
        <w:ilvl w:val="7"/>
      </w:numPr>
      <w:outlineLvl w:val="7"/>
    </w:pPr>
  </w:style>
  <w:style w:type="paragraph" w:customStyle="1" w:styleId="StandardL9">
    <w:name w:val="Standard_L9"/>
    <w:basedOn w:val="StandardL8"/>
    <w:pPr>
      <w:numPr>
        <w:ilvl w:val="8"/>
      </w:numPr>
      <w:outlineLvl w:val="8"/>
    </w:pPr>
  </w:style>
  <w:style w:type="character" w:customStyle="1" w:styleId="Prompt">
    <w:name w:val="Prompt"/>
    <w:rPr>
      <w:color w:val="auto"/>
    </w:rPr>
  </w:style>
  <w:style w:type="paragraph" w:styleId="EnvelopeAddress">
    <w:name w:val="envelope address"/>
    <w:basedOn w:val="Normal"/>
    <w:pPr>
      <w:framePr w:w="7920" w:h="2592" w:hRule="exact" w:hSpace="187" w:vSpace="187" w:wrap="around" w:hAnchor="page" w:xAlign="center" w:yAlign="bottom"/>
      <w:ind w:left="2880"/>
    </w:pPr>
  </w:style>
  <w:style w:type="character" w:styleId="FootnoteReference">
    <w:name w:val="footnote reference"/>
    <w:semiHidden/>
    <w:rPr>
      <w:sz w:val="20"/>
      <w:vertAlign w:val="superscript"/>
    </w:rPr>
  </w:style>
  <w:style w:type="paragraph" w:styleId="FootnoteText">
    <w:name w:val="footnote text"/>
    <w:basedOn w:val="Normal"/>
    <w:semiHidden/>
    <w:pPr>
      <w:spacing w:after="200"/>
      <w:ind w:left="360" w:hanging="360"/>
      <w:jc w:val="both"/>
    </w:pPr>
  </w:style>
  <w:style w:type="paragraph" w:customStyle="1" w:styleId="OHHHanging">
    <w:name w:val="OHH_Hanging"/>
    <w:aliases w:val="H"/>
    <w:basedOn w:val="OHHpara"/>
    <w:pPr>
      <w:ind w:left="720" w:hanging="720"/>
    </w:pPr>
  </w:style>
  <w:style w:type="paragraph" w:customStyle="1" w:styleId="OHHCentre">
    <w:name w:val="OHHCentre"/>
    <w:aliases w:val="C"/>
    <w:basedOn w:val="OHHpara"/>
    <w:pPr>
      <w:jc w:val="center"/>
    </w:pPr>
  </w:style>
  <w:style w:type="paragraph" w:customStyle="1" w:styleId="OHHLeft">
    <w:name w:val="OHHLeft"/>
    <w:aliases w:val="L"/>
    <w:basedOn w:val="OHHpara"/>
    <w:pPr>
      <w:jc w:val="left"/>
    </w:pPr>
  </w:style>
  <w:style w:type="paragraph" w:customStyle="1" w:styleId="OHHLR">
    <w:name w:val="OHHLR"/>
    <w:aliases w:val="LR"/>
    <w:basedOn w:val="OHHpara"/>
    <w:pPr>
      <w:ind w:left="720" w:right="720"/>
    </w:pPr>
  </w:style>
  <w:style w:type="paragraph" w:customStyle="1" w:styleId="OHHLR2">
    <w:name w:val="OHHLR2"/>
    <w:aliases w:val="LR2"/>
    <w:basedOn w:val="OHHpara"/>
    <w:pPr>
      <w:ind w:left="1440" w:right="1440"/>
    </w:pPr>
  </w:style>
  <w:style w:type="paragraph" w:customStyle="1" w:styleId="OHHMainHeading">
    <w:name w:val="OHHMainHeading"/>
    <w:aliases w:val="OMH"/>
    <w:basedOn w:val="OHHpara"/>
    <w:next w:val="OHHpara"/>
    <w:pPr>
      <w:keepNext/>
      <w:keepLines/>
      <w:spacing w:before="120"/>
      <w:jc w:val="center"/>
      <w:outlineLvl w:val="0"/>
    </w:pPr>
    <w:rPr>
      <w:rFonts w:ascii="Times New Roman Bold" w:hAnsi="Times New Roman Bold"/>
      <w:b/>
      <w:caps/>
      <w:u w:val="single"/>
    </w:rPr>
  </w:style>
  <w:style w:type="paragraph" w:customStyle="1" w:styleId="OHHpara2">
    <w:name w:val="OHHpara2"/>
    <w:aliases w:val="2"/>
    <w:basedOn w:val="OHHpara"/>
    <w:pPr>
      <w:ind w:left="1440"/>
    </w:pPr>
  </w:style>
  <w:style w:type="paragraph" w:customStyle="1" w:styleId="OHHpara3">
    <w:name w:val="OHHpara3"/>
    <w:aliases w:val="3"/>
    <w:basedOn w:val="OHHpara"/>
    <w:pPr>
      <w:ind w:left="2160"/>
    </w:pPr>
  </w:style>
  <w:style w:type="paragraph" w:customStyle="1" w:styleId="OHHpara4">
    <w:name w:val="OHHpara4"/>
    <w:aliases w:val="4"/>
    <w:basedOn w:val="OHHpara"/>
    <w:pPr>
      <w:ind w:left="2880"/>
    </w:pPr>
  </w:style>
  <w:style w:type="paragraph" w:customStyle="1" w:styleId="OHHpara5">
    <w:name w:val="OHHpara5"/>
    <w:aliases w:val="5"/>
    <w:basedOn w:val="OHHpara"/>
    <w:pPr>
      <w:ind w:left="3600"/>
    </w:pPr>
  </w:style>
  <w:style w:type="paragraph" w:customStyle="1" w:styleId="OHHPlain">
    <w:name w:val="OHHPlain"/>
    <w:basedOn w:val="Normal"/>
  </w:style>
  <w:style w:type="paragraph" w:customStyle="1" w:styleId="OHHQuote">
    <w:name w:val="OHHQuote"/>
    <w:aliases w:val="Q"/>
    <w:basedOn w:val="Normal"/>
    <w:pPr>
      <w:spacing w:after="240"/>
      <w:ind w:left="1440" w:right="1440"/>
      <w:jc w:val="both"/>
    </w:pPr>
  </w:style>
  <w:style w:type="paragraph" w:customStyle="1" w:styleId="OHHReference">
    <w:name w:val="OHHReference"/>
    <w:aliases w:val="Ref"/>
    <w:basedOn w:val="OHHQuote"/>
    <w:rPr>
      <w:rFonts w:ascii="Times New Roman Bold" w:hAnsi="Times New Roman Bold"/>
      <w:b/>
    </w:rPr>
  </w:style>
  <w:style w:type="paragraph" w:customStyle="1" w:styleId="OHHRight">
    <w:name w:val="OHHRight"/>
    <w:aliases w:val="R"/>
    <w:basedOn w:val="OHHpara"/>
    <w:pPr>
      <w:jc w:val="right"/>
    </w:pPr>
  </w:style>
  <w:style w:type="paragraph" w:customStyle="1" w:styleId="OHHSubHeading">
    <w:name w:val="OHHSubHeading"/>
    <w:aliases w:val="OSH"/>
    <w:basedOn w:val="OHHpara"/>
    <w:next w:val="OHHpara"/>
    <w:pPr>
      <w:keepNext/>
      <w:keepLines/>
      <w:spacing w:before="120"/>
      <w:jc w:val="left"/>
      <w:outlineLvl w:val="1"/>
    </w:pPr>
    <w:rPr>
      <w:rFonts w:ascii="Times New Roman Bold" w:hAnsi="Times New Roman Bold"/>
      <w:b/>
      <w:u w:val="single"/>
    </w:rPr>
  </w:style>
  <w:style w:type="paragraph" w:customStyle="1" w:styleId="OHHTab">
    <w:name w:val="OHHTab"/>
    <w:aliases w:val="T"/>
    <w:basedOn w:val="OHHpara"/>
    <w:pPr>
      <w:ind w:firstLine="720"/>
    </w:pPr>
  </w:style>
  <w:style w:type="paragraph" w:customStyle="1" w:styleId="OHHTab2">
    <w:name w:val="OHHTab2"/>
    <w:aliases w:val="T2"/>
    <w:basedOn w:val="OHHpara"/>
    <w:pPr>
      <w:ind w:firstLine="1440"/>
    </w:pPr>
  </w:style>
  <w:style w:type="paragraph" w:customStyle="1" w:styleId="Schedule">
    <w:name w:val="Schedule"/>
    <w:aliases w:val="Sch"/>
    <w:basedOn w:val="OHHpara"/>
    <w:next w:val="OHHpara"/>
    <w:pPr>
      <w:keepNext/>
      <w:jc w:val="center"/>
    </w:pPr>
    <w:rPr>
      <w:rFonts w:ascii="Times New Roman Bold" w:hAnsi="Times New Roman Bold"/>
      <w:b/>
      <w:caps/>
    </w:rPr>
  </w:style>
  <w:style w:type="paragraph" w:styleId="BalloonText">
    <w:name w:val="Balloon Text"/>
    <w:basedOn w:val="Normal"/>
    <w:semiHidden/>
    <w:rsid w:val="00C44764"/>
    <w:rPr>
      <w:rFonts w:ascii="Tahoma" w:hAnsi="Tahoma" w:cs="Tahoma"/>
      <w:sz w:val="16"/>
      <w:szCs w:val="16"/>
    </w:rPr>
  </w:style>
  <w:style w:type="table" w:styleId="TableGrid">
    <w:name w:val="Table Grid"/>
    <w:basedOn w:val="TableNormal"/>
    <w:rsid w:val="00C44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2E3A"/>
    <w:rPr>
      <w:color w:val="808080"/>
    </w:rPr>
  </w:style>
  <w:style w:type="character" w:styleId="CommentReference">
    <w:name w:val="annotation reference"/>
    <w:basedOn w:val="DefaultParagraphFont"/>
    <w:semiHidden/>
    <w:unhideWhenUsed/>
    <w:rsid w:val="000C73E8"/>
    <w:rPr>
      <w:sz w:val="16"/>
      <w:szCs w:val="16"/>
    </w:rPr>
  </w:style>
  <w:style w:type="paragraph" w:styleId="CommentText">
    <w:name w:val="annotation text"/>
    <w:basedOn w:val="Normal"/>
    <w:link w:val="CommentTextChar"/>
    <w:unhideWhenUsed/>
    <w:rsid w:val="000C73E8"/>
  </w:style>
  <w:style w:type="character" w:customStyle="1" w:styleId="CommentTextChar">
    <w:name w:val="Comment Text Char"/>
    <w:basedOn w:val="DefaultParagraphFont"/>
    <w:link w:val="CommentText"/>
    <w:rsid w:val="000C73E8"/>
  </w:style>
  <w:style w:type="paragraph" w:styleId="CommentSubject">
    <w:name w:val="annotation subject"/>
    <w:basedOn w:val="CommentText"/>
    <w:next w:val="CommentText"/>
    <w:link w:val="CommentSubjectChar"/>
    <w:semiHidden/>
    <w:unhideWhenUsed/>
    <w:rsid w:val="000C73E8"/>
    <w:rPr>
      <w:b/>
      <w:bCs/>
    </w:rPr>
  </w:style>
  <w:style w:type="character" w:customStyle="1" w:styleId="CommentSubjectChar">
    <w:name w:val="Comment Subject Char"/>
    <w:basedOn w:val="CommentTextChar"/>
    <w:link w:val="CommentSubject"/>
    <w:semiHidden/>
    <w:rsid w:val="000C7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Legal%20Files\Template%20Agreements%20DO%20NOT%20CHANGE\Nondisclosure%20Agreement\Mutual%20NDA\Mutual%20Nondisclosure%20K%2006-527%20Rev.%20B%2011-07-25%20(New%20Logo)(Fill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94CBA71597B949B15C08475CA14334" ma:contentTypeVersion="15" ma:contentTypeDescription="Create a new document." ma:contentTypeScope="" ma:versionID="c40bd185b7c6b0980fb7529c3c7b1a63">
  <xsd:schema xmlns:xsd="http://www.w3.org/2001/XMLSchema" xmlns:xs="http://www.w3.org/2001/XMLSchema" xmlns:p="http://schemas.microsoft.com/office/2006/metadata/properties" xmlns:ns2="a286c8e3-e38b-4bba-843a-3077470dbd10" xmlns:ns3="680c0aab-aef2-4257-bbf0-8e097e6a5598" targetNamespace="http://schemas.microsoft.com/office/2006/metadata/properties" ma:root="true" ma:fieldsID="a219d332828352335222d1ca668b3b6f" ns2:_="" ns3:_="">
    <xsd:import namespace="a286c8e3-e38b-4bba-843a-3077470dbd10"/>
    <xsd:import namespace="680c0aab-aef2-4257-bbf0-8e097e6a5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c8e3-e38b-4bba-843a-3077470db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20bb1d-6e62-461a-bd42-07aaef013f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0c0aab-aef2-4257-bbf0-8e097e6a5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79f967-b6ff-442b-a029-834bec9df699}" ma:internalName="TaxCatchAll" ma:showField="CatchAllData" ma:web="680c0aab-aef2-4257-bbf0-8e097e6a55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80c0aab-aef2-4257-bbf0-8e097e6a5598" xsi:nil="true"/>
    <lcf76f155ced4ddcb4097134ff3c332f xmlns="a286c8e3-e38b-4bba-843a-3077470dbd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554DB0-5C92-4269-A3B6-6368E5FC5940}">
  <ds:schemaRefs>
    <ds:schemaRef ds:uri="http://schemas.microsoft.com/sharepoint/v3/contenttype/forms"/>
  </ds:schemaRefs>
</ds:datastoreItem>
</file>

<file path=customXml/itemProps2.xml><?xml version="1.0" encoding="utf-8"?>
<ds:datastoreItem xmlns:ds="http://schemas.openxmlformats.org/officeDocument/2006/customXml" ds:itemID="{3942D951-89B3-44D3-8E33-BA97887D7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c8e3-e38b-4bba-843a-3077470dbd10"/>
    <ds:schemaRef ds:uri="680c0aab-aef2-4257-bbf0-8e097e6a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6BF53-5E91-46F2-A3A4-A525F32CACB6}">
  <ds:schemaRefs>
    <ds:schemaRef ds:uri="http://schemas.openxmlformats.org/officeDocument/2006/bibliography"/>
  </ds:schemaRefs>
</ds:datastoreItem>
</file>

<file path=customXml/itemProps4.xml><?xml version="1.0" encoding="utf-8"?>
<ds:datastoreItem xmlns:ds="http://schemas.openxmlformats.org/officeDocument/2006/customXml" ds:itemID="{5F0381D3-5AAE-4625-878E-E768678F4DB1}">
  <ds:schemaRefs>
    <ds:schemaRef ds:uri="http://schemas.microsoft.com/office/2006/metadata/properties"/>
    <ds:schemaRef ds:uri="http://schemas.microsoft.com/office/infopath/2007/PartnerControls"/>
    <ds:schemaRef ds:uri="680c0aab-aef2-4257-bbf0-8e097e6a5598"/>
    <ds:schemaRef ds:uri="a286c8e3-e38b-4bba-843a-3077470dbd10"/>
  </ds:schemaRefs>
</ds:datastoreItem>
</file>

<file path=docProps/app.xml><?xml version="1.0" encoding="utf-8"?>
<Properties xmlns="http://schemas.openxmlformats.org/officeDocument/2006/extended-properties" xmlns:vt="http://schemas.openxmlformats.org/officeDocument/2006/docPropsVTypes">
  <Template>Mutual Nondisclosure K 06-527 Rev. B 11-07-25 (New Logo)(Fillable)</Template>
  <TotalTime>0</TotalTime>
  <Pages>3</Pages>
  <Words>1160</Words>
  <Characters>6616</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NG - Form One-Way (Pro-Discloser) Nondisclosure Agreement</vt:lpstr>
      <vt:lpstr>NG - Form One-Way (Pro-Discloser) Nondisclosure Agreement</vt:lpstr>
    </vt:vector>
  </TitlesOfParts>
  <Company>LXM LAW LLP</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Mutual Template AC</dc:title>
  <dc:creator>lise@patrylaw.ca</dc:creator>
  <cp:keywords>DocsOpen = 510669</cp:keywords>
  <cp:lastModifiedBy>Lise Patry (LXM)</cp:lastModifiedBy>
  <cp:revision>49</cp:revision>
  <cp:lastPrinted>2012-01-31T14:39:00Z</cp:lastPrinted>
  <dcterms:created xsi:type="dcterms:W3CDTF">2022-04-21T10:35:00Z</dcterms:created>
  <dcterms:modified xsi:type="dcterms:W3CDTF">2022-06-15T16:32:00Z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OpenNumber">
    <vt:lpwstr>0510669.01</vt:lpwstr>
  </property>
  <property fmtid="{D5CDD505-2E9C-101B-9397-08002B2CF9AE}" pid="3" name="iManageFooter">
    <vt:lpwstr>TOR_H2O:500164.1  2002051316461000079</vt:lpwstr>
  </property>
  <property fmtid="{D5CDD505-2E9C-101B-9397-08002B2CF9AE}" pid="4" name="ContentTypeId">
    <vt:lpwstr>0x0101000694CBA71597B949B15C08475CA14334</vt:lpwstr>
  </property>
  <property fmtid="{D5CDD505-2E9C-101B-9397-08002B2CF9AE}" pid="5" name="Order">
    <vt:r8>451100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