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6B3" w:rsidRDefault="000676B3" w:rsidP="00931E74">
      <w:pPr>
        <w:pStyle w:val="Heading1"/>
        <w:jc w:val="center"/>
      </w:pPr>
      <w:bookmarkStart w:id="0" w:name="_GoBack"/>
      <w:bookmarkEnd w:id="0"/>
      <w:r>
        <w:t>Slide</w:t>
      </w:r>
      <w:r w:rsidR="00931E74">
        <w:t>-Free</w:t>
      </w:r>
      <w:r>
        <w:t xml:space="preserve"> Lesson Template</w:t>
      </w:r>
    </w:p>
    <w:p w:rsidR="000676B3" w:rsidRDefault="000676B3">
      <w:r>
        <w:t>This tem</w:t>
      </w:r>
      <w:r w:rsidR="00566DE0">
        <w:t xml:space="preserve">plate can be helpful </w:t>
      </w:r>
      <w:r>
        <w:t>to create a</w:t>
      </w:r>
      <w:r w:rsidR="00903805">
        <w:t xml:space="preserve"> </w:t>
      </w:r>
      <w:r>
        <w:t xml:space="preserve">lesson that </w:t>
      </w:r>
      <w:r w:rsidR="003A0B4B">
        <w:t>does not</w:t>
      </w:r>
      <w:r>
        <w:t xml:space="preserve"> use Po</w:t>
      </w:r>
      <w:r w:rsidR="00566DE0">
        <w:t>werPo</w:t>
      </w:r>
      <w:r w:rsidR="00903805">
        <w:t>int slides.  They are useful in asynchronous and self-directed modalities as the primary means of learning, and also as supplementary materials for synchronous learning. Slide-Free lessons can be created</w:t>
      </w:r>
      <w:r>
        <w:t xml:space="preserve"> as a typed Word document, written in a Brightspace Content module, or used</w:t>
      </w:r>
      <w:r w:rsidR="00566DE0">
        <w:t xml:space="preserve"> in the creation of </w:t>
      </w:r>
      <w:r>
        <w:t xml:space="preserve">engaging and/or interactive lessons </w:t>
      </w:r>
      <w:hyperlink r:id="rId8" w:history="1">
        <w:r w:rsidRPr="00566DE0">
          <w:rPr>
            <w:rStyle w:val="Hyperlink"/>
          </w:rPr>
          <w:t>using tech</w:t>
        </w:r>
      </w:hyperlink>
      <w:r>
        <w:t xml:space="preserve"> like </w:t>
      </w:r>
      <w:hyperlink r:id="rId9" w:history="1">
        <w:r w:rsidRPr="000676B3">
          <w:rPr>
            <w:rStyle w:val="Hyperlink"/>
          </w:rPr>
          <w:t>H5P</w:t>
        </w:r>
      </w:hyperlink>
      <w:r>
        <w:t xml:space="preserve"> and </w:t>
      </w:r>
      <w:hyperlink r:id="rId10" w:history="1">
        <w:r w:rsidRPr="00566DE0">
          <w:rPr>
            <w:rStyle w:val="Hyperlink"/>
          </w:rPr>
          <w:t>Adobe Spark</w:t>
        </w:r>
      </w:hyperlink>
      <w:r w:rsidR="00566DE0">
        <w:t>.</w:t>
      </w:r>
      <w:r w:rsidR="00931E74">
        <w:t xml:space="preserve"> S</w:t>
      </w:r>
      <w:r w:rsidR="00566DE0">
        <w:t>lide</w:t>
      </w:r>
      <w:r w:rsidR="00931E74">
        <w:t>-Free</w:t>
      </w:r>
      <w:r w:rsidR="00566DE0">
        <w:t xml:space="preserve"> lessons are effective when they are conversational, flow smoothly, and contain interactive/multimedia elements (links to external content</w:t>
      </w:r>
      <w:r w:rsidR="002C1A03">
        <w:t>, videos, tech tools, etc.)</w:t>
      </w:r>
      <w:r w:rsidR="00903805">
        <w:t xml:space="preserve"> The following components can be used in order to create the lesson, or can be customized based on delivery or lesson objectives.</w:t>
      </w:r>
    </w:p>
    <w:p w:rsidR="00566DE0" w:rsidRDefault="00566DE0"/>
    <w:p w:rsidR="009242AC" w:rsidRDefault="000676B3" w:rsidP="00566DE0">
      <w:pPr>
        <w:pStyle w:val="Heading2"/>
      </w:pPr>
      <w:r>
        <w:t>Week #: Lesson Title</w:t>
      </w:r>
    </w:p>
    <w:p w:rsidR="000676B3" w:rsidRDefault="00566DE0" w:rsidP="003A0B4B">
      <w:pPr>
        <w:pStyle w:val="ListParagraph"/>
        <w:numPr>
          <w:ilvl w:val="0"/>
          <w:numId w:val="5"/>
        </w:numPr>
      </w:pPr>
      <w:r>
        <w:t>Ex: Components of Cardiac Rehabilitation</w:t>
      </w:r>
    </w:p>
    <w:p w:rsidR="003A0B4B" w:rsidRDefault="003A0B4B" w:rsidP="003A0B4B">
      <w:pPr>
        <w:pStyle w:val="ListParagraph"/>
      </w:pPr>
    </w:p>
    <w:p w:rsidR="00566DE0" w:rsidRDefault="000676B3" w:rsidP="00566DE0">
      <w:pPr>
        <w:pStyle w:val="Heading2"/>
      </w:pPr>
      <w:r>
        <w:t xml:space="preserve">Welcome Message </w:t>
      </w:r>
    </w:p>
    <w:p w:rsidR="000676B3" w:rsidRDefault="00566DE0" w:rsidP="00566DE0">
      <w:pPr>
        <w:pStyle w:val="ListParagraph"/>
        <w:numPr>
          <w:ilvl w:val="0"/>
          <w:numId w:val="4"/>
        </w:numPr>
      </w:pPr>
      <w:r>
        <w:t>This d</w:t>
      </w:r>
      <w:r w:rsidR="000676B3">
        <w:t>oes not need to be long. Just something designed to invite the students to the week’s lesson, check in to see how they are doing, offer praise, etc.)</w:t>
      </w:r>
    </w:p>
    <w:p w:rsidR="000676B3" w:rsidRDefault="000676B3"/>
    <w:p w:rsidR="000676B3" w:rsidRDefault="000676B3" w:rsidP="00566DE0">
      <w:pPr>
        <w:pStyle w:val="Heading2"/>
      </w:pPr>
      <w:r>
        <w:t xml:space="preserve">Lesson Outcomes </w:t>
      </w:r>
      <w:r w:rsidRPr="00F9572B">
        <w:rPr>
          <w:color w:val="auto"/>
        </w:rPr>
        <w:t>(</w:t>
      </w:r>
      <w:hyperlink r:id="rId11" w:history="1">
        <w:r w:rsidRPr="00F9572B">
          <w:rPr>
            <w:rStyle w:val="Hyperlink"/>
            <w:color w:val="auto"/>
          </w:rPr>
          <w:t>Use Bloom’s Taxonomy</w:t>
        </w:r>
      </w:hyperlink>
      <w:r w:rsidRPr="00F9572B">
        <w:rPr>
          <w:color w:val="auto"/>
        </w:rPr>
        <w:t>)</w:t>
      </w:r>
    </w:p>
    <w:p w:rsidR="000676B3" w:rsidRDefault="000676B3" w:rsidP="00566DE0">
      <w:pPr>
        <w:pStyle w:val="ListParagraph"/>
        <w:numPr>
          <w:ilvl w:val="0"/>
          <w:numId w:val="3"/>
        </w:numPr>
      </w:pPr>
      <w:r>
        <w:t>By the end of this lesson, you will be able to:</w:t>
      </w:r>
    </w:p>
    <w:p w:rsidR="00566DE0" w:rsidRDefault="00566DE0"/>
    <w:p w:rsidR="00566DE0" w:rsidRDefault="003A0B4B" w:rsidP="00566DE0">
      <w:pPr>
        <w:pStyle w:val="Heading2"/>
      </w:pPr>
      <w:r>
        <w:t xml:space="preserve">What Are We Doing This Week? </w:t>
      </w:r>
      <w:r w:rsidRPr="003A0B4B">
        <w:rPr>
          <w:color w:val="auto"/>
        </w:rPr>
        <w:t>(</w:t>
      </w:r>
      <w:r w:rsidR="00566DE0" w:rsidRPr="003A0B4B">
        <w:rPr>
          <w:color w:val="auto"/>
        </w:rPr>
        <w:t>Lesson/Weekly Agenda</w:t>
      </w:r>
      <w:r w:rsidRPr="003A0B4B">
        <w:rPr>
          <w:color w:val="auto"/>
        </w:rPr>
        <w:t>)</w:t>
      </w:r>
    </w:p>
    <w:p w:rsidR="00103E4F" w:rsidRDefault="00566DE0" w:rsidP="00103E4F">
      <w:pPr>
        <w:pStyle w:val="ListParagraph"/>
        <w:numPr>
          <w:ilvl w:val="0"/>
          <w:numId w:val="2"/>
        </w:numPr>
      </w:pPr>
      <w:r>
        <w:t>Keep this point form.  What topics will be covered? What will be accomplished this week?</w:t>
      </w:r>
    </w:p>
    <w:p w:rsidR="00E041E3" w:rsidRDefault="00103E4F" w:rsidP="00103E4F">
      <w:pPr>
        <w:pStyle w:val="ListParagraph"/>
        <w:numPr>
          <w:ilvl w:val="0"/>
          <w:numId w:val="2"/>
        </w:numPr>
      </w:pPr>
      <w:r>
        <w:t>P</w:t>
      </w:r>
      <w:r w:rsidR="00E041E3">
        <w:t>rovide learners with an approximate time it will take to complete each section of the lesson.</w:t>
      </w:r>
    </w:p>
    <w:p w:rsidR="00566DE0" w:rsidRDefault="00566DE0" w:rsidP="00566DE0">
      <w:pPr>
        <w:pStyle w:val="Heading2"/>
      </w:pPr>
    </w:p>
    <w:p w:rsidR="00566DE0" w:rsidRDefault="003A0B4B" w:rsidP="00566DE0">
      <w:pPr>
        <w:pStyle w:val="Heading2"/>
      </w:pPr>
      <w:r>
        <w:t xml:space="preserve">Is Anything Due This Week? </w:t>
      </w:r>
    </w:p>
    <w:p w:rsidR="00566DE0" w:rsidRDefault="00566DE0" w:rsidP="00566DE0">
      <w:pPr>
        <w:pStyle w:val="ListParagraph"/>
        <w:numPr>
          <w:ilvl w:val="0"/>
          <w:numId w:val="1"/>
        </w:numPr>
      </w:pPr>
      <w:r>
        <w:t>Assigned this week:</w:t>
      </w:r>
    </w:p>
    <w:p w:rsidR="00566DE0" w:rsidRDefault="00566DE0" w:rsidP="00566DE0">
      <w:pPr>
        <w:pStyle w:val="ListParagraph"/>
        <w:numPr>
          <w:ilvl w:val="0"/>
          <w:numId w:val="1"/>
        </w:numPr>
      </w:pPr>
      <w:r>
        <w:t>Due this week:</w:t>
      </w:r>
    </w:p>
    <w:p w:rsidR="00566DE0" w:rsidRDefault="00566DE0" w:rsidP="00566DE0">
      <w:pPr>
        <w:pStyle w:val="Heading2"/>
      </w:pPr>
    </w:p>
    <w:p w:rsidR="00566DE0" w:rsidRDefault="003A0B4B" w:rsidP="00566DE0">
      <w:pPr>
        <w:pStyle w:val="Heading2"/>
      </w:pPr>
      <w:r>
        <w:t xml:space="preserve">Why Is This Important? </w:t>
      </w:r>
      <w:r w:rsidRPr="003A0B4B">
        <w:rPr>
          <w:color w:val="auto"/>
        </w:rPr>
        <w:t>(</w:t>
      </w:r>
      <w:r w:rsidR="00566DE0" w:rsidRPr="003A0B4B">
        <w:rPr>
          <w:color w:val="auto"/>
        </w:rPr>
        <w:t>Lesson Hook/Context</w:t>
      </w:r>
      <w:r w:rsidRPr="003A0B4B">
        <w:rPr>
          <w:color w:val="auto"/>
        </w:rPr>
        <w:t>)</w:t>
      </w:r>
    </w:p>
    <w:p w:rsidR="00566DE0" w:rsidRDefault="00566DE0" w:rsidP="00566DE0">
      <w:r>
        <w:t xml:space="preserve">How will you get the learners interested in the content? This could be a story, a question, </w:t>
      </w:r>
      <w:proofErr w:type="gramStart"/>
      <w:r>
        <w:t>a</w:t>
      </w:r>
      <w:proofErr w:type="gramEnd"/>
      <w:r>
        <w:t xml:space="preserve"> short case study/problem to be solved. Once learners are engaged in the lesson, provide some context on why this topic is important to their industry/program</w:t>
      </w:r>
      <w:r w:rsidR="00931E74">
        <w:t xml:space="preserve">. </w:t>
      </w:r>
    </w:p>
    <w:p w:rsidR="00DF4C91" w:rsidRDefault="00DF4C91" w:rsidP="002C1A03">
      <w:pPr>
        <w:pStyle w:val="Heading2"/>
      </w:pPr>
    </w:p>
    <w:p w:rsidR="00566DE0" w:rsidRDefault="00F9572B" w:rsidP="002C1A03">
      <w:pPr>
        <w:pStyle w:val="Heading2"/>
      </w:pPr>
      <w:r>
        <w:t>What Do I Need To Know?</w:t>
      </w:r>
      <w:r w:rsidRPr="00F9572B">
        <w:rPr>
          <w:color w:val="auto"/>
        </w:rPr>
        <w:t xml:space="preserve"> (</w:t>
      </w:r>
      <w:r w:rsidR="002C1A03" w:rsidRPr="00F9572B">
        <w:rPr>
          <w:color w:val="auto"/>
        </w:rPr>
        <w:t>Lesson Content</w:t>
      </w:r>
      <w:r>
        <w:rPr>
          <w:color w:val="auto"/>
        </w:rPr>
        <w:t>)</w:t>
      </w:r>
    </w:p>
    <w:p w:rsidR="00DF4C91" w:rsidRDefault="00DF4C91" w:rsidP="00903805">
      <w:r>
        <w:t>This is the bulk of your lesson. Try to write it in a way that it is easy to read and flows smoothly.  Write conversationally, personably, and simply.  Think of it as the meeting point between the talking points that you would use on your PowerPoint slides, and how you would explain them if you were discussing them in class. Try to keep paragraphs short, and use section headers to organize them. Make keywords, definitions, important topics and phrases stand out with bold, italics, underline, or other graphic highlighting.</w:t>
      </w:r>
      <w:r w:rsidR="00931E74">
        <w:t xml:space="preserve"> </w:t>
      </w:r>
    </w:p>
    <w:p w:rsidR="002C1A03" w:rsidRDefault="003A0B4B" w:rsidP="002C1A03">
      <w:pPr>
        <w:pStyle w:val="Heading2"/>
      </w:pPr>
      <w:r>
        <w:lastRenderedPageBreak/>
        <w:t>Activities/</w:t>
      </w:r>
      <w:r w:rsidR="002C1A03">
        <w:t>Interactive</w:t>
      </w:r>
      <w:r w:rsidR="00DF4C91">
        <w:t xml:space="preserve"> Elements</w:t>
      </w:r>
      <w:r w:rsidR="002C1A03">
        <w:t>/Multimedia/Links</w:t>
      </w:r>
    </w:p>
    <w:p w:rsidR="00DF4C91" w:rsidRDefault="00DF4C91" w:rsidP="00DF4C91">
      <w:pPr>
        <w:pStyle w:val="ListParagraph"/>
        <w:numPr>
          <w:ilvl w:val="0"/>
          <w:numId w:val="6"/>
        </w:numPr>
      </w:pPr>
      <w:r>
        <w:t xml:space="preserve">This doesn’t need to be a dedicated section. Instead, think about how best/where to integrate these into your lesson. </w:t>
      </w:r>
    </w:p>
    <w:p w:rsidR="003A0B4B" w:rsidRDefault="003A0B4B" w:rsidP="00DF4C91">
      <w:pPr>
        <w:pStyle w:val="ListParagraph"/>
        <w:numPr>
          <w:ilvl w:val="0"/>
          <w:numId w:val="6"/>
        </w:numPr>
      </w:pPr>
      <w:r>
        <w:t xml:space="preserve">Can you check learner understanding, and/or encourage participation? (Poll, </w:t>
      </w:r>
      <w:r w:rsidR="00903805">
        <w:t xml:space="preserve">think-pair-share, case study, </w:t>
      </w:r>
      <w:r>
        <w:t>word cloud, discussion, etc.)</w:t>
      </w:r>
    </w:p>
    <w:p w:rsidR="003A0B4B" w:rsidRDefault="00DF4C91" w:rsidP="00566DE0">
      <w:pPr>
        <w:pStyle w:val="ListParagraph"/>
        <w:numPr>
          <w:ilvl w:val="0"/>
          <w:numId w:val="6"/>
        </w:numPr>
      </w:pPr>
      <w:r>
        <w:t>Are there any videos, podcasts,</w:t>
      </w:r>
      <w:r w:rsidR="003A0B4B">
        <w:t xml:space="preserve"> </w:t>
      </w:r>
      <w:r>
        <w:t>infographics, interviews, industry documents, etc. that you can include</w:t>
      </w:r>
      <w:r w:rsidR="003A0B4B">
        <w:t xml:space="preserve"> to increase/sustain engagement and extend learning</w:t>
      </w:r>
      <w:r>
        <w:t xml:space="preserve">? </w:t>
      </w:r>
    </w:p>
    <w:p w:rsidR="002C1A03" w:rsidRDefault="00DF4C91" w:rsidP="00566DE0">
      <w:pPr>
        <w:pStyle w:val="ListParagraph"/>
        <w:numPr>
          <w:ilvl w:val="0"/>
          <w:numId w:val="6"/>
        </w:numPr>
      </w:pPr>
      <w:r>
        <w:t>What about tech tools like H5P and Adobe Spark?</w:t>
      </w:r>
    </w:p>
    <w:p w:rsidR="003A0B4B" w:rsidRDefault="003A0B4B" w:rsidP="002C1A03">
      <w:pPr>
        <w:pStyle w:val="Heading2"/>
      </w:pPr>
    </w:p>
    <w:p w:rsidR="002C1A03" w:rsidRDefault="00F9572B" w:rsidP="002C1A03">
      <w:pPr>
        <w:pStyle w:val="Heading2"/>
      </w:pPr>
      <w:r>
        <w:t xml:space="preserve">What Do I Have To Do? </w:t>
      </w:r>
      <w:r w:rsidRPr="00F9572B">
        <w:rPr>
          <w:color w:val="auto"/>
        </w:rPr>
        <w:t>(</w:t>
      </w:r>
      <w:r w:rsidR="002C1A03" w:rsidRPr="00F9572B">
        <w:rPr>
          <w:color w:val="auto"/>
        </w:rPr>
        <w:t>Assignment</w:t>
      </w:r>
      <w:r w:rsidRPr="00F9572B">
        <w:rPr>
          <w:color w:val="auto"/>
        </w:rPr>
        <w:t>)</w:t>
      </w:r>
    </w:p>
    <w:p w:rsidR="00DF4C91" w:rsidRPr="00DF4C91" w:rsidRDefault="00DF4C91" w:rsidP="00DF4C91">
      <w:r>
        <w:t>If applicable, this may be a good time to assign an assignment.  Be sure to explain the task, identify the due date, connect it to the lesson/module/course, and direct students to where they can find more info (Ex: in the Brightspace assignment folder)</w:t>
      </w:r>
    </w:p>
    <w:p w:rsidR="003A0B4B" w:rsidRDefault="003A0B4B" w:rsidP="003A0B4B">
      <w:pPr>
        <w:pStyle w:val="Heading2"/>
      </w:pPr>
    </w:p>
    <w:p w:rsidR="002C1A03" w:rsidRDefault="00F9572B" w:rsidP="003A0B4B">
      <w:pPr>
        <w:pStyle w:val="Heading2"/>
      </w:pPr>
      <w:r>
        <w:t xml:space="preserve">What Are My Take-Aways? </w:t>
      </w:r>
      <w:r w:rsidRPr="00F9572B">
        <w:rPr>
          <w:color w:val="auto"/>
        </w:rPr>
        <w:t>(</w:t>
      </w:r>
      <w:r w:rsidR="002C1A03" w:rsidRPr="00F9572B">
        <w:rPr>
          <w:color w:val="auto"/>
        </w:rPr>
        <w:t>Lesson Wrap-up and Next Steps</w:t>
      </w:r>
      <w:r>
        <w:rPr>
          <w:color w:val="auto"/>
        </w:rPr>
        <w:t>)</w:t>
      </w:r>
    </w:p>
    <w:p w:rsidR="003A0B4B" w:rsidRDefault="003A0B4B" w:rsidP="003A0B4B">
      <w:pPr>
        <w:pStyle w:val="ListParagraph"/>
        <w:numPr>
          <w:ilvl w:val="0"/>
          <w:numId w:val="8"/>
        </w:numPr>
      </w:pPr>
      <w:r>
        <w:t>Summarize main lesson points/circle back to lesson outcomes</w:t>
      </w:r>
    </w:p>
    <w:p w:rsidR="003A0B4B" w:rsidRDefault="003A0B4B" w:rsidP="003A0B4B">
      <w:pPr>
        <w:pStyle w:val="ListParagraph"/>
        <w:numPr>
          <w:ilvl w:val="0"/>
          <w:numId w:val="8"/>
        </w:numPr>
      </w:pPr>
      <w:r>
        <w:t>Remind students about how they can get help if they have questions</w:t>
      </w:r>
    </w:p>
    <w:p w:rsidR="003A0B4B" w:rsidRDefault="003A0B4B" w:rsidP="003A0B4B">
      <w:pPr>
        <w:pStyle w:val="ListParagraph"/>
        <w:numPr>
          <w:ilvl w:val="0"/>
          <w:numId w:val="8"/>
        </w:numPr>
      </w:pPr>
      <w:r>
        <w:t>Tie in to what comes next</w:t>
      </w:r>
    </w:p>
    <w:sectPr w:rsidR="003A0B4B" w:rsidSect="003A0B4B">
      <w:pgSz w:w="12240" w:h="15840"/>
      <w:pgMar w:top="720" w:right="1170" w:bottom="99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07C4"/>
    <w:multiLevelType w:val="hybridMultilevel"/>
    <w:tmpl w:val="3BE04E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12454F"/>
    <w:multiLevelType w:val="hybridMultilevel"/>
    <w:tmpl w:val="403A76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44136F"/>
    <w:multiLevelType w:val="hybridMultilevel"/>
    <w:tmpl w:val="9D3C6F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0BD4C06"/>
    <w:multiLevelType w:val="hybridMultilevel"/>
    <w:tmpl w:val="AC607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1924608"/>
    <w:multiLevelType w:val="hybridMultilevel"/>
    <w:tmpl w:val="CDC6AF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B860CCF"/>
    <w:multiLevelType w:val="hybridMultilevel"/>
    <w:tmpl w:val="3D2626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5256540"/>
    <w:multiLevelType w:val="hybridMultilevel"/>
    <w:tmpl w:val="269A62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5674AC2"/>
    <w:multiLevelType w:val="hybridMultilevel"/>
    <w:tmpl w:val="575E22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6B3"/>
    <w:rsid w:val="000676B3"/>
    <w:rsid w:val="00103E4F"/>
    <w:rsid w:val="002C1A03"/>
    <w:rsid w:val="003A0B4B"/>
    <w:rsid w:val="00566DE0"/>
    <w:rsid w:val="00903805"/>
    <w:rsid w:val="009242AC"/>
    <w:rsid w:val="00931E74"/>
    <w:rsid w:val="00976DBD"/>
    <w:rsid w:val="00DF4C91"/>
    <w:rsid w:val="00E041E3"/>
    <w:rsid w:val="00F9572B"/>
    <w:rsid w:val="00FD04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AD808-FCC2-4DF9-A393-CAA20FFD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6D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D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6B3"/>
    <w:rPr>
      <w:color w:val="0563C1" w:themeColor="hyperlink"/>
      <w:u w:val="single"/>
    </w:rPr>
  </w:style>
  <w:style w:type="character" w:customStyle="1" w:styleId="Heading1Char">
    <w:name w:val="Heading 1 Char"/>
    <w:basedOn w:val="DefaultParagraphFont"/>
    <w:link w:val="Heading1"/>
    <w:uiPriority w:val="9"/>
    <w:rsid w:val="00566DE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66DE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66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gonquincollege.com/lts/top-tool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lgonquincollege.com/lts/files/2017/06/Bloom-taxomy-verbs.pdf" TargetMode="External"/><Relationship Id="rId5" Type="http://schemas.openxmlformats.org/officeDocument/2006/relationships/styles" Target="styles.xml"/><Relationship Id="rId10" Type="http://schemas.openxmlformats.org/officeDocument/2006/relationships/hyperlink" Target="https://spark.adobe.com/" TargetMode="External"/><Relationship Id="rId4" Type="http://schemas.openxmlformats.org/officeDocument/2006/relationships/numbering" Target="numbering.xml"/><Relationship Id="rId9" Type="http://schemas.openxmlformats.org/officeDocument/2006/relationships/hyperlink" Target="https://www.algonquincollege.com/lts/h5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A89640953A874392557A17528622C4" ma:contentTypeVersion="10" ma:contentTypeDescription="Create a new document." ma:contentTypeScope="" ma:versionID="3d42ee6e7323a081a775f28f04d1ed92">
  <xsd:schema xmlns:xsd="http://www.w3.org/2001/XMLSchema" xmlns:xs="http://www.w3.org/2001/XMLSchema" xmlns:p="http://schemas.microsoft.com/office/2006/metadata/properties" xmlns:ns2="ec0aec70-291a-4e7c-bc32-7118b74c63e3" targetNamespace="http://schemas.microsoft.com/office/2006/metadata/properties" ma:root="true" ma:fieldsID="eefe1dca1fbd06d93230d26c7ac56fea" ns2:_="">
    <xsd:import namespace="ec0aec70-291a-4e7c-bc32-7118b74c63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aec70-291a-4e7c-bc32-7118b74c63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8F51B5-CE25-4D22-9DF3-D76DCA94E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72F712-D2EB-4E2E-9DFA-53B1000F0EDB}">
  <ds:schemaRefs>
    <ds:schemaRef ds:uri="http://schemas.microsoft.com/sharepoint/v3/contenttype/forms"/>
  </ds:schemaRefs>
</ds:datastoreItem>
</file>

<file path=customXml/itemProps3.xml><?xml version="1.0" encoding="utf-8"?>
<ds:datastoreItem xmlns:ds="http://schemas.openxmlformats.org/officeDocument/2006/customXml" ds:itemID="{14005D99-A329-4FA1-8891-4FEA86658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0aec70-291a-4e7c-bc32-7118b74c6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Algonquin College</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Hennessy</dc:creator>
  <cp:keywords/>
  <dc:description/>
  <cp:lastModifiedBy>Sara Powell</cp:lastModifiedBy>
  <cp:revision>2</cp:revision>
  <dcterms:created xsi:type="dcterms:W3CDTF">2022-08-02T19:53:00Z</dcterms:created>
  <dcterms:modified xsi:type="dcterms:W3CDTF">2022-08-02T19:53:00Z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0x01010079A89640953A874392557A17528622C4</vt:lpwstr>
  </property>
</Properties>
</file>