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16sdtfl w16du wp14">
  <w:body>
    <w:tbl>
      <w:tblPr>
        <w:tblW w:w="0" w:type="auto"/>
        <w:tblBorders>
          <w:top w:val="single" w:color="auto" w:sz="48" w:space="0"/>
          <w:bottom w:val="single" w:color="auto" w:sz="48" w:space="0"/>
          <w:insideV w:val="single" w:color="auto" w:sz="48" w:space="0"/>
        </w:tblBorders>
        <w:tblLook w:val="0000" w:firstRow="0" w:lastRow="0" w:firstColumn="0" w:lastColumn="0" w:noHBand="0" w:noVBand="0"/>
      </w:tblPr>
      <w:tblGrid>
        <w:gridCol w:w="9360"/>
      </w:tblGrid>
      <w:tr w:rsidRPr="00D15B6F" w:rsidR="00542007" w:rsidTr="00BA4D25" w14:paraId="558A463A" w14:textId="77777777">
        <w:tc>
          <w:tcPr>
            <w:tcW w:w="9576" w:type="dxa"/>
            <w:tcBorders>
              <w:top w:val="single" w:color="auto" w:sz="24" w:space="0"/>
            </w:tcBorders>
          </w:tcPr>
          <w:p w:rsidRPr="00D73D1C" w:rsidR="00542007" w:rsidP="005B184A" w:rsidRDefault="006B4F92" w14:paraId="5E9A03A2" w14:textId="7E759E91">
            <w:pPr>
              <w:spacing w:line="276" w:lineRule="auto"/>
              <w:rPr>
                <w:rFonts w:eastAsia="Times New Roman" w:cs="Arial"/>
                <w:bCs/>
                <w:sz w:val="16"/>
                <w:szCs w:val="16"/>
                <w:lang w:bidi="ar-SA"/>
              </w:rPr>
            </w:pPr>
            <w:r>
              <w:rPr>
                <w:noProof/>
                <w:lang w:val="en-CA" w:eastAsia="en-CA" w:bidi="ar-SA"/>
              </w:rPr>
              <mc:AlternateContent>
                <mc:Choice Requires="wps">
                  <w:drawing>
                    <wp:anchor distT="0" distB="0" distL="114300" distR="114300" simplePos="0" relativeHeight="251660288" behindDoc="0" locked="0" layoutInCell="1" allowOverlap="1" wp14:anchorId="01511F62" wp14:editId="690AA767">
                      <wp:simplePos x="0" y="0"/>
                      <wp:positionH relativeFrom="column">
                        <wp:posOffset>3236756</wp:posOffset>
                      </wp:positionH>
                      <wp:positionV relativeFrom="paragraph">
                        <wp:posOffset>-539750</wp:posOffset>
                      </wp:positionV>
                      <wp:extent cx="2857500" cy="5969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2857500" cy="596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6B4F92" w:rsidR="00D53684" w:rsidP="006B4F92" w:rsidRDefault="00D53684" w14:paraId="7CDF665B" w14:textId="61C171DC">
                                  <w:pPr>
                                    <w:jc w:val="right"/>
                                    <w:rPr>
                                      <w:sz w:val="26"/>
                                      <w:szCs w:val="26"/>
                                    </w:rPr>
                                  </w:pPr>
                                  <w:r w:rsidRPr="006B4F92">
                                    <w:rPr>
                                      <w:sz w:val="26"/>
                                      <w:szCs w:val="26"/>
                                    </w:rPr>
                                    <w:t xml:space="preserve">Algonquin College of Applied Arts </w:t>
                                  </w:r>
                                  <w:r>
                                    <w:rPr>
                                      <w:sz w:val="26"/>
                                      <w:szCs w:val="26"/>
                                    </w:rPr>
                                    <w:t>&amp;</w:t>
                                  </w:r>
                                  <w:r w:rsidRPr="006B4F92">
                                    <w:rPr>
                                      <w:sz w:val="26"/>
                                      <w:szCs w:val="26"/>
                                    </w:rPr>
                                    <w:t xml:space="preserve"> Technology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1D43ED">
                    <v:shapetype id="_x0000_t202" coordsize="21600,21600" o:spt="202" path="m,l,21600r21600,l21600,xe" w14:anchorId="01511F62">
                      <v:stroke joinstyle="miter"/>
                      <v:path gradientshapeok="t" o:connecttype="rect"/>
                    </v:shapetype>
                    <v:shape id="Text Box 1" style="position:absolute;margin-left:254.85pt;margin-top:-42.5pt;width:22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">
                      <v:textbox>
                        <w:txbxContent>
                          <w:p w:rsidRPr="006B4F92" w:rsidR="00D53684" w:rsidP="006B4F92" w:rsidRDefault="00D53684" w14:paraId="78E41CD1" w14:textId="61C171DC">
                            <w:pPr>
                              <w:jc w:val="right"/>
                              <w:rPr>
                                <w:sz w:val="26"/>
                                <w:szCs w:val="26"/>
                              </w:rPr>
                            </w:pPr>
                            <w:r w:rsidRPr="006B4F92">
                              <w:rPr>
                                <w:sz w:val="26"/>
                                <w:szCs w:val="26"/>
                              </w:rPr>
                              <w:t xml:space="preserve">Algonquin College of Applied Arts </w:t>
                            </w:r>
                            <w:r>
                              <w:rPr>
                                <w:sz w:val="26"/>
                                <w:szCs w:val="26"/>
                              </w:rPr>
                              <w:t>&amp;</w:t>
                            </w:r>
                            <w:r w:rsidRPr="006B4F92">
                              <w:rPr>
                                <w:sz w:val="26"/>
                                <w:szCs w:val="26"/>
                              </w:rPr>
                              <w:t xml:space="preserve"> Technology </w:t>
                            </w:r>
                          </w:p>
                        </w:txbxContent>
                      </v:textbox>
                    </v:shape>
                  </w:pict>
                </mc:Fallback>
              </mc:AlternateContent>
            </w:r>
            <w:r w:rsidR="00BA4D25">
              <w:rPr>
                <w:noProof/>
                <w:lang w:val="en-CA" w:eastAsia="en-CA" w:bidi="ar-SA"/>
              </w:rPr>
              <w:drawing>
                <wp:anchor distT="0" distB="0" distL="114300" distR="114300" simplePos="0" relativeHeight="251659264" behindDoc="1" locked="0" layoutInCell="1" allowOverlap="1" wp14:anchorId="7477F7F3" wp14:editId="74C77D54">
                  <wp:simplePos x="0" y="0"/>
                  <wp:positionH relativeFrom="column">
                    <wp:posOffset>-133350</wp:posOffset>
                  </wp:positionH>
                  <wp:positionV relativeFrom="paragraph">
                    <wp:posOffset>-560231</wp:posOffset>
                  </wp:positionV>
                  <wp:extent cx="1676400" cy="478155"/>
                  <wp:effectExtent l="0" t="0" r="0" b="4445"/>
                  <wp:wrapNone/>
                  <wp:docPr id="3" name="Picture 2" descr="Description: Algonqui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Algonquin Colle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478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D15B6F" w:rsidR="00542007" w:rsidTr="0009118F" w14:paraId="1DE332A3" w14:textId="77777777">
        <w:tc>
          <w:tcPr>
            <w:tcW w:w="9576" w:type="dxa"/>
          </w:tcPr>
          <w:p w:rsidRPr="00B86FD4" w:rsidR="00542007" w:rsidP="005B184A" w:rsidRDefault="00026CD7" w14:paraId="34B4F9E2" w14:textId="42608A88">
            <w:pPr>
              <w:keepNext/>
              <w:spacing w:line="276" w:lineRule="auto"/>
              <w:jc w:val="center"/>
              <w:rPr>
                <w:rFonts w:ascii="Arial Bold Italic" w:hAnsi="Arial Bold Italic" w:eastAsia="Times New Roman" w:cs="Arial"/>
                <w:b/>
                <w:bCs/>
                <w:iCs/>
                <w:sz w:val="28"/>
                <w:szCs w:val="28"/>
                <w:lang w:bidi="ar-SA"/>
              </w:rPr>
            </w:pPr>
            <w:r>
              <w:rPr>
                <w:rFonts w:ascii="Arial Bold Italic" w:hAnsi="Arial Bold Italic" w:eastAsia="Times New Roman" w:cs="Arial"/>
                <w:b/>
                <w:bCs/>
                <w:iCs/>
                <w:sz w:val="28"/>
                <w:szCs w:val="28"/>
                <w:lang w:bidi="ar-SA"/>
              </w:rPr>
              <w:t>Course Name</w:t>
            </w:r>
          </w:p>
        </w:tc>
      </w:tr>
      <w:tr w:rsidRPr="00D15B6F" w:rsidR="00542007" w:rsidTr="00BA4D25" w14:paraId="7F1732C9" w14:textId="77777777">
        <w:tc>
          <w:tcPr>
            <w:tcW w:w="9576" w:type="dxa"/>
            <w:tcBorders>
              <w:bottom w:val="single" w:color="auto" w:sz="24" w:space="0"/>
            </w:tcBorders>
          </w:tcPr>
          <w:p w:rsidRPr="00D73D1C" w:rsidR="00542007" w:rsidP="005B184A" w:rsidRDefault="00542007" w14:paraId="301A6165" w14:textId="77777777">
            <w:pPr>
              <w:spacing w:line="276" w:lineRule="auto"/>
              <w:rPr>
                <w:rFonts w:eastAsia="Times New Roman" w:cs="Arial"/>
                <w:bCs/>
                <w:sz w:val="16"/>
                <w:szCs w:val="16"/>
                <w:lang w:bidi="ar-SA"/>
              </w:rPr>
            </w:pPr>
          </w:p>
        </w:tc>
      </w:tr>
    </w:tbl>
    <w:p w:rsidRPr="00D15B6F" w:rsidR="00542007" w:rsidP="005B184A" w:rsidRDefault="00542007" w14:paraId="380433B8" w14:textId="77777777">
      <w:pPr>
        <w:spacing w:line="276" w:lineRule="auto"/>
        <w:rPr>
          <w:rFonts w:eastAsia="Times New Roman" w:cs="Arial"/>
          <w:bCs/>
          <w:szCs w:val="22"/>
          <w:lang w:bidi="ar-SA"/>
        </w:rPr>
      </w:pPr>
    </w:p>
    <w:p w:rsidRPr="00BA4D25" w:rsidR="00542007" w:rsidP="005B184A" w:rsidRDefault="006B4F92" w14:paraId="1440E680" w14:textId="37050E7C">
      <w:pPr>
        <w:keepNext/>
        <w:spacing w:line="276" w:lineRule="auto"/>
        <w:jc w:val="center"/>
        <w:rPr>
          <w:rFonts w:eastAsia="Times New Roman" w:cs="Arial"/>
          <w:b/>
          <w:sz w:val="28"/>
          <w:szCs w:val="28"/>
          <w:lang w:bidi="ar-SA"/>
        </w:rPr>
      </w:pPr>
      <w:r w:rsidRPr="00043B40">
        <w:rPr>
          <w:rFonts w:eastAsia="Times New Roman" w:cs="Arial"/>
          <w:b/>
          <w:bCs/>
          <w:sz w:val="28"/>
          <w:szCs w:val="28"/>
          <w:lang w:bidi="ar-SA"/>
        </w:rPr>
        <w:t>Program</w:t>
      </w:r>
      <w:r>
        <w:rPr>
          <w:rFonts w:eastAsia="Times New Roman" w:cs="Arial"/>
          <w:b/>
          <w:sz w:val="28"/>
          <w:szCs w:val="28"/>
          <w:lang w:bidi="ar-SA"/>
        </w:rPr>
        <w:t xml:space="preserve"> Title</w:t>
      </w:r>
    </w:p>
    <w:p w:rsidRPr="00D15B6F" w:rsidR="00542007" w:rsidP="005B184A" w:rsidRDefault="00542007" w14:paraId="18D76903" w14:textId="77777777">
      <w:pPr>
        <w:spacing w:line="276" w:lineRule="auto"/>
        <w:rPr>
          <w:rFonts w:eastAsia="Times New Roman" w:cs="Arial"/>
          <w:bCs/>
          <w:szCs w:val="22"/>
          <w:lang w:bidi="ar-SA"/>
        </w:rPr>
      </w:pPr>
    </w:p>
    <w:tbl>
      <w:tblPr>
        <w:tblW w:w="9606" w:type="dxa"/>
        <w:tblBorders>
          <w:top w:val="single" w:color="auto" w:sz="12" w:space="0"/>
          <w:left w:val="single" w:color="auto" w:sz="12" w:space="0"/>
          <w:bottom w:val="single" w:color="auto" w:sz="12" w:space="0"/>
          <w:right w:val="single" w:color="auto" w:sz="12" w:space="0"/>
        </w:tblBorders>
        <w:tblLook w:val="0000" w:firstRow="0" w:lastRow="0" w:firstColumn="0" w:lastColumn="0" w:noHBand="0" w:noVBand="0"/>
      </w:tblPr>
      <w:tblGrid>
        <w:gridCol w:w="3369"/>
        <w:gridCol w:w="3107"/>
        <w:gridCol w:w="3130"/>
      </w:tblGrid>
      <w:tr w:rsidRPr="00D15B6F" w:rsidR="00542007" w:rsidTr="00043B40" w14:paraId="1A16127C" w14:textId="77777777">
        <w:tc>
          <w:tcPr>
            <w:tcW w:w="3369" w:type="dxa"/>
          </w:tcPr>
          <w:p w:rsidRPr="00D15B6F" w:rsidR="00542007" w:rsidP="005B184A" w:rsidRDefault="00542007" w14:paraId="1AE44786" w14:textId="77777777">
            <w:pPr>
              <w:keepNext/>
              <w:spacing w:line="276" w:lineRule="auto"/>
              <w:contextualSpacing/>
              <w:rPr>
                <w:rFonts w:eastAsia="Times New Roman" w:cs="Arial"/>
                <w:b/>
                <w:lang w:bidi="ar-SA"/>
              </w:rPr>
            </w:pPr>
            <w:r w:rsidRPr="00D15B6F">
              <w:rPr>
                <w:rFonts w:eastAsia="Times New Roman" w:cs="Arial"/>
                <w:b/>
                <w:lang w:bidi="ar-SA"/>
              </w:rPr>
              <w:t>Course Number:</w:t>
            </w:r>
          </w:p>
        </w:tc>
        <w:tc>
          <w:tcPr>
            <w:tcW w:w="3107" w:type="dxa"/>
          </w:tcPr>
          <w:p w:rsidRPr="00D15B6F" w:rsidR="00542007" w:rsidP="005B184A" w:rsidRDefault="006B4F92" w14:paraId="42989255" w14:textId="1173EAEC">
            <w:pPr>
              <w:spacing w:line="276" w:lineRule="auto"/>
              <w:rPr>
                <w:rFonts w:eastAsia="Times New Roman" w:cs="Arial"/>
                <w:b/>
                <w:lang w:bidi="ar-SA"/>
              </w:rPr>
            </w:pPr>
            <w:r>
              <w:rPr>
                <w:rFonts w:eastAsia="Times New Roman" w:cs="Arial"/>
                <w:b/>
                <w:lang w:bidi="ar-SA"/>
              </w:rPr>
              <w:t>Co-Requisites</w:t>
            </w:r>
            <w:r w:rsidRPr="00D15B6F" w:rsidR="00542007">
              <w:rPr>
                <w:rFonts w:eastAsia="Times New Roman" w:cs="Arial"/>
                <w:b/>
                <w:lang w:bidi="ar-SA"/>
              </w:rPr>
              <w:t>:</w:t>
            </w:r>
          </w:p>
        </w:tc>
        <w:tc>
          <w:tcPr>
            <w:tcW w:w="3130" w:type="dxa"/>
          </w:tcPr>
          <w:p w:rsidRPr="00D15B6F" w:rsidR="00542007" w:rsidP="005B184A" w:rsidRDefault="006B4F92" w14:paraId="7232989F" w14:textId="2DF88C6E">
            <w:pPr>
              <w:spacing w:line="276" w:lineRule="auto"/>
              <w:rPr>
                <w:rFonts w:eastAsia="Times New Roman" w:cs="Arial"/>
                <w:b/>
                <w:lang w:bidi="ar-SA"/>
              </w:rPr>
            </w:pPr>
            <w:r>
              <w:rPr>
                <w:rFonts w:eastAsia="Times New Roman" w:cs="Arial"/>
                <w:b/>
                <w:lang w:bidi="ar-SA"/>
              </w:rPr>
              <w:t>Pre-Requisites</w:t>
            </w:r>
            <w:r w:rsidRPr="00D15B6F" w:rsidR="00542007">
              <w:rPr>
                <w:rFonts w:eastAsia="Times New Roman" w:cs="Arial"/>
                <w:b/>
                <w:lang w:bidi="ar-SA"/>
              </w:rPr>
              <w:t>:</w:t>
            </w:r>
          </w:p>
        </w:tc>
      </w:tr>
      <w:tr w:rsidRPr="00D15B6F" w:rsidR="00542007" w:rsidTr="007361C7" w14:paraId="34C645DC" w14:textId="77777777">
        <w:trPr>
          <w:cantSplit/>
        </w:trPr>
        <w:tc>
          <w:tcPr>
            <w:tcW w:w="3369" w:type="dxa"/>
            <w:vMerge w:val="restart"/>
          </w:tcPr>
          <w:p w:rsidRPr="006B4F92" w:rsidR="00542007" w:rsidP="005B184A" w:rsidRDefault="00542007" w14:paraId="5BCFE94D" w14:textId="5E3C033D">
            <w:pPr>
              <w:keepNext/>
              <w:spacing w:line="276" w:lineRule="auto"/>
              <w:contextualSpacing/>
              <w:rPr>
                <w:rFonts w:eastAsia="Times New Roman" w:cs="Arial"/>
                <w:szCs w:val="22"/>
                <w:lang w:bidi="ar-SA"/>
              </w:rPr>
            </w:pPr>
          </w:p>
        </w:tc>
        <w:tc>
          <w:tcPr>
            <w:tcW w:w="3107" w:type="dxa"/>
          </w:tcPr>
          <w:p w:rsidRPr="00D15B6F" w:rsidR="00542007" w:rsidP="005B184A" w:rsidRDefault="006B4F92" w14:paraId="52360909" w14:textId="33301B06">
            <w:pPr>
              <w:spacing w:line="276" w:lineRule="auto"/>
              <w:rPr>
                <w:rFonts w:eastAsia="Times New Roman" w:cs="Arial"/>
                <w:bCs/>
                <w:lang w:bidi="ar-SA"/>
              </w:rPr>
            </w:pPr>
            <w:r>
              <w:rPr>
                <w:rFonts w:eastAsia="Times New Roman" w:cs="Arial"/>
                <w:bCs/>
                <w:lang w:bidi="ar-SA"/>
              </w:rPr>
              <w:t>ABC####</w:t>
            </w:r>
          </w:p>
        </w:tc>
        <w:tc>
          <w:tcPr>
            <w:tcW w:w="3130" w:type="dxa"/>
            <w:vMerge w:val="restart"/>
          </w:tcPr>
          <w:p w:rsidRPr="00D15B6F" w:rsidR="00542007" w:rsidP="005B184A" w:rsidRDefault="006B4F92" w14:paraId="7E0584D8" w14:textId="47D6B1E3">
            <w:pPr>
              <w:spacing w:line="276" w:lineRule="auto"/>
              <w:rPr>
                <w:rFonts w:eastAsia="Times New Roman" w:cs="Arial"/>
                <w:bCs/>
                <w:lang w:bidi="ar-SA"/>
              </w:rPr>
            </w:pPr>
            <w:r>
              <w:rPr>
                <w:rFonts w:eastAsia="Times New Roman" w:cs="Arial"/>
                <w:bCs/>
                <w:lang w:bidi="ar-SA"/>
              </w:rPr>
              <w:t>ABC####</w:t>
            </w:r>
          </w:p>
        </w:tc>
      </w:tr>
      <w:tr w:rsidRPr="00D15B6F" w:rsidR="00542007" w:rsidTr="00043B40" w14:paraId="5F912505" w14:textId="77777777">
        <w:trPr>
          <w:cantSplit/>
        </w:trPr>
        <w:tc>
          <w:tcPr>
            <w:tcW w:w="3369" w:type="dxa"/>
            <w:vMerge/>
          </w:tcPr>
          <w:p w:rsidRPr="00D15B6F" w:rsidR="00542007" w:rsidP="005B184A" w:rsidRDefault="00542007" w14:paraId="3572D846" w14:textId="77777777">
            <w:pPr>
              <w:spacing w:line="276" w:lineRule="auto"/>
              <w:rPr>
                <w:rFonts w:eastAsia="Times New Roman" w:cs="Arial"/>
                <w:bCs/>
                <w:lang w:bidi="ar-SA"/>
              </w:rPr>
            </w:pPr>
          </w:p>
        </w:tc>
        <w:tc>
          <w:tcPr>
            <w:tcW w:w="3107" w:type="dxa"/>
          </w:tcPr>
          <w:p w:rsidRPr="00D15B6F" w:rsidR="00542007" w:rsidP="005B184A" w:rsidRDefault="00542007" w14:paraId="11DFB69F" w14:textId="77777777">
            <w:pPr>
              <w:spacing w:line="276" w:lineRule="auto"/>
              <w:rPr>
                <w:rFonts w:eastAsia="Times New Roman" w:cs="Arial"/>
                <w:bCs/>
                <w:lang w:bidi="ar-SA"/>
              </w:rPr>
            </w:pPr>
          </w:p>
        </w:tc>
        <w:tc>
          <w:tcPr>
            <w:tcW w:w="3130" w:type="dxa"/>
            <w:vMerge/>
          </w:tcPr>
          <w:p w:rsidRPr="00D15B6F" w:rsidR="00542007" w:rsidP="005B184A" w:rsidRDefault="00542007" w14:paraId="4E6DA649" w14:textId="77777777">
            <w:pPr>
              <w:spacing w:line="276" w:lineRule="auto"/>
              <w:rPr>
                <w:rFonts w:eastAsia="Times New Roman" w:cs="Arial"/>
                <w:bCs/>
                <w:lang w:bidi="ar-SA"/>
              </w:rPr>
            </w:pPr>
          </w:p>
        </w:tc>
      </w:tr>
      <w:tr w:rsidRPr="00D15B6F" w:rsidR="00542007" w:rsidTr="00043B40" w14:paraId="4044632B" w14:textId="77777777">
        <w:tc>
          <w:tcPr>
            <w:tcW w:w="3369" w:type="dxa"/>
          </w:tcPr>
          <w:p w:rsidRPr="00D15B6F" w:rsidR="00542007" w:rsidP="005B184A" w:rsidRDefault="006B4F92" w14:paraId="5E461D3C" w14:textId="331927AF">
            <w:pPr>
              <w:spacing w:line="276" w:lineRule="auto"/>
              <w:rPr>
                <w:rFonts w:eastAsia="Times New Roman" w:cs="Arial"/>
                <w:bCs/>
                <w:lang w:bidi="ar-SA"/>
              </w:rPr>
            </w:pPr>
            <w:r>
              <w:rPr>
                <w:rFonts w:eastAsia="Times New Roman" w:cs="Arial"/>
                <w:b/>
                <w:lang w:bidi="ar-SA"/>
              </w:rPr>
              <w:t>Applicable Program(s)</w:t>
            </w:r>
            <w:r w:rsidRPr="00D15B6F" w:rsidR="00542007">
              <w:rPr>
                <w:rFonts w:eastAsia="Times New Roman" w:cs="Arial"/>
                <w:b/>
                <w:lang w:bidi="ar-SA"/>
              </w:rPr>
              <w:t xml:space="preserve">: </w:t>
            </w:r>
          </w:p>
        </w:tc>
        <w:tc>
          <w:tcPr>
            <w:tcW w:w="3107" w:type="dxa"/>
          </w:tcPr>
          <w:p w:rsidRPr="00D15B6F" w:rsidR="00542007" w:rsidP="005B184A" w:rsidRDefault="006B4F92" w14:paraId="42DC80A1" w14:textId="66DB464F">
            <w:pPr>
              <w:spacing w:line="276" w:lineRule="auto"/>
              <w:rPr>
                <w:rFonts w:eastAsia="Times New Roman" w:cs="Arial"/>
                <w:bCs/>
                <w:lang w:bidi="ar-SA"/>
              </w:rPr>
            </w:pPr>
            <w:r>
              <w:rPr>
                <w:rFonts w:eastAsia="Times New Roman" w:cs="Arial"/>
                <w:b/>
                <w:lang w:bidi="ar-SA"/>
              </w:rPr>
              <w:t>AAL</w:t>
            </w:r>
            <w:r w:rsidRPr="00D15B6F" w:rsidR="00542007">
              <w:rPr>
                <w:rFonts w:eastAsia="Times New Roman" w:cs="Arial"/>
                <w:b/>
                <w:lang w:bidi="ar-SA"/>
              </w:rPr>
              <w:t>:</w:t>
            </w:r>
          </w:p>
        </w:tc>
        <w:tc>
          <w:tcPr>
            <w:tcW w:w="3130" w:type="dxa"/>
          </w:tcPr>
          <w:p w:rsidRPr="006B4F92" w:rsidR="00542007" w:rsidP="005B184A" w:rsidRDefault="006B4F92" w14:paraId="203F87AB" w14:textId="57C48D3F">
            <w:pPr>
              <w:spacing w:line="276" w:lineRule="auto"/>
              <w:rPr>
                <w:rFonts w:eastAsia="Times New Roman" w:cs="Arial"/>
                <w:b/>
                <w:bCs/>
                <w:lang w:bidi="ar-SA"/>
              </w:rPr>
            </w:pPr>
            <w:r w:rsidRPr="006B4F92">
              <w:rPr>
                <w:rFonts w:eastAsia="Times New Roman" w:cs="Arial"/>
                <w:b/>
                <w:bCs/>
                <w:lang w:bidi="ar-SA"/>
              </w:rPr>
              <w:t>Core/Electiv</w:t>
            </w:r>
            <w:r>
              <w:rPr>
                <w:rFonts w:eastAsia="Times New Roman" w:cs="Arial"/>
                <w:b/>
                <w:bCs/>
                <w:lang w:bidi="ar-SA"/>
              </w:rPr>
              <w:t>e:</w:t>
            </w:r>
          </w:p>
        </w:tc>
      </w:tr>
      <w:tr w:rsidRPr="00D15B6F" w:rsidR="00542007" w:rsidTr="00043B40" w14:paraId="26286A1E" w14:textId="77777777">
        <w:tc>
          <w:tcPr>
            <w:tcW w:w="3369" w:type="dxa"/>
          </w:tcPr>
          <w:p w:rsidRPr="00535749" w:rsidR="00535749" w:rsidP="005B184A" w:rsidRDefault="00535749" w14:paraId="341D0677" w14:textId="108E2685">
            <w:pPr>
              <w:spacing w:line="276" w:lineRule="auto"/>
              <w:rPr>
                <w:rFonts w:eastAsia="Times New Roman" w:cs="Arial"/>
                <w:lang w:bidi="ar-SA"/>
              </w:rPr>
            </w:pPr>
            <w:r>
              <w:rPr>
                <w:rFonts w:eastAsia="Times New Roman" w:cs="Arial"/>
                <w:lang w:bidi="ar-SA"/>
              </w:rPr>
              <w:t>Multiple Programs</w:t>
            </w:r>
          </w:p>
          <w:p w:rsidRPr="00EB3D0F" w:rsidR="00EB3D0F" w:rsidP="005B184A" w:rsidRDefault="00EB3D0F" w14:paraId="0562F4A6" w14:textId="77777777">
            <w:pPr>
              <w:spacing w:line="276" w:lineRule="auto"/>
              <w:rPr>
                <w:rFonts w:eastAsia="Times New Roman" w:cs="Arial"/>
                <w:b/>
                <w:sz w:val="10"/>
                <w:szCs w:val="10"/>
                <w:lang w:bidi="ar-SA"/>
              </w:rPr>
            </w:pPr>
          </w:p>
          <w:p w:rsidRPr="00EB3D0F" w:rsidR="00542007" w:rsidP="005B184A" w:rsidRDefault="006B4F92" w14:paraId="1A9D3D5E" w14:textId="3F26677B">
            <w:pPr>
              <w:spacing w:line="276" w:lineRule="auto"/>
              <w:rPr>
                <w:rFonts w:eastAsia="Times New Roman" w:cs="Arial"/>
                <w:lang w:bidi="ar-SA"/>
              </w:rPr>
            </w:pPr>
            <w:r>
              <w:rPr>
                <w:rFonts w:eastAsia="Times New Roman" w:cs="Arial"/>
                <w:b/>
                <w:lang w:bidi="ar-SA"/>
              </w:rPr>
              <w:t>Prepared by:</w:t>
            </w:r>
          </w:p>
        </w:tc>
        <w:tc>
          <w:tcPr>
            <w:tcW w:w="3107" w:type="dxa"/>
          </w:tcPr>
          <w:p w:rsidR="00542007" w:rsidP="005B184A" w:rsidRDefault="00535749" w14:paraId="34418450" w14:textId="77777777">
            <w:pPr>
              <w:spacing w:line="276" w:lineRule="auto"/>
              <w:contextualSpacing/>
              <w:rPr>
                <w:rFonts w:eastAsia="Times New Roman" w:cs="Arial"/>
                <w:lang w:bidi="ar-SA"/>
              </w:rPr>
            </w:pPr>
            <w:r>
              <w:rPr>
                <w:rFonts w:eastAsia="Times New Roman" w:cs="Arial"/>
                <w:lang w:bidi="ar-SA"/>
              </w:rPr>
              <w:t>Multiple Levels</w:t>
            </w:r>
          </w:p>
          <w:p w:rsidRPr="00EB3D0F" w:rsidR="00EB3D0F" w:rsidP="005B184A" w:rsidRDefault="00EB3D0F" w14:paraId="3D446EFF" w14:textId="77777777">
            <w:pPr>
              <w:spacing w:line="276" w:lineRule="auto"/>
              <w:contextualSpacing/>
              <w:rPr>
                <w:rFonts w:eastAsia="Times New Roman" w:cs="Arial"/>
                <w:sz w:val="10"/>
                <w:szCs w:val="10"/>
                <w:lang w:bidi="ar-SA"/>
              </w:rPr>
            </w:pPr>
          </w:p>
          <w:p w:rsidRPr="006B4F92" w:rsidR="00EB3D0F" w:rsidP="002459B0" w:rsidRDefault="007B2501" w14:paraId="1D480356" w14:textId="3A3A9719">
            <w:pPr>
              <w:spacing w:line="276" w:lineRule="auto"/>
              <w:contextualSpacing/>
              <w:rPr>
                <w:rFonts w:eastAsia="Times New Roman" w:cs="Arial"/>
                <w:lang w:bidi="ar-SA"/>
              </w:rPr>
            </w:pPr>
            <w:r>
              <w:rPr>
                <w:rFonts w:eastAsia="Times New Roman" w:cs="Arial"/>
                <w:lang w:bidi="ar-SA"/>
              </w:rPr>
              <w:t>Name</w:t>
            </w:r>
            <w:r w:rsidR="00EB3D0F">
              <w:rPr>
                <w:rFonts w:eastAsia="Times New Roman" w:cs="Arial"/>
                <w:lang w:bidi="ar-SA"/>
              </w:rPr>
              <w:t xml:space="preserve">, </w:t>
            </w:r>
            <w:r w:rsidR="002459B0">
              <w:rPr>
                <w:rFonts w:eastAsia="Times New Roman" w:cs="Arial"/>
                <w:lang w:bidi="ar-SA"/>
              </w:rPr>
              <w:t>Developer</w:t>
            </w:r>
          </w:p>
        </w:tc>
        <w:tc>
          <w:tcPr>
            <w:tcW w:w="3130" w:type="dxa"/>
          </w:tcPr>
          <w:p w:rsidR="00EB3D0F" w:rsidP="005B184A" w:rsidRDefault="002459B0" w14:paraId="09EE04F0" w14:textId="095CD58B">
            <w:pPr>
              <w:spacing w:line="276" w:lineRule="auto"/>
              <w:rPr>
                <w:rFonts w:eastAsia="Times New Roman" w:cs="Arial"/>
                <w:bCs/>
                <w:lang w:bidi="ar-SA"/>
              </w:rPr>
            </w:pPr>
            <w:r>
              <w:rPr>
                <w:rFonts w:eastAsia="Times New Roman" w:cs="Arial"/>
                <w:bCs/>
                <w:lang w:bidi="ar-SA"/>
              </w:rPr>
              <w:t>Core</w:t>
            </w:r>
          </w:p>
          <w:p w:rsidRPr="00D15B6F" w:rsidR="00EB3D0F" w:rsidP="005B184A" w:rsidRDefault="00EB3D0F" w14:paraId="6EB4B8F4" w14:textId="12BA236F">
            <w:pPr>
              <w:spacing w:line="276" w:lineRule="auto"/>
              <w:ind w:left="-3215"/>
              <w:rPr>
                <w:rFonts w:eastAsia="Times New Roman" w:cs="Arial"/>
                <w:bCs/>
                <w:lang w:bidi="ar-SA"/>
              </w:rPr>
            </w:pPr>
            <w:r>
              <w:rPr>
                <w:rFonts w:eastAsia="Times New Roman" w:cs="Arial"/>
                <w:bCs/>
                <w:lang w:bidi="ar-SA"/>
              </w:rPr>
              <w:t>s</w:t>
            </w:r>
          </w:p>
        </w:tc>
      </w:tr>
      <w:tr w:rsidRPr="00D15B6F" w:rsidR="00542007" w:rsidTr="00043B40" w14:paraId="4134DC0E" w14:textId="77777777">
        <w:tc>
          <w:tcPr>
            <w:tcW w:w="3369" w:type="dxa"/>
          </w:tcPr>
          <w:p w:rsidRPr="00EB3D0F" w:rsidR="00EB3D0F" w:rsidP="005B184A" w:rsidRDefault="00EB3D0F" w14:paraId="24A45838" w14:textId="77777777">
            <w:pPr>
              <w:spacing w:line="276" w:lineRule="auto"/>
              <w:rPr>
                <w:rFonts w:eastAsia="Times New Roman" w:cs="Arial"/>
                <w:b/>
                <w:bCs/>
                <w:sz w:val="10"/>
                <w:szCs w:val="10"/>
                <w:lang w:bidi="ar-SA"/>
              </w:rPr>
            </w:pPr>
          </w:p>
          <w:p w:rsidRPr="00535749" w:rsidR="00542007" w:rsidP="005B184A" w:rsidRDefault="006B4F92" w14:paraId="777BD5F0" w14:textId="2F8FD2C6">
            <w:pPr>
              <w:spacing w:line="276" w:lineRule="auto"/>
              <w:rPr>
                <w:rFonts w:eastAsia="Times New Roman" w:cs="Arial"/>
                <w:lang w:bidi="ar-SA"/>
              </w:rPr>
            </w:pPr>
            <w:r>
              <w:rPr>
                <w:rFonts w:eastAsia="Times New Roman" w:cs="Arial"/>
                <w:b/>
                <w:bCs/>
                <w:lang w:bidi="ar-SA"/>
              </w:rPr>
              <w:t>Approved by:</w:t>
            </w:r>
          </w:p>
        </w:tc>
        <w:tc>
          <w:tcPr>
            <w:tcW w:w="3107" w:type="dxa"/>
          </w:tcPr>
          <w:p w:rsidRPr="00EB3D0F" w:rsidR="00EB3D0F" w:rsidP="005B184A" w:rsidRDefault="00EB3D0F" w14:paraId="307F747B" w14:textId="77777777">
            <w:pPr>
              <w:spacing w:line="276" w:lineRule="auto"/>
              <w:contextualSpacing/>
              <w:rPr>
                <w:rFonts w:eastAsia="Times New Roman" w:cs="Arial"/>
                <w:sz w:val="10"/>
                <w:szCs w:val="10"/>
                <w:lang w:bidi="ar-SA"/>
              </w:rPr>
            </w:pPr>
          </w:p>
          <w:p w:rsidRPr="006B4F92" w:rsidR="00542007" w:rsidP="005B184A" w:rsidRDefault="006B4F92" w14:paraId="64CB5E9B" w14:textId="36D7F3DE">
            <w:pPr>
              <w:spacing w:line="276" w:lineRule="auto"/>
              <w:contextualSpacing/>
              <w:rPr>
                <w:rFonts w:eastAsia="Times New Roman" w:cs="Arial"/>
                <w:bCs/>
                <w:lang w:bidi="ar-SA"/>
              </w:rPr>
            </w:pPr>
            <w:r w:rsidRPr="006B4F92">
              <w:rPr>
                <w:rFonts w:eastAsia="Times New Roman" w:cs="Arial"/>
                <w:lang w:bidi="ar-SA"/>
              </w:rPr>
              <w:t>Name, Title</w:t>
            </w:r>
          </w:p>
        </w:tc>
        <w:tc>
          <w:tcPr>
            <w:tcW w:w="3130" w:type="dxa"/>
          </w:tcPr>
          <w:p w:rsidRPr="00D15B6F" w:rsidR="00542007" w:rsidP="005B184A" w:rsidRDefault="00542007" w14:paraId="68F95B6A" w14:textId="1761FAAA">
            <w:pPr>
              <w:spacing w:line="276" w:lineRule="auto"/>
              <w:rPr>
                <w:rFonts w:eastAsia="Times New Roman" w:cs="Arial"/>
                <w:b/>
                <w:lang w:bidi="ar-SA"/>
              </w:rPr>
            </w:pPr>
          </w:p>
        </w:tc>
      </w:tr>
      <w:tr w:rsidRPr="00D15B6F" w:rsidR="00542007" w:rsidTr="00043B40" w14:paraId="4FFABCA5" w14:textId="77777777">
        <w:tc>
          <w:tcPr>
            <w:tcW w:w="3369" w:type="dxa"/>
          </w:tcPr>
          <w:p w:rsidRPr="00EB3D0F" w:rsidR="00EB3D0F" w:rsidP="005B184A" w:rsidRDefault="00EB3D0F" w14:paraId="587C97B7" w14:textId="77777777">
            <w:pPr>
              <w:spacing w:line="276" w:lineRule="auto"/>
              <w:rPr>
                <w:rFonts w:eastAsia="Times New Roman" w:cs="Arial"/>
                <w:b/>
                <w:sz w:val="10"/>
                <w:szCs w:val="10"/>
                <w:lang w:bidi="ar-SA"/>
              </w:rPr>
            </w:pPr>
          </w:p>
          <w:p w:rsidRPr="00D15B6F" w:rsidR="00542007" w:rsidP="005B184A" w:rsidRDefault="006B4F92" w14:paraId="23EAEA2B" w14:textId="0CBF1705">
            <w:pPr>
              <w:spacing w:line="276" w:lineRule="auto"/>
              <w:rPr>
                <w:rFonts w:eastAsia="Times New Roman" w:cs="Arial"/>
                <w:b/>
                <w:lang w:bidi="ar-SA"/>
              </w:rPr>
            </w:pPr>
            <w:r>
              <w:rPr>
                <w:rFonts w:eastAsia="Times New Roman" w:cs="Arial"/>
                <w:b/>
                <w:lang w:bidi="ar-SA"/>
              </w:rPr>
              <w:t>Approval Date:</w:t>
            </w:r>
          </w:p>
        </w:tc>
        <w:tc>
          <w:tcPr>
            <w:tcW w:w="3107" w:type="dxa"/>
          </w:tcPr>
          <w:p w:rsidRPr="00EB3D0F" w:rsidR="00542007" w:rsidP="005B184A" w:rsidRDefault="00542007" w14:paraId="4FD92566" w14:textId="77777777">
            <w:pPr>
              <w:spacing w:line="276" w:lineRule="auto"/>
              <w:contextualSpacing/>
              <w:rPr>
                <w:rFonts w:eastAsia="Times New Roman" w:cs="Arial"/>
                <w:bCs/>
                <w:sz w:val="10"/>
                <w:szCs w:val="10"/>
                <w:lang w:bidi="ar-SA"/>
              </w:rPr>
            </w:pPr>
          </w:p>
          <w:p w:rsidRPr="00D15B6F" w:rsidR="00EB3D0F" w:rsidP="005B184A" w:rsidRDefault="00EB3D0F" w14:paraId="06262860" w14:textId="11D9C5D7">
            <w:pPr>
              <w:spacing w:line="276" w:lineRule="auto"/>
              <w:contextualSpacing/>
              <w:rPr>
                <w:rFonts w:eastAsia="Times New Roman" w:cs="Arial"/>
                <w:bCs/>
                <w:lang w:bidi="ar-SA"/>
              </w:rPr>
            </w:pPr>
          </w:p>
        </w:tc>
        <w:tc>
          <w:tcPr>
            <w:tcW w:w="3130" w:type="dxa"/>
            <w:vMerge w:val="restart"/>
          </w:tcPr>
          <w:p w:rsidRPr="00D15B6F" w:rsidR="00542007" w:rsidP="005B184A" w:rsidRDefault="00542007" w14:paraId="00E7998F" w14:textId="24DA10B2">
            <w:pPr>
              <w:spacing w:line="276" w:lineRule="auto"/>
              <w:rPr>
                <w:rFonts w:eastAsia="Times New Roman" w:cs="Arial"/>
                <w:bCs/>
                <w:lang w:bidi="ar-SA"/>
              </w:rPr>
            </w:pPr>
          </w:p>
        </w:tc>
      </w:tr>
      <w:tr w:rsidRPr="00D15B6F" w:rsidR="00542007" w:rsidTr="00043B40" w14:paraId="15C43596" w14:textId="77777777">
        <w:tc>
          <w:tcPr>
            <w:tcW w:w="3369" w:type="dxa"/>
          </w:tcPr>
          <w:p w:rsidRPr="00EB3D0F" w:rsidR="00EB3D0F" w:rsidP="005B184A" w:rsidRDefault="00EB3D0F" w14:paraId="42EEC7D3" w14:textId="77777777">
            <w:pPr>
              <w:spacing w:line="276" w:lineRule="auto"/>
              <w:rPr>
                <w:rFonts w:eastAsia="Times New Roman" w:cs="Arial"/>
                <w:b/>
                <w:sz w:val="10"/>
                <w:szCs w:val="10"/>
                <w:lang w:bidi="ar-SA"/>
              </w:rPr>
            </w:pPr>
          </w:p>
          <w:p w:rsidRPr="00D15B6F" w:rsidR="00542007" w:rsidP="005B184A" w:rsidRDefault="006B4F92" w14:paraId="6123DA89" w14:textId="08AE2EC6">
            <w:pPr>
              <w:spacing w:line="276" w:lineRule="auto"/>
              <w:rPr>
                <w:rFonts w:eastAsia="Times New Roman" w:cs="Arial"/>
                <w:bCs/>
                <w:lang w:bidi="ar-SA"/>
              </w:rPr>
            </w:pPr>
            <w:r>
              <w:rPr>
                <w:rFonts w:eastAsia="Times New Roman" w:cs="Arial"/>
                <w:b/>
                <w:lang w:bidi="ar-SA"/>
              </w:rPr>
              <w:t>Approved for Academic Year</w:t>
            </w:r>
            <w:r w:rsidRPr="00D15B6F" w:rsidR="00542007">
              <w:rPr>
                <w:rFonts w:eastAsia="Times New Roman" w:cs="Arial"/>
                <w:b/>
                <w:lang w:bidi="ar-SA"/>
              </w:rPr>
              <w:t xml:space="preserve">:  </w:t>
            </w:r>
          </w:p>
        </w:tc>
        <w:tc>
          <w:tcPr>
            <w:tcW w:w="3107" w:type="dxa"/>
          </w:tcPr>
          <w:p w:rsidRPr="00EB3D0F" w:rsidR="00EB3D0F" w:rsidP="005B184A" w:rsidRDefault="00EB3D0F" w14:paraId="5D74B361" w14:textId="77777777">
            <w:pPr>
              <w:spacing w:line="276" w:lineRule="auto"/>
              <w:contextualSpacing/>
              <w:rPr>
                <w:rFonts w:eastAsia="Times New Roman" w:cs="Arial"/>
                <w:bCs/>
                <w:sz w:val="10"/>
                <w:szCs w:val="10"/>
                <w:lang w:bidi="ar-SA"/>
              </w:rPr>
            </w:pPr>
          </w:p>
          <w:p w:rsidRPr="00AE465B" w:rsidR="00542007" w:rsidP="005B184A" w:rsidRDefault="002459B0" w14:paraId="3783A1D9" w14:textId="04CF3AE3">
            <w:pPr>
              <w:spacing w:line="276" w:lineRule="auto"/>
              <w:contextualSpacing/>
              <w:rPr>
                <w:rFonts w:eastAsia="Times New Roman" w:cs="Arial"/>
                <w:bCs/>
                <w:lang w:bidi="ar-SA"/>
              </w:rPr>
            </w:pPr>
            <w:r>
              <w:rPr>
                <w:rFonts w:eastAsia="Times New Roman" w:cs="Arial"/>
                <w:bCs/>
                <w:lang w:bidi="ar-SA"/>
              </w:rPr>
              <w:t>20</w:t>
            </w:r>
            <w:r w:rsidR="00DF14F0">
              <w:rPr>
                <w:rFonts w:eastAsia="Times New Roman" w:cs="Arial"/>
                <w:bCs/>
                <w:lang w:bidi="ar-SA"/>
              </w:rPr>
              <w:t>2x</w:t>
            </w:r>
            <w:r>
              <w:rPr>
                <w:rFonts w:eastAsia="Times New Roman" w:cs="Arial"/>
                <w:bCs/>
                <w:lang w:bidi="ar-SA"/>
              </w:rPr>
              <w:t>-2</w:t>
            </w:r>
            <w:r w:rsidR="00DF14F0">
              <w:rPr>
                <w:rFonts w:eastAsia="Times New Roman" w:cs="Arial"/>
                <w:bCs/>
                <w:lang w:bidi="ar-SA"/>
              </w:rPr>
              <w:t>0</w:t>
            </w:r>
            <w:r>
              <w:rPr>
                <w:rFonts w:eastAsia="Times New Roman" w:cs="Arial"/>
                <w:bCs/>
                <w:lang w:bidi="ar-SA"/>
              </w:rPr>
              <w:t>2</w:t>
            </w:r>
            <w:r w:rsidR="00DF14F0">
              <w:rPr>
                <w:rFonts w:eastAsia="Times New Roman" w:cs="Arial"/>
                <w:bCs/>
                <w:lang w:bidi="ar-SA"/>
              </w:rPr>
              <w:t>x</w:t>
            </w:r>
          </w:p>
        </w:tc>
        <w:tc>
          <w:tcPr>
            <w:tcW w:w="3130" w:type="dxa"/>
            <w:vMerge/>
          </w:tcPr>
          <w:p w:rsidRPr="00D15B6F" w:rsidR="00542007" w:rsidP="005B184A" w:rsidRDefault="00542007" w14:paraId="4FE4C0C5" w14:textId="77777777">
            <w:pPr>
              <w:spacing w:line="276" w:lineRule="auto"/>
              <w:rPr>
                <w:rFonts w:eastAsia="Times New Roman" w:cs="Arial"/>
                <w:bCs/>
                <w:lang w:bidi="ar-SA"/>
              </w:rPr>
            </w:pPr>
          </w:p>
        </w:tc>
      </w:tr>
      <w:tr w:rsidRPr="00D15B6F" w:rsidR="00542007" w:rsidTr="00043B40" w14:paraId="590DCFD3" w14:textId="77777777">
        <w:trPr>
          <w:cantSplit/>
        </w:trPr>
        <w:tc>
          <w:tcPr>
            <w:tcW w:w="3369" w:type="dxa"/>
          </w:tcPr>
          <w:p w:rsidRPr="00EB3D0F" w:rsidR="00EB3D0F" w:rsidP="005B184A" w:rsidRDefault="00EB3D0F" w14:paraId="61128640" w14:textId="77777777">
            <w:pPr>
              <w:spacing w:line="276" w:lineRule="auto"/>
              <w:rPr>
                <w:rFonts w:eastAsia="Times New Roman" w:cs="Arial"/>
                <w:b/>
                <w:bCs/>
                <w:sz w:val="10"/>
                <w:szCs w:val="10"/>
                <w:lang w:bidi="ar-SA"/>
              </w:rPr>
            </w:pPr>
          </w:p>
          <w:p w:rsidRPr="00AE465B" w:rsidR="00542007" w:rsidP="005B184A" w:rsidRDefault="00AE465B" w14:paraId="2348842D" w14:textId="3C83618C">
            <w:pPr>
              <w:spacing w:line="276" w:lineRule="auto"/>
              <w:rPr>
                <w:rFonts w:eastAsia="Times New Roman" w:cs="Arial"/>
                <w:b/>
                <w:bCs/>
                <w:lang w:bidi="ar-SA"/>
              </w:rPr>
            </w:pPr>
            <w:r w:rsidRPr="00AE465B">
              <w:rPr>
                <w:rFonts w:eastAsia="Times New Roman" w:cs="Arial"/>
                <w:b/>
                <w:bCs/>
                <w:lang w:bidi="ar-SA"/>
              </w:rPr>
              <w:t>Normative Hours</w:t>
            </w:r>
            <w:r>
              <w:rPr>
                <w:rFonts w:eastAsia="Times New Roman" w:cs="Arial"/>
                <w:b/>
                <w:bCs/>
                <w:lang w:bidi="ar-SA"/>
              </w:rPr>
              <w:t>:</w:t>
            </w:r>
          </w:p>
        </w:tc>
        <w:tc>
          <w:tcPr>
            <w:tcW w:w="3107" w:type="dxa"/>
          </w:tcPr>
          <w:p w:rsidRPr="00EB3D0F" w:rsidR="00EB3D0F" w:rsidP="005B184A" w:rsidRDefault="00EB3D0F" w14:paraId="1EB52250" w14:textId="77777777">
            <w:pPr>
              <w:spacing w:line="276" w:lineRule="auto"/>
              <w:contextualSpacing/>
              <w:rPr>
                <w:rFonts w:eastAsia="Times New Roman" w:cs="Arial"/>
                <w:bCs/>
                <w:sz w:val="10"/>
                <w:szCs w:val="10"/>
                <w:lang w:bidi="ar-SA"/>
              </w:rPr>
            </w:pPr>
          </w:p>
          <w:p w:rsidRPr="00D15B6F" w:rsidR="00542007" w:rsidP="005B184A" w:rsidRDefault="007B2501" w14:paraId="30036D2B" w14:textId="7B164D0E">
            <w:pPr>
              <w:spacing w:line="276" w:lineRule="auto"/>
              <w:contextualSpacing/>
              <w:rPr>
                <w:rFonts w:eastAsia="Times New Roman" w:cs="Arial"/>
                <w:bCs/>
                <w:lang w:bidi="ar-SA"/>
              </w:rPr>
            </w:pPr>
            <w:r>
              <w:rPr>
                <w:rFonts w:eastAsia="Times New Roman" w:cs="Arial"/>
                <w:bCs/>
                <w:lang w:bidi="ar-SA"/>
              </w:rPr>
              <w:t>00.00</w:t>
            </w:r>
          </w:p>
        </w:tc>
        <w:tc>
          <w:tcPr>
            <w:tcW w:w="3130" w:type="dxa"/>
            <w:vMerge w:val="restart"/>
          </w:tcPr>
          <w:p w:rsidRPr="00D15B6F" w:rsidR="00542007" w:rsidP="005B184A" w:rsidRDefault="00542007" w14:paraId="0E7FD4A7" w14:textId="77777777">
            <w:pPr>
              <w:spacing w:line="276" w:lineRule="auto"/>
              <w:rPr>
                <w:rFonts w:eastAsia="Times New Roman" w:cs="Arial"/>
                <w:bCs/>
                <w:lang w:bidi="ar-SA"/>
              </w:rPr>
            </w:pPr>
          </w:p>
        </w:tc>
      </w:tr>
      <w:tr w:rsidRPr="00D15B6F" w:rsidR="00542007" w:rsidTr="00043B40" w14:paraId="47740FFE" w14:textId="77777777">
        <w:tc>
          <w:tcPr>
            <w:tcW w:w="3369" w:type="dxa"/>
          </w:tcPr>
          <w:p w:rsidRPr="00D15B6F" w:rsidR="00542007" w:rsidP="005B184A" w:rsidRDefault="00542007" w14:paraId="01EAC499" w14:textId="77777777">
            <w:pPr>
              <w:spacing w:line="276" w:lineRule="auto"/>
              <w:rPr>
                <w:rFonts w:eastAsia="Times New Roman" w:cs="Arial"/>
                <w:bCs/>
                <w:lang w:bidi="ar-SA"/>
              </w:rPr>
            </w:pPr>
          </w:p>
        </w:tc>
        <w:tc>
          <w:tcPr>
            <w:tcW w:w="3107" w:type="dxa"/>
          </w:tcPr>
          <w:p w:rsidRPr="00D15B6F" w:rsidR="00542007" w:rsidP="005B184A" w:rsidRDefault="00542007" w14:paraId="2684C71F" w14:textId="77777777">
            <w:pPr>
              <w:spacing w:line="276" w:lineRule="auto"/>
              <w:rPr>
                <w:rFonts w:eastAsia="Times New Roman" w:cs="Arial"/>
                <w:bCs/>
                <w:u w:val="single"/>
                <w:lang w:bidi="ar-SA"/>
              </w:rPr>
            </w:pPr>
          </w:p>
        </w:tc>
        <w:tc>
          <w:tcPr>
            <w:tcW w:w="3130" w:type="dxa"/>
            <w:vMerge/>
          </w:tcPr>
          <w:p w:rsidRPr="00D15B6F" w:rsidR="00542007" w:rsidP="005B184A" w:rsidRDefault="00542007" w14:paraId="4ED7CA2D" w14:textId="77777777">
            <w:pPr>
              <w:spacing w:line="276" w:lineRule="auto"/>
              <w:rPr>
                <w:rFonts w:eastAsia="Times New Roman" w:cs="Arial"/>
                <w:bCs/>
                <w:lang w:bidi="ar-SA"/>
              </w:rPr>
            </w:pPr>
          </w:p>
        </w:tc>
      </w:tr>
    </w:tbl>
    <w:p w:rsidR="00542007" w:rsidP="005B184A" w:rsidRDefault="00542007" w14:paraId="49672DDC" w14:textId="77777777">
      <w:pPr>
        <w:spacing w:line="276" w:lineRule="auto"/>
        <w:rPr>
          <w:rFonts w:eastAsia="Times New Roman" w:cs="Arial"/>
          <w:bCs/>
          <w:lang w:bidi="ar-SA"/>
        </w:rPr>
      </w:pPr>
    </w:p>
    <w:p w:rsidRPr="00D15B6F" w:rsidR="00E611B4" w:rsidP="005B184A" w:rsidRDefault="00E611B4" w14:paraId="0A2D9820" w14:textId="77777777">
      <w:pPr>
        <w:spacing w:line="276" w:lineRule="auto"/>
        <w:rPr>
          <w:rFonts w:eastAsia="Times New Roman" w:cs="Arial"/>
          <w:bCs/>
          <w:lang w:bidi="ar-SA"/>
        </w:rPr>
      </w:pPr>
    </w:p>
    <w:p w:rsidRPr="00DC7283" w:rsidR="00542007" w:rsidP="005B184A" w:rsidRDefault="00542007" w14:paraId="16571A94" w14:textId="48E9FD1B">
      <w:pPr>
        <w:keepNext/>
        <w:spacing w:line="276" w:lineRule="auto"/>
        <w:jc w:val="center"/>
        <w:rPr>
          <w:rFonts w:eastAsia="Times New Roman" w:cs="Arial"/>
          <w:b/>
          <w:sz w:val="28"/>
          <w:szCs w:val="28"/>
          <w:lang w:bidi="ar-SA"/>
        </w:rPr>
      </w:pPr>
      <w:r w:rsidRPr="00DC7283">
        <w:rPr>
          <w:rFonts w:eastAsia="Times New Roman" w:cs="Arial"/>
          <w:b/>
          <w:sz w:val="28"/>
          <w:szCs w:val="28"/>
          <w:lang w:bidi="ar-SA"/>
        </w:rPr>
        <w:t>C</w:t>
      </w:r>
      <w:r w:rsidR="00DC7283">
        <w:rPr>
          <w:rFonts w:eastAsia="Times New Roman" w:cs="Arial"/>
          <w:b/>
          <w:sz w:val="28"/>
          <w:szCs w:val="28"/>
          <w:lang w:bidi="ar-SA"/>
        </w:rPr>
        <w:t>ourse</w:t>
      </w:r>
      <w:r w:rsidRPr="00DC7283">
        <w:rPr>
          <w:rFonts w:eastAsia="Times New Roman" w:cs="Arial"/>
          <w:b/>
          <w:sz w:val="28"/>
          <w:szCs w:val="28"/>
          <w:lang w:bidi="ar-SA"/>
        </w:rPr>
        <w:t xml:space="preserve"> D</w:t>
      </w:r>
      <w:r w:rsidR="00DC7283">
        <w:rPr>
          <w:rFonts w:eastAsia="Times New Roman" w:cs="Arial"/>
          <w:b/>
          <w:sz w:val="28"/>
          <w:szCs w:val="28"/>
          <w:lang w:bidi="ar-SA"/>
        </w:rPr>
        <w:t>escription</w:t>
      </w:r>
    </w:p>
    <w:p w:rsidRPr="00D73D1C" w:rsidR="00542007" w:rsidP="005B184A" w:rsidRDefault="00542007" w14:paraId="26A36873" w14:textId="77777777">
      <w:pPr>
        <w:spacing w:line="276" w:lineRule="auto"/>
        <w:rPr>
          <w:rFonts w:eastAsia="Times New Roman" w:cs="Arial"/>
          <w:bCs/>
          <w:sz w:val="16"/>
          <w:szCs w:val="16"/>
          <w:lang w:bidi="ar-SA"/>
        </w:rPr>
      </w:pPr>
    </w:p>
    <w:tbl>
      <w:tblPr>
        <w:tblW w:w="9606" w:type="dxa"/>
        <w:tblBorders>
          <w:top w:val="single" w:color="auto" w:sz="12" w:space="0"/>
          <w:left w:val="single" w:color="auto" w:sz="12" w:space="0"/>
          <w:bottom w:val="single" w:color="auto" w:sz="12" w:space="0"/>
          <w:right w:val="single" w:color="auto" w:sz="12" w:space="0"/>
        </w:tblBorders>
        <w:tblLook w:val="0000" w:firstRow="0" w:lastRow="0" w:firstColumn="0" w:lastColumn="0" w:noHBand="0" w:noVBand="0"/>
      </w:tblPr>
      <w:tblGrid>
        <w:gridCol w:w="9606"/>
      </w:tblGrid>
      <w:tr w:rsidRPr="00D15B6F" w:rsidR="00043B40" w:rsidTr="00043B40" w14:paraId="3BB07267" w14:textId="77777777">
        <w:trPr>
          <w:trHeight w:val="789"/>
        </w:trPr>
        <w:tc>
          <w:tcPr>
            <w:tcW w:w="9606" w:type="dxa"/>
          </w:tcPr>
          <w:p w:rsidRPr="00734566" w:rsidR="00A8313C" w:rsidP="00A8313C" w:rsidRDefault="00A8313C" w14:paraId="1032B236" w14:textId="77777777">
            <w:pPr>
              <w:rPr>
                <w:rFonts w:cs="Arial"/>
                <w:szCs w:val="22"/>
              </w:rPr>
            </w:pPr>
            <w:r w:rsidRPr="00734566">
              <w:rPr>
                <w:rFonts w:cs="Arial"/>
                <w:szCs w:val="22"/>
              </w:rPr>
              <w:t xml:space="preserve">The course description orients students by outlining the rationale for the course subject or theme, framing a brief overview of the key content, knowledge and skills to be learned and stating the major learning strategies and activities that students will experience. </w:t>
            </w:r>
          </w:p>
          <w:p w:rsidRPr="00734566" w:rsidR="00A8313C" w:rsidP="00A8313C" w:rsidRDefault="00A8313C" w14:paraId="03EB70D3" w14:textId="1742B0A8">
            <w:pPr>
              <w:rPr>
                <w:rFonts w:eastAsia="Times New Roman" w:cs="Arial"/>
                <w:color w:val="000000"/>
                <w:szCs w:val="22"/>
              </w:rPr>
            </w:pPr>
            <w:r w:rsidRPr="00734566">
              <w:rPr>
                <w:rFonts w:eastAsia="Times New Roman" w:cs="Arial"/>
                <w:color w:val="000000"/>
                <w:szCs w:val="22"/>
              </w:rPr>
              <w:t xml:space="preserve">The course description is reviewed by prospective students on Algonquin College’s website, students applying for transfer credits, Prior Learning Assessment and Recognition (PLAR) candidates, Credential Validation Services/Ministry of </w:t>
            </w:r>
            <w:r w:rsidRPr="00734566" w:rsidR="00222180">
              <w:rPr>
                <w:rFonts w:eastAsia="Times New Roman" w:cs="Arial"/>
                <w:color w:val="000000"/>
                <w:szCs w:val="22"/>
              </w:rPr>
              <w:t>College</w:t>
            </w:r>
            <w:r w:rsidRPr="00734566" w:rsidR="00734566">
              <w:rPr>
                <w:rFonts w:eastAsia="Times New Roman" w:cs="Arial"/>
                <w:color w:val="000000"/>
                <w:szCs w:val="22"/>
              </w:rPr>
              <w:t>s</w:t>
            </w:r>
            <w:r w:rsidRPr="00734566" w:rsidR="00222180">
              <w:rPr>
                <w:rFonts w:eastAsia="Times New Roman" w:cs="Arial"/>
                <w:color w:val="000000"/>
                <w:szCs w:val="22"/>
              </w:rPr>
              <w:t xml:space="preserve"> and Universities</w:t>
            </w:r>
            <w:r w:rsidRPr="00734566" w:rsidR="00734566">
              <w:rPr>
                <w:rFonts w:eastAsia="Times New Roman" w:cs="Arial"/>
                <w:color w:val="000000"/>
                <w:szCs w:val="22"/>
              </w:rPr>
              <w:t xml:space="preserve"> (MCU</w:t>
            </w:r>
            <w:r w:rsidRPr="00734566">
              <w:rPr>
                <w:rFonts w:eastAsia="Times New Roman" w:cs="Arial"/>
                <w:color w:val="000000"/>
                <w:szCs w:val="22"/>
              </w:rPr>
              <w:t>), educational institutions and employers. Therefore, information must be clear, current and accurate.</w:t>
            </w:r>
          </w:p>
          <w:p w:rsidRPr="00734566" w:rsidR="00A8313C" w:rsidP="00A8313C" w:rsidRDefault="00A8313C" w14:paraId="7A5412C2" w14:textId="77777777">
            <w:pPr>
              <w:rPr>
                <w:rFonts w:cs="Arial"/>
                <w:szCs w:val="22"/>
              </w:rPr>
            </w:pPr>
          </w:p>
          <w:p w:rsidRPr="00734566" w:rsidR="00A8313C" w:rsidP="00A8313C" w:rsidRDefault="00E57BE2" w14:paraId="0660A0F4" w14:textId="532FB709">
            <w:pPr>
              <w:rPr>
                <w:rFonts w:cs="Arial"/>
                <w:szCs w:val="22"/>
              </w:rPr>
            </w:pPr>
            <w:hyperlink w:history="1" r:id="rId8">
              <w:r w:rsidRPr="00734566">
                <w:rPr>
                  <w:rStyle w:val="Hyperlink"/>
                  <w:rFonts w:cs="Arial"/>
                  <w:szCs w:val="22"/>
                </w:rPr>
                <w:t xml:space="preserve">Understanding the </w:t>
              </w:r>
              <w:r w:rsidRPr="00734566" w:rsidR="00A8313C">
                <w:rPr>
                  <w:rStyle w:val="Hyperlink"/>
                  <w:rFonts w:cs="Arial"/>
                  <w:szCs w:val="22"/>
                </w:rPr>
                <w:t>Course Description Format</w:t>
              </w:r>
            </w:hyperlink>
          </w:p>
          <w:p w:rsidRPr="00734566" w:rsidR="00A8313C" w:rsidP="00A8313C" w:rsidRDefault="00A8313C" w14:paraId="440B6983" w14:textId="77777777">
            <w:pPr>
              <w:pStyle w:val="NormalWeb"/>
              <w:rPr>
                <w:rFonts w:ascii="Arial" w:hAnsi="Arial" w:cs="Arial"/>
                <w:color w:val="000000"/>
                <w:sz w:val="22"/>
                <w:szCs w:val="22"/>
                <w:lang w:val="en-US"/>
              </w:rPr>
            </w:pPr>
            <w:r w:rsidRPr="00734566">
              <w:rPr>
                <w:rFonts w:ascii="Arial" w:hAnsi="Arial" w:cs="Arial"/>
                <w:color w:val="000000"/>
                <w:sz w:val="22"/>
                <w:szCs w:val="22"/>
                <w:lang w:val="en-US"/>
              </w:rPr>
              <w:t>WHY? Purpose or rationale for the course/subject area covered (1st sentence)</w:t>
            </w:r>
          </w:p>
          <w:p w:rsidRPr="00734566" w:rsidR="00A8313C" w:rsidP="00A8313C" w:rsidRDefault="00A8313C" w14:paraId="04DB9B43" w14:textId="77777777">
            <w:pPr>
              <w:pStyle w:val="NormalWeb"/>
              <w:rPr>
                <w:rFonts w:ascii="Arial" w:hAnsi="Arial" w:cs="Arial"/>
                <w:color w:val="000000"/>
                <w:sz w:val="22"/>
                <w:szCs w:val="22"/>
                <w:lang w:val="en-US"/>
              </w:rPr>
            </w:pPr>
            <w:r w:rsidRPr="00734566">
              <w:rPr>
                <w:rFonts w:ascii="Arial" w:hAnsi="Arial" w:cs="Arial"/>
                <w:color w:val="000000"/>
                <w:sz w:val="22"/>
                <w:szCs w:val="22"/>
                <w:lang w:val="en-US"/>
              </w:rPr>
              <w:t>WHAT? Key content/principles/topics to be learned (2nd sentence and/or 3rd sentence)</w:t>
            </w:r>
          </w:p>
          <w:p w:rsidRPr="00043B40" w:rsidR="00043B40" w:rsidP="00A8313C" w:rsidRDefault="00A8313C" w14:paraId="6C4C06DE" w14:textId="77E0168E">
            <w:pPr>
              <w:spacing w:line="276" w:lineRule="auto"/>
              <w:rPr>
                <w:rFonts w:eastAsia="Times New Roman" w:cs="Arial"/>
                <w:lang w:bidi="ar-SA"/>
              </w:rPr>
            </w:pPr>
            <w:r w:rsidRPr="00734566">
              <w:rPr>
                <w:rFonts w:cs="Arial"/>
                <w:color w:val="000000"/>
                <w:szCs w:val="22"/>
              </w:rPr>
              <w:t>HOW? Types of major learning activities and student experiences in the course (last sentence) (case study, mock interviews, role-playing, group discussions, etc.)</w:t>
            </w:r>
          </w:p>
        </w:tc>
      </w:tr>
    </w:tbl>
    <w:p w:rsidR="00FA1F68" w:rsidP="005B184A" w:rsidRDefault="00FA1F68" w14:paraId="799EBD9C" w14:textId="77777777">
      <w:pPr>
        <w:spacing w:line="276" w:lineRule="auto"/>
        <w:rPr>
          <w:rFonts w:eastAsia="Times New Roman" w:cs="Arial"/>
          <w:bCs/>
          <w:lang w:bidi="ar-SA"/>
        </w:rPr>
      </w:pPr>
    </w:p>
    <w:p w:rsidRPr="00D15B6F" w:rsidR="00E611B4" w:rsidP="005B184A" w:rsidRDefault="00E611B4" w14:paraId="192060C8" w14:textId="77777777">
      <w:pPr>
        <w:spacing w:line="276" w:lineRule="auto"/>
        <w:rPr>
          <w:rFonts w:eastAsia="Times New Roman" w:cs="Arial"/>
          <w:bCs/>
          <w:lang w:bidi="ar-SA"/>
        </w:rPr>
      </w:pPr>
    </w:p>
    <w:p w:rsidRPr="003A23AF" w:rsidR="00542007" w:rsidP="005B184A" w:rsidRDefault="00DC7283" w14:paraId="59DCF531" w14:textId="1423B747">
      <w:pPr>
        <w:keepNext/>
        <w:spacing w:line="276" w:lineRule="auto"/>
        <w:jc w:val="center"/>
        <w:outlineLvl w:val="5"/>
        <w:rPr>
          <w:rFonts w:eastAsia="Times New Roman" w:cs="Arial"/>
          <w:b/>
          <w:sz w:val="28"/>
          <w:szCs w:val="28"/>
          <w:lang w:bidi="ar-SA"/>
        </w:rPr>
      </w:pPr>
      <w:r w:rsidRPr="003A23AF">
        <w:rPr>
          <w:rFonts w:eastAsia="Times New Roman" w:cs="Arial"/>
          <w:b/>
          <w:sz w:val="28"/>
          <w:szCs w:val="28"/>
          <w:lang w:bidi="ar-SA"/>
        </w:rPr>
        <w:t>Relationship to Vocational Learning Outcomes</w:t>
      </w:r>
    </w:p>
    <w:p w:rsidR="00E611B4" w:rsidP="005B184A" w:rsidRDefault="00E611B4" w14:paraId="4F252CAB" w14:textId="77777777">
      <w:pPr>
        <w:keepNext/>
        <w:spacing w:line="276" w:lineRule="auto"/>
        <w:outlineLvl w:val="5"/>
        <w:rPr>
          <w:rFonts w:eastAsia="Times New Roman" w:cs="Arial"/>
          <w:bCs/>
          <w:szCs w:val="22"/>
          <w:lang w:bidi="ar-SA"/>
        </w:rPr>
      </w:pPr>
    </w:p>
    <w:p w:rsidR="00485116" w:rsidP="005B184A" w:rsidRDefault="003A23AF" w14:paraId="61B2408F" w14:textId="1B219BEB">
      <w:pPr>
        <w:keepNext/>
        <w:spacing w:line="276" w:lineRule="auto"/>
        <w:outlineLvl w:val="5"/>
        <w:rPr>
          <w:rFonts w:eastAsia="Times New Roman" w:cs="Arial"/>
          <w:bCs/>
          <w:szCs w:val="22"/>
          <w:lang w:bidi="ar-SA"/>
        </w:rPr>
      </w:pPr>
      <w:r w:rsidRPr="003A23AF">
        <w:rPr>
          <w:rFonts w:eastAsia="Times New Roman" w:cs="Arial"/>
          <w:bCs/>
          <w:szCs w:val="22"/>
          <w:lang w:bidi="ar-SA"/>
        </w:rPr>
        <w:t>This course contributes to your program by helping you achieve the following Vocational Learning Outcomes:</w:t>
      </w:r>
    </w:p>
    <w:p w:rsidR="000018D4" w:rsidP="005B184A" w:rsidRDefault="000018D4" w14:paraId="5E27B17A" w14:textId="77777777">
      <w:pPr>
        <w:keepNext/>
        <w:spacing w:line="276" w:lineRule="auto"/>
        <w:outlineLvl w:val="5"/>
        <w:rPr>
          <w:rFonts w:eastAsia="Times New Roman" w:cs="Arial"/>
          <w:bCs/>
          <w:szCs w:val="22"/>
          <w:lang w:bidi="ar-SA"/>
        </w:rPr>
      </w:pPr>
    </w:p>
    <w:p w:rsidRPr="0033616C" w:rsidR="000018D4" w:rsidP="005B184A" w:rsidRDefault="000018D4" w14:paraId="6064911F" w14:textId="77777777">
      <w:pPr>
        <w:spacing w:line="276" w:lineRule="auto"/>
        <w:ind w:left="284"/>
        <w:contextualSpacing/>
        <w:rPr>
          <w:rFonts w:eastAsia="Times New Roman" w:cs="Arial"/>
          <w:b/>
          <w:bCs/>
          <w:lang w:bidi="ar-SA"/>
        </w:rPr>
      </w:pPr>
      <w:r>
        <w:rPr>
          <w:rFonts w:eastAsia="Times New Roman" w:cs="Arial"/>
          <w:b/>
          <w:bCs/>
          <w:lang w:bidi="ar-SA"/>
        </w:rPr>
        <w:t xml:space="preserve">Program </w:t>
      </w:r>
      <w:r w:rsidRPr="0033616C">
        <w:rPr>
          <w:rFonts w:eastAsia="Times New Roman" w:cs="Arial"/>
          <w:b/>
          <w:bCs/>
          <w:lang w:bidi="ar-SA"/>
        </w:rPr>
        <w:t xml:space="preserve">Code </w:t>
      </w:r>
      <w:r>
        <w:rPr>
          <w:rFonts w:eastAsia="Times New Roman" w:cs="Arial"/>
          <w:b/>
          <w:bCs/>
          <w:lang w:bidi="ar-SA"/>
        </w:rPr>
        <w:t>-</w:t>
      </w:r>
      <w:r w:rsidRPr="0033616C">
        <w:rPr>
          <w:rFonts w:eastAsia="Times New Roman" w:cs="Arial"/>
          <w:b/>
          <w:bCs/>
          <w:lang w:bidi="ar-SA"/>
        </w:rPr>
        <w:t xml:space="preserve"> </w:t>
      </w:r>
      <w:r>
        <w:rPr>
          <w:rFonts w:eastAsia="Times New Roman" w:cs="Arial"/>
          <w:b/>
          <w:bCs/>
          <w:lang w:bidi="ar-SA"/>
        </w:rPr>
        <w:t>Program Title</w:t>
      </w:r>
    </w:p>
    <w:p w:rsidR="000018D4" w:rsidP="005B184A" w:rsidRDefault="000018D4" w14:paraId="0D204667" w14:textId="77777777">
      <w:pPr>
        <w:spacing w:line="276" w:lineRule="auto"/>
        <w:contextualSpacing/>
        <w:rPr>
          <w:rFonts w:eastAsia="Times New Roman" w:cs="Arial"/>
          <w:bCs/>
          <w:lang w:bidi="ar-SA"/>
        </w:rPr>
      </w:pPr>
    </w:p>
    <w:p w:rsidR="000018D4" w:rsidP="005B184A" w:rsidRDefault="000018D4" w14:paraId="2A39A5BA" w14:textId="77777777">
      <w:pPr>
        <w:tabs>
          <w:tab w:val="left" w:pos="1560"/>
        </w:tabs>
        <w:spacing w:line="276" w:lineRule="auto"/>
        <w:ind w:left="567"/>
        <w:contextualSpacing/>
        <w:rPr>
          <w:rFonts w:eastAsia="Times New Roman" w:cs="Arial"/>
          <w:bCs/>
          <w:lang w:bidi="ar-SA"/>
        </w:rPr>
      </w:pPr>
      <w:proofErr w:type="gramStart"/>
      <w:r>
        <w:rPr>
          <w:rFonts w:eastAsia="Times New Roman" w:cs="Arial"/>
          <w:bCs/>
          <w:lang w:bidi="ar-SA"/>
        </w:rPr>
        <w:t xml:space="preserve">VLO # </w:t>
      </w:r>
      <w:r>
        <w:rPr>
          <w:rFonts w:eastAsia="Times New Roman" w:cs="Arial"/>
          <w:bCs/>
          <w:lang w:bidi="ar-SA"/>
        </w:rPr>
        <w:tab/>
      </w:r>
      <w:r>
        <w:rPr>
          <w:rFonts w:eastAsia="Times New Roman" w:cs="Arial"/>
          <w:bCs/>
          <w:lang w:bidi="ar-SA"/>
        </w:rPr>
        <w:t>(T,A</w:t>
      </w:r>
      <w:proofErr w:type="gramEnd"/>
      <w:r>
        <w:rPr>
          <w:rFonts w:eastAsia="Times New Roman" w:cs="Arial"/>
          <w:bCs/>
          <w:lang w:bidi="ar-SA"/>
        </w:rPr>
        <w:t>,CP)</w:t>
      </w:r>
    </w:p>
    <w:p w:rsidR="000018D4" w:rsidP="005B184A" w:rsidRDefault="000018D4" w14:paraId="00978EEA" w14:textId="77777777">
      <w:pPr>
        <w:tabs>
          <w:tab w:val="left" w:pos="1560"/>
        </w:tabs>
        <w:spacing w:line="276" w:lineRule="auto"/>
        <w:ind w:left="1560" w:hanging="993"/>
        <w:contextualSpacing/>
        <w:rPr>
          <w:rFonts w:eastAsia="Times New Roman" w:cs="Arial"/>
          <w:bCs/>
          <w:lang w:bidi="ar-SA"/>
        </w:rPr>
      </w:pPr>
      <w:proofErr w:type="gramStart"/>
      <w:r>
        <w:rPr>
          <w:rFonts w:eastAsia="Times New Roman" w:cs="Arial"/>
          <w:bCs/>
          <w:lang w:bidi="ar-SA"/>
        </w:rPr>
        <w:t>VLO #</w:t>
      </w:r>
      <w:r>
        <w:rPr>
          <w:rFonts w:eastAsia="Times New Roman" w:cs="Arial"/>
          <w:bCs/>
          <w:lang w:bidi="ar-SA"/>
        </w:rPr>
        <w:tab/>
      </w:r>
      <w:r>
        <w:rPr>
          <w:rFonts w:eastAsia="Times New Roman" w:cs="Arial"/>
          <w:bCs/>
          <w:lang w:bidi="ar-SA"/>
        </w:rPr>
        <w:t>(T,A</w:t>
      </w:r>
      <w:proofErr w:type="gramEnd"/>
      <w:r>
        <w:rPr>
          <w:rFonts w:eastAsia="Times New Roman" w:cs="Arial"/>
          <w:bCs/>
          <w:lang w:bidi="ar-SA"/>
        </w:rPr>
        <w:t>,CP)</w:t>
      </w:r>
    </w:p>
    <w:p w:rsidR="000018D4" w:rsidP="005B184A" w:rsidRDefault="000018D4" w14:paraId="51525F47" w14:textId="77777777">
      <w:pPr>
        <w:tabs>
          <w:tab w:val="left" w:pos="1560"/>
        </w:tabs>
        <w:spacing w:line="276" w:lineRule="auto"/>
        <w:ind w:left="567"/>
        <w:contextualSpacing/>
        <w:rPr>
          <w:rFonts w:eastAsia="Times New Roman" w:cs="Arial"/>
          <w:bCs/>
          <w:lang w:bidi="ar-SA"/>
        </w:rPr>
      </w:pPr>
    </w:p>
    <w:p w:rsidRPr="0033616C" w:rsidR="000018D4" w:rsidP="005B184A" w:rsidRDefault="000018D4" w14:paraId="601E1071" w14:textId="77777777">
      <w:pPr>
        <w:spacing w:line="276" w:lineRule="auto"/>
        <w:ind w:left="284"/>
        <w:contextualSpacing/>
        <w:rPr>
          <w:rFonts w:eastAsia="Times New Roman" w:cs="Arial"/>
          <w:b/>
          <w:bCs/>
          <w:lang w:bidi="ar-SA"/>
        </w:rPr>
      </w:pPr>
      <w:r>
        <w:rPr>
          <w:rFonts w:eastAsia="Times New Roman" w:cs="Arial"/>
          <w:b/>
          <w:bCs/>
          <w:lang w:bidi="ar-SA"/>
        </w:rPr>
        <w:t xml:space="preserve">Program </w:t>
      </w:r>
      <w:r w:rsidRPr="0033616C">
        <w:rPr>
          <w:rFonts w:eastAsia="Times New Roman" w:cs="Arial"/>
          <w:b/>
          <w:bCs/>
          <w:lang w:bidi="ar-SA"/>
        </w:rPr>
        <w:t xml:space="preserve">Code </w:t>
      </w:r>
      <w:r>
        <w:rPr>
          <w:rFonts w:eastAsia="Times New Roman" w:cs="Arial"/>
          <w:b/>
          <w:bCs/>
          <w:lang w:bidi="ar-SA"/>
        </w:rPr>
        <w:t>-</w:t>
      </w:r>
      <w:r w:rsidRPr="0033616C">
        <w:rPr>
          <w:rFonts w:eastAsia="Times New Roman" w:cs="Arial"/>
          <w:b/>
          <w:bCs/>
          <w:lang w:bidi="ar-SA"/>
        </w:rPr>
        <w:t xml:space="preserve"> </w:t>
      </w:r>
      <w:r>
        <w:rPr>
          <w:rFonts w:eastAsia="Times New Roman" w:cs="Arial"/>
          <w:b/>
          <w:bCs/>
          <w:lang w:bidi="ar-SA"/>
        </w:rPr>
        <w:t>Program Title (if the course is featured in multiple programs)</w:t>
      </w:r>
    </w:p>
    <w:p w:rsidR="000018D4" w:rsidP="005B184A" w:rsidRDefault="000018D4" w14:paraId="7C69A8B2" w14:textId="77777777">
      <w:pPr>
        <w:spacing w:line="276" w:lineRule="auto"/>
        <w:ind w:left="284"/>
        <w:contextualSpacing/>
        <w:rPr>
          <w:rFonts w:eastAsia="Times New Roman" w:cs="Arial"/>
          <w:bCs/>
          <w:lang w:bidi="ar-SA"/>
        </w:rPr>
      </w:pPr>
    </w:p>
    <w:p w:rsidR="000018D4" w:rsidP="005B184A" w:rsidRDefault="000018D4" w14:paraId="7C79B935" w14:textId="77777777">
      <w:pPr>
        <w:tabs>
          <w:tab w:val="left" w:pos="1560"/>
        </w:tabs>
        <w:spacing w:line="276" w:lineRule="auto"/>
        <w:ind w:left="567"/>
        <w:contextualSpacing/>
        <w:rPr>
          <w:rFonts w:eastAsia="Times New Roman" w:cs="Arial"/>
          <w:bCs/>
          <w:lang w:bidi="ar-SA"/>
        </w:rPr>
      </w:pPr>
      <w:proofErr w:type="gramStart"/>
      <w:r>
        <w:rPr>
          <w:rFonts w:eastAsia="Times New Roman" w:cs="Arial"/>
          <w:bCs/>
          <w:lang w:bidi="ar-SA"/>
        </w:rPr>
        <w:t xml:space="preserve">VLO # </w:t>
      </w:r>
      <w:r>
        <w:rPr>
          <w:rFonts w:eastAsia="Times New Roman" w:cs="Arial"/>
          <w:bCs/>
          <w:lang w:bidi="ar-SA"/>
        </w:rPr>
        <w:tab/>
      </w:r>
      <w:r>
        <w:rPr>
          <w:rFonts w:eastAsia="Times New Roman" w:cs="Arial"/>
          <w:bCs/>
          <w:lang w:bidi="ar-SA"/>
        </w:rPr>
        <w:t>(T,A</w:t>
      </w:r>
      <w:proofErr w:type="gramEnd"/>
      <w:r>
        <w:rPr>
          <w:rFonts w:eastAsia="Times New Roman" w:cs="Arial"/>
          <w:bCs/>
          <w:lang w:bidi="ar-SA"/>
        </w:rPr>
        <w:t>,CP)</w:t>
      </w:r>
    </w:p>
    <w:p w:rsidR="000018D4" w:rsidP="005B184A" w:rsidRDefault="000018D4" w14:paraId="64C332E4" w14:textId="77777777">
      <w:pPr>
        <w:tabs>
          <w:tab w:val="left" w:pos="1560"/>
        </w:tabs>
        <w:spacing w:line="276" w:lineRule="auto"/>
        <w:ind w:left="567"/>
        <w:contextualSpacing/>
        <w:rPr>
          <w:rFonts w:eastAsia="Times New Roman" w:cs="Arial"/>
          <w:bCs/>
          <w:lang w:bidi="ar-SA"/>
        </w:rPr>
      </w:pPr>
      <w:proofErr w:type="gramStart"/>
      <w:r>
        <w:rPr>
          <w:rFonts w:eastAsia="Times New Roman" w:cs="Arial"/>
          <w:bCs/>
          <w:lang w:bidi="ar-SA"/>
        </w:rPr>
        <w:t>VLO #</w:t>
      </w:r>
      <w:r>
        <w:rPr>
          <w:rFonts w:eastAsia="Times New Roman" w:cs="Arial"/>
          <w:bCs/>
          <w:lang w:bidi="ar-SA"/>
        </w:rPr>
        <w:tab/>
      </w:r>
      <w:r>
        <w:rPr>
          <w:rFonts w:eastAsia="Times New Roman" w:cs="Arial"/>
          <w:bCs/>
          <w:lang w:bidi="ar-SA"/>
        </w:rPr>
        <w:t>(T,A</w:t>
      </w:r>
      <w:proofErr w:type="gramEnd"/>
      <w:r>
        <w:rPr>
          <w:rFonts w:eastAsia="Times New Roman" w:cs="Arial"/>
          <w:bCs/>
          <w:lang w:bidi="ar-SA"/>
        </w:rPr>
        <w:t>,CP)</w:t>
      </w:r>
    </w:p>
    <w:p w:rsidR="000018D4" w:rsidP="005B184A" w:rsidRDefault="000018D4" w14:paraId="2F8452C9" w14:textId="77777777">
      <w:pPr>
        <w:tabs>
          <w:tab w:val="left" w:pos="1560"/>
        </w:tabs>
        <w:spacing w:line="276" w:lineRule="auto"/>
        <w:ind w:left="567"/>
        <w:contextualSpacing/>
        <w:rPr>
          <w:rFonts w:eastAsia="Times New Roman" w:cs="Arial"/>
          <w:bCs/>
          <w:lang w:bidi="ar-SA"/>
        </w:rPr>
      </w:pPr>
    </w:p>
    <w:p w:rsidRPr="000018D4" w:rsidR="000018D4" w:rsidP="005B184A" w:rsidRDefault="000018D4" w14:paraId="33D07D52" w14:textId="0268A976">
      <w:pPr>
        <w:keepNext/>
        <w:spacing w:line="276" w:lineRule="auto"/>
        <w:outlineLvl w:val="5"/>
        <w:rPr>
          <w:rFonts w:eastAsia="Times New Roman" w:cs="Arial"/>
          <w:bCs/>
          <w:szCs w:val="22"/>
          <w:lang w:bidi="ar-SA"/>
        </w:rPr>
      </w:pPr>
      <w:r>
        <w:rPr>
          <w:rFonts w:eastAsia="Times New Roman" w:cs="Arial"/>
          <w:bCs/>
          <w:i/>
          <w:lang w:bidi="ar-SA"/>
        </w:rPr>
        <w:t xml:space="preserve">Add VLOs and programs as necessary. For each program that features this course (though it may be only one), see its mapping in </w:t>
      </w:r>
      <w:hyperlink w:history="1" r:id="rId9">
        <w:r w:rsidRPr="00741FBF">
          <w:rPr>
            <w:rStyle w:val="Hyperlink"/>
            <w:rFonts w:eastAsia="Times New Roman" w:cs="Arial"/>
            <w:bCs/>
            <w:i/>
            <w:lang w:bidi="ar-SA"/>
          </w:rPr>
          <w:t>COMMS</w:t>
        </w:r>
      </w:hyperlink>
      <w:r>
        <w:rPr>
          <w:rFonts w:eastAsia="Times New Roman" w:cs="Arial"/>
          <w:bCs/>
          <w:i/>
          <w:lang w:bidi="ar-SA"/>
        </w:rPr>
        <w:t xml:space="preserve"> (Generate Reports) to determine which of each program’s predetermined VLOs are validated by this course and whether each VLO is taught (T), assessed (A), culminated (CP), or a combination. Alternatively, you may request this information from your coordinator.</w:t>
      </w:r>
    </w:p>
    <w:p w:rsidRPr="000018D4" w:rsidR="00E611B4" w:rsidP="005B184A" w:rsidRDefault="00E611B4" w14:paraId="602F7ECD" w14:textId="77777777">
      <w:pPr>
        <w:keepNext/>
        <w:spacing w:line="276" w:lineRule="auto"/>
        <w:outlineLvl w:val="5"/>
        <w:rPr>
          <w:rFonts w:eastAsia="Times New Roman" w:cs="Arial"/>
          <w:b/>
          <w:szCs w:val="22"/>
          <w:lang w:bidi="ar-SA"/>
        </w:rPr>
      </w:pPr>
    </w:p>
    <w:p w:rsidRPr="000018D4" w:rsidR="009D07D7" w:rsidP="005B184A" w:rsidRDefault="00DD0F97" w14:paraId="2D47E912" w14:textId="15726954">
      <w:pPr>
        <w:keepNext/>
        <w:spacing w:line="276" w:lineRule="auto"/>
        <w:outlineLvl w:val="5"/>
        <w:rPr>
          <w:rFonts w:eastAsia="Times New Roman" w:cs="Arial"/>
          <w:b/>
          <w:szCs w:val="22"/>
          <w:lang w:bidi="ar-SA"/>
        </w:rPr>
      </w:pPr>
      <w:r>
        <w:rPr>
          <w:rFonts w:eastAsia="Times New Roman" w:cs="Arial"/>
          <w:b/>
          <w:noProof/>
          <w:szCs w:val="22"/>
          <w:lang w:val="en-CA" w:eastAsia="en-CA" w:bidi="ar-SA"/>
        </w:rPr>
        <mc:AlternateContent>
          <mc:Choice Requires="wps">
            <w:drawing>
              <wp:anchor distT="0" distB="0" distL="114300" distR="114300" simplePos="0" relativeHeight="251661312" behindDoc="0" locked="0" layoutInCell="1" allowOverlap="1" wp14:anchorId="748FB84C" wp14:editId="795E2C9F">
                <wp:simplePos x="0" y="0"/>
                <wp:positionH relativeFrom="column">
                  <wp:posOffset>0</wp:posOffset>
                </wp:positionH>
                <wp:positionV relativeFrom="paragraph">
                  <wp:posOffset>8255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4FAA6735">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65pt" to="459pt,.65pt" w14:anchorId="676B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"/>
            </w:pict>
          </mc:Fallback>
        </mc:AlternateContent>
      </w:r>
    </w:p>
    <w:p w:rsidRPr="003A23AF" w:rsidR="0033616C" w:rsidP="005B184A" w:rsidRDefault="0033616C" w14:paraId="3E8DA729" w14:textId="7757DC83">
      <w:pPr>
        <w:keepNext/>
        <w:spacing w:line="276" w:lineRule="auto"/>
        <w:jc w:val="center"/>
        <w:outlineLvl w:val="5"/>
        <w:rPr>
          <w:rFonts w:eastAsia="Times New Roman" w:cs="Arial"/>
          <w:b/>
          <w:sz w:val="28"/>
          <w:szCs w:val="28"/>
          <w:lang w:bidi="ar-SA"/>
        </w:rPr>
      </w:pPr>
      <w:r w:rsidRPr="003A23AF">
        <w:rPr>
          <w:rFonts w:eastAsia="Times New Roman" w:cs="Arial"/>
          <w:b/>
          <w:sz w:val="28"/>
          <w:szCs w:val="28"/>
          <w:lang w:bidi="ar-SA"/>
        </w:rPr>
        <w:t xml:space="preserve">Relationship to </w:t>
      </w:r>
      <w:r>
        <w:rPr>
          <w:rFonts w:eastAsia="Times New Roman" w:cs="Arial"/>
          <w:b/>
          <w:sz w:val="28"/>
          <w:szCs w:val="28"/>
          <w:lang w:bidi="ar-SA"/>
        </w:rPr>
        <w:t>Essential Employability Skills</w:t>
      </w:r>
    </w:p>
    <w:p w:rsidRPr="00E611B4" w:rsidR="00E611B4" w:rsidP="005B184A" w:rsidRDefault="00E611B4" w14:paraId="1BCEF894" w14:textId="77777777">
      <w:pPr>
        <w:keepNext/>
        <w:spacing w:line="276" w:lineRule="auto"/>
        <w:outlineLvl w:val="5"/>
        <w:rPr>
          <w:rFonts w:eastAsia="Times New Roman" w:cs="Arial"/>
          <w:bCs/>
          <w:szCs w:val="22"/>
          <w:lang w:bidi="ar-SA"/>
        </w:rPr>
      </w:pPr>
    </w:p>
    <w:p w:rsidR="0033616C" w:rsidP="005B184A" w:rsidRDefault="0033616C" w14:paraId="5B52B4F9" w14:textId="03A9B29E">
      <w:pPr>
        <w:keepNext/>
        <w:spacing w:line="276" w:lineRule="auto"/>
        <w:outlineLvl w:val="5"/>
        <w:rPr>
          <w:rFonts w:eastAsia="Times New Roman" w:cs="Arial"/>
          <w:bCs/>
          <w:szCs w:val="22"/>
          <w:lang w:bidi="ar-SA"/>
        </w:rPr>
      </w:pPr>
      <w:r w:rsidRPr="003A23AF">
        <w:rPr>
          <w:rFonts w:eastAsia="Times New Roman" w:cs="Arial"/>
          <w:bCs/>
          <w:szCs w:val="22"/>
          <w:lang w:bidi="ar-SA"/>
        </w:rPr>
        <w:t xml:space="preserve">This course contributes to your program by helping you achieve the following </w:t>
      </w:r>
      <w:r>
        <w:rPr>
          <w:rFonts w:eastAsia="Times New Roman" w:cs="Arial"/>
          <w:bCs/>
          <w:szCs w:val="22"/>
          <w:lang w:bidi="ar-SA"/>
        </w:rPr>
        <w:t>Essential Employability Skills</w:t>
      </w:r>
      <w:r w:rsidRPr="003A23AF">
        <w:rPr>
          <w:rFonts w:eastAsia="Times New Roman" w:cs="Arial"/>
          <w:bCs/>
          <w:szCs w:val="22"/>
          <w:lang w:bidi="ar-SA"/>
        </w:rPr>
        <w:t>:</w:t>
      </w:r>
    </w:p>
    <w:p w:rsidRPr="005B184A" w:rsidR="00E611B4" w:rsidP="005B184A" w:rsidRDefault="00E611B4" w14:paraId="6E22FBDD" w14:textId="77777777">
      <w:pPr>
        <w:keepNext/>
        <w:spacing w:line="276" w:lineRule="auto"/>
        <w:outlineLvl w:val="5"/>
        <w:rPr>
          <w:rFonts w:eastAsia="Times New Roman" w:cs="Arial"/>
          <w:b/>
          <w:szCs w:val="22"/>
          <w:lang w:bidi="ar-SA"/>
        </w:rPr>
      </w:pPr>
    </w:p>
    <w:p w:rsidRPr="003553FD" w:rsidR="000018D4" w:rsidP="005B184A" w:rsidRDefault="000018D4" w14:paraId="6842D7FD" w14:textId="77777777">
      <w:pPr>
        <w:spacing w:line="276" w:lineRule="auto"/>
        <w:ind w:left="1134" w:hanging="850"/>
        <w:contextualSpacing/>
        <w:rPr>
          <w:rFonts w:eastAsia="Times New Roman" w:cs="Arial"/>
          <w:bCs/>
          <w:lang w:bidi="ar-SA"/>
        </w:rPr>
      </w:pPr>
      <w:r>
        <w:rPr>
          <w:rFonts w:eastAsia="Times New Roman" w:cs="Arial"/>
          <w:bCs/>
          <w:lang w:bidi="ar-SA"/>
        </w:rPr>
        <w:t>EES 1</w:t>
      </w:r>
      <w:r>
        <w:rPr>
          <w:rFonts w:eastAsia="Times New Roman" w:cs="Arial"/>
          <w:bCs/>
          <w:lang w:bidi="ar-SA"/>
        </w:rPr>
        <w:tab/>
      </w:r>
      <w:r w:rsidRPr="003553FD">
        <w:rPr>
          <w:rFonts w:eastAsia="Times New Roman" w:cs="Arial"/>
          <w:bCs/>
          <w:lang w:bidi="ar-SA"/>
        </w:rPr>
        <w:t>Communicate clearly, concisely and correctly in the written, spoken and visual form that fulfills</w:t>
      </w:r>
      <w:r>
        <w:rPr>
          <w:rFonts w:eastAsia="Times New Roman" w:cs="Arial"/>
          <w:bCs/>
          <w:lang w:bidi="ar-SA"/>
        </w:rPr>
        <w:t xml:space="preserve"> </w:t>
      </w:r>
      <w:r w:rsidRPr="003553FD">
        <w:rPr>
          <w:rFonts w:eastAsia="Times New Roman" w:cs="Arial"/>
          <w:bCs/>
          <w:lang w:bidi="ar-SA"/>
        </w:rPr>
        <w:t>the purpose and meets the needs of the audience. (</w:t>
      </w:r>
      <w:proofErr w:type="gramStart"/>
      <w:r w:rsidRPr="003553FD">
        <w:rPr>
          <w:rFonts w:eastAsia="Times New Roman" w:cs="Arial"/>
          <w:bCs/>
          <w:lang w:bidi="ar-SA"/>
        </w:rPr>
        <w:t>T,A</w:t>
      </w:r>
      <w:proofErr w:type="gramEnd"/>
      <w:r w:rsidRPr="003553FD">
        <w:rPr>
          <w:rFonts w:eastAsia="Times New Roman" w:cs="Arial"/>
          <w:bCs/>
          <w:lang w:bidi="ar-SA"/>
        </w:rPr>
        <w:t>)</w:t>
      </w:r>
    </w:p>
    <w:p w:rsidR="000018D4" w:rsidP="005B184A" w:rsidRDefault="000018D4" w14:paraId="6764E9C3" w14:textId="1D12B7A9">
      <w:pPr>
        <w:spacing w:line="276" w:lineRule="auto"/>
        <w:ind w:left="1134" w:hanging="850"/>
        <w:contextualSpacing/>
        <w:rPr>
          <w:rFonts w:eastAsia="Times New Roman" w:cs="Arial"/>
          <w:bCs/>
          <w:lang w:bidi="ar-SA"/>
        </w:rPr>
      </w:pPr>
      <w:r>
        <w:rPr>
          <w:rFonts w:eastAsia="Times New Roman" w:cs="Arial"/>
          <w:bCs/>
          <w:lang w:bidi="ar-SA"/>
        </w:rPr>
        <w:t>EES 2</w:t>
      </w:r>
      <w:r>
        <w:rPr>
          <w:rFonts w:eastAsia="Times New Roman" w:cs="Arial"/>
          <w:bCs/>
          <w:lang w:bidi="ar-SA"/>
        </w:rPr>
        <w:tab/>
      </w:r>
      <w:r w:rsidRPr="003553FD">
        <w:rPr>
          <w:rFonts w:eastAsia="Times New Roman" w:cs="Arial"/>
          <w:bCs/>
          <w:lang w:bidi="ar-SA"/>
        </w:rPr>
        <w:t>Respond to written, spoken or visual messages in a manner that ensures effective</w:t>
      </w:r>
      <w:r>
        <w:rPr>
          <w:rFonts w:eastAsia="Times New Roman" w:cs="Arial"/>
          <w:bCs/>
          <w:lang w:bidi="ar-SA"/>
        </w:rPr>
        <w:t xml:space="preserve"> </w:t>
      </w:r>
      <w:r w:rsidRPr="003553FD">
        <w:rPr>
          <w:rFonts w:eastAsia="Times New Roman" w:cs="Arial"/>
          <w:bCs/>
          <w:lang w:bidi="ar-SA"/>
        </w:rPr>
        <w:t>communication. (</w:t>
      </w:r>
      <w:proofErr w:type="gramStart"/>
      <w:r w:rsidRPr="003553FD">
        <w:rPr>
          <w:rFonts w:eastAsia="Times New Roman" w:cs="Arial"/>
          <w:bCs/>
          <w:lang w:bidi="ar-SA"/>
        </w:rPr>
        <w:t>T,A</w:t>
      </w:r>
      <w:proofErr w:type="gramEnd"/>
      <w:r w:rsidRPr="003553FD">
        <w:rPr>
          <w:rFonts w:eastAsia="Times New Roman" w:cs="Arial"/>
          <w:bCs/>
          <w:lang w:bidi="ar-SA"/>
        </w:rPr>
        <w:t>)</w:t>
      </w:r>
    </w:p>
    <w:p w:rsidRPr="003553FD" w:rsidR="00DF14F0" w:rsidP="005B184A" w:rsidRDefault="00DF14F0" w14:paraId="721C93C7" w14:textId="7692652B">
      <w:pPr>
        <w:spacing w:line="276" w:lineRule="auto"/>
        <w:ind w:left="1134" w:hanging="850"/>
        <w:contextualSpacing/>
        <w:rPr>
          <w:rFonts w:eastAsia="Times New Roman" w:cs="Arial"/>
          <w:bCs/>
          <w:lang w:bidi="ar-SA"/>
        </w:rPr>
      </w:pPr>
      <w:r>
        <w:rPr>
          <w:rFonts w:eastAsia="Times New Roman" w:cs="Arial"/>
          <w:bCs/>
          <w:lang w:bidi="ar-SA"/>
        </w:rPr>
        <w:t xml:space="preserve">EES 3 </w:t>
      </w:r>
      <w:r>
        <w:rPr>
          <w:rFonts w:eastAsia="Times New Roman" w:cs="Arial"/>
          <w:bCs/>
          <w:lang w:bidi="ar-SA"/>
        </w:rPr>
        <w:tab/>
      </w:r>
      <w:r w:rsidRPr="00DF14F0">
        <w:rPr>
          <w:rFonts w:eastAsia="Times New Roman" w:cs="Arial"/>
          <w:bCs/>
          <w:lang w:bidi="ar-SA"/>
        </w:rPr>
        <w:t>Execute mathematical operations accurately.</w:t>
      </w:r>
      <w:r>
        <w:rPr>
          <w:rFonts w:eastAsia="Times New Roman" w:cs="Arial"/>
          <w:bCs/>
          <w:lang w:bidi="ar-SA"/>
        </w:rPr>
        <w:t xml:space="preserve"> (</w:t>
      </w:r>
      <w:proofErr w:type="gramStart"/>
      <w:r>
        <w:rPr>
          <w:rFonts w:eastAsia="Times New Roman" w:cs="Arial"/>
          <w:bCs/>
          <w:lang w:bidi="ar-SA"/>
        </w:rPr>
        <w:t>T,A</w:t>
      </w:r>
      <w:proofErr w:type="gramEnd"/>
      <w:r>
        <w:rPr>
          <w:rFonts w:eastAsia="Times New Roman" w:cs="Arial"/>
          <w:bCs/>
          <w:lang w:bidi="ar-SA"/>
        </w:rPr>
        <w:t>)</w:t>
      </w:r>
    </w:p>
    <w:p w:rsidRPr="003553FD" w:rsidR="000018D4" w:rsidP="005B184A" w:rsidRDefault="000018D4" w14:paraId="2568CA6A" w14:textId="77777777">
      <w:pPr>
        <w:spacing w:line="276" w:lineRule="auto"/>
        <w:ind w:left="1134" w:hanging="850"/>
        <w:contextualSpacing/>
        <w:rPr>
          <w:rFonts w:eastAsia="Times New Roman" w:cs="Arial"/>
          <w:bCs/>
          <w:lang w:bidi="ar-SA"/>
        </w:rPr>
      </w:pPr>
      <w:r>
        <w:rPr>
          <w:rFonts w:eastAsia="Times New Roman" w:cs="Arial"/>
          <w:bCs/>
          <w:lang w:bidi="ar-SA"/>
        </w:rPr>
        <w:t>EES 4</w:t>
      </w:r>
      <w:r>
        <w:rPr>
          <w:rFonts w:eastAsia="Times New Roman" w:cs="Arial"/>
          <w:bCs/>
          <w:lang w:bidi="ar-SA"/>
        </w:rPr>
        <w:tab/>
      </w:r>
      <w:r w:rsidRPr="003553FD">
        <w:rPr>
          <w:rFonts w:eastAsia="Times New Roman" w:cs="Arial"/>
          <w:bCs/>
          <w:lang w:bidi="ar-SA"/>
        </w:rPr>
        <w:t>Apply a systematic approach to solve problems. (</w:t>
      </w:r>
      <w:proofErr w:type="gramStart"/>
      <w:r w:rsidRPr="003553FD">
        <w:rPr>
          <w:rFonts w:eastAsia="Times New Roman" w:cs="Arial"/>
          <w:bCs/>
          <w:lang w:bidi="ar-SA"/>
        </w:rPr>
        <w:t>T,A</w:t>
      </w:r>
      <w:proofErr w:type="gramEnd"/>
      <w:r w:rsidRPr="003553FD">
        <w:rPr>
          <w:rFonts w:eastAsia="Times New Roman" w:cs="Arial"/>
          <w:bCs/>
          <w:lang w:bidi="ar-SA"/>
        </w:rPr>
        <w:t>)</w:t>
      </w:r>
    </w:p>
    <w:p w:rsidRPr="003553FD" w:rsidR="000018D4" w:rsidP="005B184A" w:rsidRDefault="000018D4" w14:paraId="4029FF8D" w14:textId="77777777">
      <w:pPr>
        <w:spacing w:line="276" w:lineRule="auto"/>
        <w:ind w:left="1134" w:hanging="850"/>
        <w:contextualSpacing/>
        <w:rPr>
          <w:rFonts w:eastAsia="Times New Roman" w:cs="Arial"/>
          <w:bCs/>
          <w:lang w:bidi="ar-SA"/>
        </w:rPr>
      </w:pPr>
      <w:r>
        <w:rPr>
          <w:rFonts w:eastAsia="Times New Roman" w:cs="Arial"/>
          <w:bCs/>
          <w:lang w:bidi="ar-SA"/>
        </w:rPr>
        <w:t>EES 5</w:t>
      </w:r>
      <w:r>
        <w:rPr>
          <w:rFonts w:eastAsia="Times New Roman" w:cs="Arial"/>
          <w:bCs/>
          <w:lang w:bidi="ar-SA"/>
        </w:rPr>
        <w:tab/>
      </w:r>
      <w:r w:rsidRPr="003553FD">
        <w:rPr>
          <w:rFonts w:eastAsia="Times New Roman" w:cs="Arial"/>
          <w:bCs/>
          <w:lang w:bidi="ar-SA"/>
        </w:rPr>
        <w:t>Use a variety of thinking skills to anticipate and solve problems. (</w:t>
      </w:r>
      <w:proofErr w:type="gramStart"/>
      <w:r w:rsidRPr="003553FD">
        <w:rPr>
          <w:rFonts w:eastAsia="Times New Roman" w:cs="Arial"/>
          <w:bCs/>
          <w:lang w:bidi="ar-SA"/>
        </w:rPr>
        <w:t>T,A</w:t>
      </w:r>
      <w:proofErr w:type="gramEnd"/>
      <w:r w:rsidRPr="003553FD">
        <w:rPr>
          <w:rFonts w:eastAsia="Times New Roman" w:cs="Arial"/>
          <w:bCs/>
          <w:lang w:bidi="ar-SA"/>
        </w:rPr>
        <w:t>)</w:t>
      </w:r>
    </w:p>
    <w:p w:rsidRPr="003553FD" w:rsidR="000018D4" w:rsidP="005B184A" w:rsidRDefault="000018D4" w14:paraId="263DA329" w14:textId="77777777">
      <w:pPr>
        <w:spacing w:line="276" w:lineRule="auto"/>
        <w:ind w:left="1134" w:hanging="850"/>
        <w:contextualSpacing/>
        <w:rPr>
          <w:rFonts w:eastAsia="Times New Roman" w:cs="Arial"/>
          <w:bCs/>
          <w:lang w:bidi="ar-SA"/>
        </w:rPr>
      </w:pPr>
      <w:r>
        <w:rPr>
          <w:rFonts w:eastAsia="Times New Roman" w:cs="Arial"/>
          <w:bCs/>
          <w:lang w:bidi="ar-SA"/>
        </w:rPr>
        <w:t>EES 6</w:t>
      </w:r>
      <w:r>
        <w:rPr>
          <w:rFonts w:eastAsia="Times New Roman" w:cs="Arial"/>
          <w:bCs/>
          <w:lang w:bidi="ar-SA"/>
        </w:rPr>
        <w:tab/>
      </w:r>
      <w:r w:rsidRPr="003553FD">
        <w:rPr>
          <w:rFonts w:eastAsia="Times New Roman" w:cs="Arial"/>
          <w:bCs/>
          <w:lang w:bidi="ar-SA"/>
        </w:rPr>
        <w:t>Locate, select, organize and document information u</w:t>
      </w:r>
      <w:r>
        <w:rPr>
          <w:rFonts w:eastAsia="Times New Roman" w:cs="Arial"/>
          <w:bCs/>
          <w:lang w:bidi="ar-SA"/>
        </w:rPr>
        <w:t xml:space="preserve">sing appropriate technology and </w:t>
      </w:r>
      <w:r w:rsidRPr="003553FD">
        <w:rPr>
          <w:rFonts w:eastAsia="Times New Roman" w:cs="Arial"/>
          <w:bCs/>
          <w:lang w:bidi="ar-SA"/>
        </w:rPr>
        <w:t>information</w:t>
      </w:r>
      <w:r>
        <w:rPr>
          <w:rFonts w:eastAsia="Times New Roman" w:cs="Arial"/>
          <w:bCs/>
          <w:lang w:bidi="ar-SA"/>
        </w:rPr>
        <w:t xml:space="preserve"> </w:t>
      </w:r>
      <w:r w:rsidRPr="003553FD">
        <w:rPr>
          <w:rFonts w:eastAsia="Times New Roman" w:cs="Arial"/>
          <w:bCs/>
          <w:lang w:bidi="ar-SA"/>
        </w:rPr>
        <w:t>systems. (</w:t>
      </w:r>
      <w:proofErr w:type="gramStart"/>
      <w:r w:rsidRPr="003553FD">
        <w:rPr>
          <w:rFonts w:eastAsia="Times New Roman" w:cs="Arial"/>
          <w:bCs/>
          <w:lang w:bidi="ar-SA"/>
        </w:rPr>
        <w:t>T</w:t>
      </w:r>
      <w:r>
        <w:rPr>
          <w:rFonts w:eastAsia="Times New Roman" w:cs="Arial"/>
          <w:bCs/>
          <w:lang w:bidi="ar-SA"/>
        </w:rPr>
        <w:t>,A</w:t>
      </w:r>
      <w:proofErr w:type="gramEnd"/>
      <w:r w:rsidRPr="003553FD">
        <w:rPr>
          <w:rFonts w:eastAsia="Times New Roman" w:cs="Arial"/>
          <w:bCs/>
          <w:lang w:bidi="ar-SA"/>
        </w:rPr>
        <w:t>)</w:t>
      </w:r>
    </w:p>
    <w:p w:rsidRPr="003553FD" w:rsidR="000018D4" w:rsidP="005B184A" w:rsidRDefault="000018D4" w14:paraId="25A914B1" w14:textId="77777777">
      <w:pPr>
        <w:spacing w:line="276" w:lineRule="auto"/>
        <w:ind w:left="1134" w:hanging="850"/>
        <w:contextualSpacing/>
        <w:rPr>
          <w:rFonts w:eastAsia="Times New Roman" w:cs="Arial"/>
          <w:bCs/>
          <w:lang w:bidi="ar-SA"/>
        </w:rPr>
      </w:pPr>
      <w:r>
        <w:rPr>
          <w:rFonts w:eastAsia="Times New Roman" w:cs="Arial"/>
          <w:bCs/>
          <w:lang w:bidi="ar-SA"/>
        </w:rPr>
        <w:t>EES 7</w:t>
      </w:r>
      <w:r>
        <w:rPr>
          <w:rFonts w:eastAsia="Times New Roman" w:cs="Arial"/>
          <w:bCs/>
          <w:lang w:bidi="ar-SA"/>
        </w:rPr>
        <w:tab/>
      </w:r>
      <w:r w:rsidRPr="003553FD">
        <w:rPr>
          <w:rFonts w:eastAsia="Times New Roman" w:cs="Arial"/>
          <w:bCs/>
          <w:lang w:bidi="ar-SA"/>
        </w:rPr>
        <w:t>Analyze, evaluate and apply relevant information from a variety of sources. (</w:t>
      </w:r>
      <w:proofErr w:type="gramStart"/>
      <w:r w:rsidRPr="003553FD">
        <w:rPr>
          <w:rFonts w:eastAsia="Times New Roman" w:cs="Arial"/>
          <w:bCs/>
          <w:lang w:bidi="ar-SA"/>
        </w:rPr>
        <w:t>T,A</w:t>
      </w:r>
      <w:proofErr w:type="gramEnd"/>
      <w:r w:rsidRPr="003553FD">
        <w:rPr>
          <w:rFonts w:eastAsia="Times New Roman" w:cs="Arial"/>
          <w:bCs/>
          <w:lang w:bidi="ar-SA"/>
        </w:rPr>
        <w:t>)</w:t>
      </w:r>
    </w:p>
    <w:p w:rsidRPr="003553FD" w:rsidR="000018D4" w:rsidP="005B184A" w:rsidRDefault="000018D4" w14:paraId="628B9800" w14:textId="77777777">
      <w:pPr>
        <w:spacing w:line="276" w:lineRule="auto"/>
        <w:ind w:left="1134" w:hanging="850"/>
        <w:contextualSpacing/>
        <w:rPr>
          <w:rFonts w:eastAsia="Times New Roman" w:cs="Arial"/>
          <w:bCs/>
          <w:lang w:bidi="ar-SA"/>
        </w:rPr>
      </w:pPr>
      <w:r>
        <w:rPr>
          <w:rFonts w:eastAsia="Times New Roman" w:cs="Arial"/>
          <w:bCs/>
          <w:lang w:bidi="ar-SA"/>
        </w:rPr>
        <w:t>EES 8</w:t>
      </w:r>
      <w:r>
        <w:rPr>
          <w:rFonts w:eastAsia="Times New Roman" w:cs="Arial"/>
          <w:bCs/>
          <w:lang w:bidi="ar-SA"/>
        </w:rPr>
        <w:tab/>
      </w:r>
      <w:r w:rsidRPr="003553FD">
        <w:rPr>
          <w:rFonts w:eastAsia="Times New Roman" w:cs="Arial"/>
          <w:bCs/>
          <w:lang w:bidi="ar-SA"/>
        </w:rPr>
        <w:t>Show respect for diverse opinions, values, belief syste</w:t>
      </w:r>
      <w:r>
        <w:rPr>
          <w:rFonts w:eastAsia="Times New Roman" w:cs="Arial"/>
          <w:bCs/>
          <w:lang w:bidi="ar-SA"/>
        </w:rPr>
        <w:t xml:space="preserve">ms and contributions of others. </w:t>
      </w:r>
      <w:r w:rsidRPr="003553FD">
        <w:rPr>
          <w:rFonts w:eastAsia="Times New Roman" w:cs="Arial"/>
          <w:bCs/>
          <w:lang w:bidi="ar-SA"/>
        </w:rPr>
        <w:t>(</w:t>
      </w:r>
      <w:proofErr w:type="gramStart"/>
      <w:r w:rsidRPr="003553FD">
        <w:rPr>
          <w:rFonts w:eastAsia="Times New Roman" w:cs="Arial"/>
          <w:bCs/>
          <w:lang w:bidi="ar-SA"/>
        </w:rPr>
        <w:t>T</w:t>
      </w:r>
      <w:r>
        <w:rPr>
          <w:rFonts w:eastAsia="Times New Roman" w:cs="Arial"/>
          <w:bCs/>
          <w:lang w:bidi="ar-SA"/>
        </w:rPr>
        <w:t>,A</w:t>
      </w:r>
      <w:proofErr w:type="gramEnd"/>
      <w:r w:rsidRPr="003553FD">
        <w:rPr>
          <w:rFonts w:eastAsia="Times New Roman" w:cs="Arial"/>
          <w:bCs/>
          <w:lang w:bidi="ar-SA"/>
        </w:rPr>
        <w:t>)</w:t>
      </w:r>
    </w:p>
    <w:p w:rsidRPr="003553FD" w:rsidR="000018D4" w:rsidP="005B184A" w:rsidRDefault="000018D4" w14:paraId="20531FB4" w14:textId="77777777">
      <w:pPr>
        <w:spacing w:line="276" w:lineRule="auto"/>
        <w:ind w:left="1134" w:hanging="850"/>
        <w:contextualSpacing/>
        <w:rPr>
          <w:rFonts w:eastAsia="Times New Roman" w:cs="Arial"/>
          <w:bCs/>
          <w:lang w:bidi="ar-SA"/>
        </w:rPr>
      </w:pPr>
      <w:r>
        <w:rPr>
          <w:rFonts w:eastAsia="Times New Roman" w:cs="Arial"/>
          <w:bCs/>
          <w:lang w:bidi="ar-SA"/>
        </w:rPr>
        <w:t>EES 9</w:t>
      </w:r>
      <w:r>
        <w:rPr>
          <w:rFonts w:eastAsia="Times New Roman" w:cs="Arial"/>
          <w:bCs/>
          <w:lang w:bidi="ar-SA"/>
        </w:rPr>
        <w:tab/>
      </w:r>
      <w:r w:rsidRPr="003553FD">
        <w:rPr>
          <w:rFonts w:eastAsia="Times New Roman" w:cs="Arial"/>
          <w:bCs/>
          <w:lang w:bidi="ar-SA"/>
        </w:rPr>
        <w:t>Interact with others in groups or teams in ways that contribute to effective working relationships</w:t>
      </w:r>
      <w:r>
        <w:rPr>
          <w:rFonts w:eastAsia="Times New Roman" w:cs="Arial"/>
          <w:bCs/>
          <w:lang w:bidi="ar-SA"/>
        </w:rPr>
        <w:t xml:space="preserve"> </w:t>
      </w:r>
      <w:r w:rsidRPr="003553FD">
        <w:rPr>
          <w:rFonts w:eastAsia="Times New Roman" w:cs="Arial"/>
          <w:bCs/>
          <w:lang w:bidi="ar-SA"/>
        </w:rPr>
        <w:t>and the achievement of goals. (</w:t>
      </w:r>
      <w:proofErr w:type="gramStart"/>
      <w:r w:rsidRPr="003553FD">
        <w:rPr>
          <w:rFonts w:eastAsia="Times New Roman" w:cs="Arial"/>
          <w:bCs/>
          <w:lang w:bidi="ar-SA"/>
        </w:rPr>
        <w:t>T,A</w:t>
      </w:r>
      <w:proofErr w:type="gramEnd"/>
      <w:r w:rsidRPr="003553FD">
        <w:rPr>
          <w:rFonts w:eastAsia="Times New Roman" w:cs="Arial"/>
          <w:bCs/>
          <w:lang w:bidi="ar-SA"/>
        </w:rPr>
        <w:t>)</w:t>
      </w:r>
    </w:p>
    <w:p w:rsidRPr="003553FD" w:rsidR="000018D4" w:rsidP="005B184A" w:rsidRDefault="000018D4" w14:paraId="2FF3FEDA" w14:textId="77777777">
      <w:pPr>
        <w:spacing w:line="276" w:lineRule="auto"/>
        <w:ind w:left="1134" w:hanging="850"/>
        <w:contextualSpacing/>
        <w:rPr>
          <w:rFonts w:eastAsia="Times New Roman" w:cs="Arial"/>
          <w:bCs/>
          <w:lang w:bidi="ar-SA"/>
        </w:rPr>
      </w:pPr>
      <w:r>
        <w:rPr>
          <w:rFonts w:eastAsia="Times New Roman" w:cs="Arial"/>
          <w:bCs/>
          <w:lang w:bidi="ar-SA"/>
        </w:rPr>
        <w:t>EES 10</w:t>
      </w:r>
      <w:r>
        <w:rPr>
          <w:rFonts w:eastAsia="Times New Roman" w:cs="Arial"/>
          <w:bCs/>
          <w:lang w:bidi="ar-SA"/>
        </w:rPr>
        <w:tab/>
      </w:r>
      <w:r w:rsidRPr="003553FD">
        <w:rPr>
          <w:rFonts w:eastAsia="Times New Roman" w:cs="Arial"/>
          <w:bCs/>
          <w:lang w:bidi="ar-SA"/>
        </w:rPr>
        <w:t>Manage the use of time and other resources to complete projects. (</w:t>
      </w:r>
      <w:proofErr w:type="gramStart"/>
      <w:r w:rsidRPr="003553FD">
        <w:rPr>
          <w:rFonts w:eastAsia="Times New Roman" w:cs="Arial"/>
          <w:bCs/>
          <w:lang w:bidi="ar-SA"/>
        </w:rPr>
        <w:t>T,A</w:t>
      </w:r>
      <w:proofErr w:type="gramEnd"/>
      <w:r w:rsidRPr="003553FD">
        <w:rPr>
          <w:rFonts w:eastAsia="Times New Roman" w:cs="Arial"/>
          <w:bCs/>
          <w:lang w:bidi="ar-SA"/>
        </w:rPr>
        <w:t>)</w:t>
      </w:r>
    </w:p>
    <w:p w:rsidR="000018D4" w:rsidP="005B184A" w:rsidRDefault="000018D4" w14:paraId="3E84CF75" w14:textId="5CBBA378">
      <w:pPr>
        <w:tabs>
          <w:tab w:val="left" w:pos="1560"/>
        </w:tabs>
        <w:spacing w:line="276" w:lineRule="auto"/>
        <w:ind w:left="1134" w:hanging="850"/>
        <w:contextualSpacing/>
        <w:rPr>
          <w:rFonts w:eastAsia="Times New Roman" w:cs="Arial"/>
          <w:bCs/>
          <w:lang w:bidi="ar-SA"/>
        </w:rPr>
      </w:pPr>
      <w:r>
        <w:rPr>
          <w:rFonts w:eastAsia="Times New Roman" w:cs="Arial"/>
          <w:bCs/>
          <w:lang w:bidi="ar-SA"/>
        </w:rPr>
        <w:t>EES 11</w:t>
      </w:r>
      <w:r>
        <w:rPr>
          <w:rFonts w:eastAsia="Times New Roman" w:cs="Arial"/>
          <w:bCs/>
          <w:lang w:bidi="ar-SA"/>
        </w:rPr>
        <w:tab/>
      </w:r>
      <w:r w:rsidRPr="003553FD">
        <w:rPr>
          <w:rFonts w:eastAsia="Times New Roman" w:cs="Arial"/>
          <w:bCs/>
          <w:lang w:bidi="ar-SA"/>
        </w:rPr>
        <w:t>Take responsibility for one's own actions, decisions and consequences. (</w:t>
      </w:r>
      <w:proofErr w:type="gramStart"/>
      <w:r w:rsidRPr="003553FD">
        <w:rPr>
          <w:rFonts w:eastAsia="Times New Roman" w:cs="Arial"/>
          <w:bCs/>
          <w:lang w:bidi="ar-SA"/>
        </w:rPr>
        <w:t>T,A</w:t>
      </w:r>
      <w:proofErr w:type="gramEnd"/>
      <w:r w:rsidRPr="003553FD">
        <w:rPr>
          <w:rFonts w:eastAsia="Times New Roman" w:cs="Arial"/>
          <w:bCs/>
          <w:lang w:bidi="ar-SA"/>
        </w:rPr>
        <w:t>)</w:t>
      </w:r>
    </w:p>
    <w:p w:rsidR="000018D4" w:rsidP="005B184A" w:rsidRDefault="000018D4" w14:paraId="08178251" w14:textId="77777777">
      <w:pPr>
        <w:tabs>
          <w:tab w:val="left" w:pos="1560"/>
        </w:tabs>
        <w:spacing w:line="276" w:lineRule="auto"/>
        <w:ind w:left="1134" w:hanging="992"/>
        <w:contextualSpacing/>
        <w:rPr>
          <w:rFonts w:eastAsia="Times New Roman" w:cs="Arial"/>
          <w:bCs/>
          <w:lang w:bidi="ar-SA"/>
        </w:rPr>
      </w:pPr>
    </w:p>
    <w:p w:rsidR="000018D4" w:rsidP="005B184A" w:rsidRDefault="000018D4" w14:paraId="54C31E30" w14:textId="1DF71F40">
      <w:pPr>
        <w:keepNext/>
        <w:spacing w:line="276" w:lineRule="auto"/>
        <w:outlineLvl w:val="5"/>
        <w:rPr>
          <w:rFonts w:eastAsia="Times New Roman" w:cs="Arial"/>
          <w:b/>
          <w:sz w:val="20"/>
          <w:szCs w:val="20"/>
          <w:lang w:bidi="ar-SA"/>
        </w:rPr>
      </w:pPr>
      <w:r>
        <w:rPr>
          <w:rFonts w:eastAsia="Times New Roman" w:cs="Arial"/>
          <w:bCs/>
          <w:i/>
          <w:lang w:bidi="ar-SA"/>
        </w:rPr>
        <w:t xml:space="preserve">See this program’s mapping in </w:t>
      </w:r>
      <w:hyperlink w:history="1" r:id="rId10">
        <w:r w:rsidRPr="00741FBF">
          <w:rPr>
            <w:rStyle w:val="Hyperlink"/>
            <w:rFonts w:eastAsia="Times New Roman" w:cs="Arial"/>
            <w:bCs/>
            <w:i/>
            <w:lang w:bidi="ar-SA"/>
          </w:rPr>
          <w:t>COMMS</w:t>
        </w:r>
      </w:hyperlink>
      <w:r>
        <w:rPr>
          <w:rFonts w:eastAsia="Times New Roman" w:cs="Arial"/>
          <w:bCs/>
          <w:i/>
          <w:lang w:bidi="ar-SA"/>
        </w:rPr>
        <w:t xml:space="preserve"> (Generate Reports) to determine which of the </w:t>
      </w:r>
      <w:hyperlink w:history="1" r:id="rId11">
        <w:r w:rsidRPr="00E57BE2">
          <w:rPr>
            <w:rStyle w:val="Hyperlink"/>
            <w:rFonts w:eastAsia="Times New Roman" w:cs="Arial"/>
            <w:bCs/>
            <w:i/>
            <w:lang w:bidi="ar-SA"/>
          </w:rPr>
          <w:t>11 MTCU EESs</w:t>
        </w:r>
      </w:hyperlink>
      <w:r>
        <w:rPr>
          <w:rFonts w:eastAsia="Times New Roman" w:cs="Arial"/>
          <w:bCs/>
          <w:i/>
          <w:lang w:bidi="ar-SA"/>
        </w:rPr>
        <w:t xml:space="preserve"> are validated by this course and whether each EES is taught (T), assessed (A), culminated (CP), or a combination. Alternatively, you may request this information from your coordinator. Simply delete </w:t>
      </w:r>
      <w:r w:rsidR="00D53684">
        <w:rPr>
          <w:rFonts w:eastAsia="Times New Roman" w:cs="Arial"/>
          <w:bCs/>
          <w:i/>
          <w:lang w:bidi="ar-SA"/>
        </w:rPr>
        <w:t>EESs</w:t>
      </w:r>
      <w:r>
        <w:rPr>
          <w:rFonts w:eastAsia="Times New Roman" w:cs="Arial"/>
          <w:bCs/>
          <w:i/>
          <w:lang w:bidi="ar-SA"/>
        </w:rPr>
        <w:t xml:space="preserve"> in the above list that are not mapped for the program.</w:t>
      </w:r>
    </w:p>
    <w:p w:rsidRPr="000018D4" w:rsidR="00214A7C" w:rsidP="005B184A" w:rsidRDefault="00214A7C" w14:paraId="5C76B6A4" w14:textId="77777777">
      <w:pPr>
        <w:keepNext/>
        <w:spacing w:line="276" w:lineRule="auto"/>
        <w:outlineLvl w:val="3"/>
        <w:rPr>
          <w:rFonts w:eastAsia="Times New Roman" w:cs="Arial"/>
          <w:b/>
          <w:szCs w:val="22"/>
          <w:lang w:bidi="ar-SA"/>
        </w:rPr>
      </w:pPr>
    </w:p>
    <w:p w:rsidRPr="000018D4" w:rsidR="00542007" w:rsidP="005B184A" w:rsidRDefault="00DD0F97" w14:paraId="70E22E70" w14:textId="10455F57">
      <w:pPr>
        <w:spacing w:line="276" w:lineRule="auto"/>
        <w:rPr>
          <w:rFonts w:eastAsia="Times New Roman" w:cs="Arial"/>
          <w:bCs/>
          <w:szCs w:val="22"/>
          <w:lang w:bidi="ar-SA"/>
        </w:rPr>
      </w:pPr>
      <w:r>
        <w:rPr>
          <w:rFonts w:eastAsia="Times New Roman" w:cs="Arial"/>
          <w:b/>
          <w:noProof/>
          <w:szCs w:val="22"/>
          <w:lang w:val="en-CA" w:eastAsia="en-CA" w:bidi="ar-SA"/>
        </w:rPr>
        <mc:AlternateContent>
          <mc:Choice Requires="wps">
            <w:drawing>
              <wp:anchor distT="0" distB="0" distL="114300" distR="114300" simplePos="0" relativeHeight="251663360" behindDoc="0" locked="0" layoutInCell="1" allowOverlap="1" wp14:anchorId="2D0EAE8E" wp14:editId="14DF521E">
                <wp:simplePos x="0" y="0"/>
                <wp:positionH relativeFrom="column">
                  <wp:posOffset>0</wp:posOffset>
                </wp:positionH>
                <wp:positionV relativeFrom="paragraph">
                  <wp:posOffset>-1270</wp:posOffset>
                </wp:positionV>
                <wp:extent cx="58293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5E87B8A9">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1pt" to="459pt,-.1pt" w14:anchorId="318F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"/>
            </w:pict>
          </mc:Fallback>
        </mc:AlternateContent>
      </w:r>
    </w:p>
    <w:p w:rsidRPr="003A23AF" w:rsidR="00D3733D" w:rsidP="005B184A" w:rsidRDefault="00D3733D" w14:paraId="45520D60" w14:textId="73EC3DD5">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 xml:space="preserve">Course Learning </w:t>
      </w:r>
      <w:r w:rsidR="00B81AAE">
        <w:rPr>
          <w:rFonts w:eastAsia="Times New Roman" w:cs="Arial"/>
          <w:b/>
          <w:sz w:val="28"/>
          <w:szCs w:val="28"/>
          <w:lang w:bidi="ar-SA"/>
        </w:rPr>
        <w:t>Outcomes</w:t>
      </w:r>
      <w:r>
        <w:rPr>
          <w:rFonts w:eastAsia="Times New Roman" w:cs="Arial"/>
          <w:b/>
          <w:sz w:val="28"/>
          <w:szCs w:val="28"/>
          <w:lang w:bidi="ar-SA"/>
        </w:rPr>
        <w:t xml:space="preserve"> / Embedded Knowledge and Skills</w:t>
      </w:r>
    </w:p>
    <w:p w:rsidRPr="00E611B4" w:rsidR="00D3733D" w:rsidP="005B184A" w:rsidRDefault="00D3733D" w14:paraId="77D7F590" w14:textId="77777777">
      <w:pPr>
        <w:keepNext/>
        <w:spacing w:line="276" w:lineRule="auto"/>
        <w:outlineLvl w:val="5"/>
        <w:rPr>
          <w:rFonts w:eastAsia="Times New Roman" w:cs="Arial"/>
          <w:bCs/>
          <w:szCs w:val="22"/>
          <w:lang w:bidi="ar-SA"/>
        </w:rPr>
      </w:pPr>
    </w:p>
    <w:p w:rsidR="00A8313C" w:rsidP="005B184A" w:rsidRDefault="00A8313C" w14:paraId="1440CA8E" w14:textId="3CE5AECB">
      <w:pPr>
        <w:keepNext/>
        <w:spacing w:line="276" w:lineRule="auto"/>
        <w:outlineLvl w:val="5"/>
        <w:rPr>
          <w:rFonts w:eastAsia="Times New Roman" w:cs="Arial"/>
          <w:b/>
          <w:bCs/>
          <w:lang w:bidi="ar-SA"/>
        </w:rPr>
      </w:pPr>
      <w:r w:rsidRPr="000E001D">
        <w:rPr>
          <w:rFonts w:eastAsia="Times New Roman" w:cs="Arial"/>
          <w:b/>
          <w:bCs/>
          <w:lang w:bidi="ar-SA"/>
        </w:rPr>
        <w:t>See</w:t>
      </w:r>
      <w:r>
        <w:rPr>
          <w:rFonts w:eastAsia="Times New Roman" w:cs="Arial"/>
          <w:b/>
          <w:bCs/>
          <w:lang w:bidi="ar-SA"/>
        </w:rPr>
        <w:t xml:space="preserve"> </w:t>
      </w:r>
      <w:hyperlink w:history="1" r:id="rId12">
        <w:r w:rsidRPr="00E57BE2">
          <w:rPr>
            <w:rStyle w:val="Hyperlink"/>
            <w:rFonts w:eastAsia="Times New Roman" w:cs="Arial"/>
            <w:b/>
            <w:bCs/>
            <w:lang w:bidi="ar-SA"/>
          </w:rPr>
          <w:t>Writing CL</w:t>
        </w:r>
        <w:r w:rsidR="009938D0">
          <w:rPr>
            <w:rStyle w:val="Hyperlink"/>
            <w:rFonts w:eastAsia="Times New Roman" w:cs="Arial"/>
            <w:b/>
            <w:bCs/>
            <w:lang w:bidi="ar-SA"/>
          </w:rPr>
          <w:t>O</w:t>
        </w:r>
        <w:r w:rsidRPr="00E57BE2">
          <w:rPr>
            <w:rStyle w:val="Hyperlink"/>
            <w:rFonts w:eastAsia="Times New Roman" w:cs="Arial"/>
            <w:b/>
            <w:bCs/>
            <w:lang w:bidi="ar-SA"/>
          </w:rPr>
          <w:t>s and EKSs</w:t>
        </w:r>
      </w:hyperlink>
      <w:r>
        <w:rPr>
          <w:rFonts w:eastAsia="Times New Roman" w:cs="Arial"/>
          <w:b/>
          <w:bCs/>
          <w:lang w:bidi="ar-SA"/>
        </w:rPr>
        <w:t xml:space="preserve"> on the LTS Website.</w:t>
      </w:r>
    </w:p>
    <w:p w:rsidR="00A8313C" w:rsidP="005B184A" w:rsidRDefault="00A8313C" w14:paraId="626329A4" w14:textId="77777777">
      <w:pPr>
        <w:keepNext/>
        <w:spacing w:line="276" w:lineRule="auto"/>
        <w:outlineLvl w:val="5"/>
        <w:rPr>
          <w:rFonts w:eastAsia="Times New Roman" w:cs="Arial"/>
          <w:bCs/>
          <w:szCs w:val="22"/>
          <w:lang w:bidi="ar-SA"/>
        </w:rPr>
      </w:pPr>
    </w:p>
    <w:p w:rsidR="00D3733D" w:rsidP="005B184A" w:rsidRDefault="00D3733D" w14:paraId="32F47F69" w14:textId="01F44D29">
      <w:pPr>
        <w:keepNext/>
        <w:spacing w:line="276" w:lineRule="auto"/>
        <w:outlineLvl w:val="5"/>
        <w:rPr>
          <w:rFonts w:eastAsia="Times New Roman" w:cs="Arial"/>
          <w:bCs/>
          <w:szCs w:val="22"/>
          <w:lang w:bidi="ar-SA"/>
        </w:rPr>
      </w:pPr>
      <w:r>
        <w:rPr>
          <w:rFonts w:eastAsia="Times New Roman" w:cs="Arial"/>
          <w:bCs/>
          <w:szCs w:val="22"/>
          <w:lang w:bidi="ar-SA"/>
        </w:rPr>
        <w:t>When you have earned credit for this course, you will have demonstrated the ability to</w:t>
      </w:r>
      <w:r w:rsidRPr="003A23AF">
        <w:rPr>
          <w:rFonts w:eastAsia="Times New Roman" w:cs="Arial"/>
          <w:bCs/>
          <w:szCs w:val="22"/>
          <w:lang w:bidi="ar-SA"/>
        </w:rPr>
        <w:t>:</w:t>
      </w:r>
    </w:p>
    <w:p w:rsidR="000018D4" w:rsidP="005B184A" w:rsidRDefault="000018D4" w14:paraId="0487D4E6" w14:textId="77777777">
      <w:pPr>
        <w:keepNext/>
        <w:spacing w:line="276" w:lineRule="auto"/>
        <w:outlineLvl w:val="5"/>
        <w:rPr>
          <w:rFonts w:eastAsia="Times New Roman" w:cs="Arial"/>
          <w:bCs/>
          <w:szCs w:val="22"/>
          <w:lang w:bidi="ar-SA"/>
        </w:rPr>
      </w:pPr>
    </w:p>
    <w:p w:rsidRPr="00FC2B0A" w:rsidR="000018D4" w:rsidP="005B184A" w:rsidRDefault="000018D4" w14:paraId="7D549C3B" w14:textId="0F5CD6F8">
      <w:pPr>
        <w:tabs>
          <w:tab w:val="left" w:pos="567"/>
        </w:tabs>
        <w:spacing w:line="276" w:lineRule="auto"/>
        <w:ind w:left="567" w:hanging="283"/>
        <w:rPr>
          <w:rFonts w:eastAsia="Times New Roman" w:cs="Arial"/>
          <w:b/>
          <w:bCs/>
          <w:lang w:bidi="ar-SA"/>
        </w:rPr>
      </w:pPr>
      <w:r>
        <w:rPr>
          <w:rFonts w:eastAsia="Times New Roman" w:cs="Arial"/>
          <w:b/>
          <w:bCs/>
          <w:lang w:bidi="ar-SA"/>
        </w:rPr>
        <w:t>1.</w:t>
      </w:r>
      <w:r>
        <w:rPr>
          <w:rFonts w:eastAsia="Times New Roman" w:cs="Arial"/>
          <w:b/>
          <w:bCs/>
          <w:lang w:bidi="ar-SA"/>
        </w:rPr>
        <w:tab/>
      </w:r>
      <w:r w:rsidR="00A8313C">
        <w:rPr>
          <w:rFonts w:eastAsia="Times New Roman" w:cs="Arial"/>
          <w:b/>
          <w:bCs/>
          <w:lang w:bidi="ar-SA"/>
        </w:rPr>
        <w:t xml:space="preserve">Course Learning </w:t>
      </w:r>
      <w:r w:rsidR="00B81AAE">
        <w:rPr>
          <w:rFonts w:eastAsia="Times New Roman" w:cs="Arial"/>
          <w:b/>
          <w:bCs/>
          <w:lang w:bidi="ar-SA"/>
        </w:rPr>
        <w:t>Outcomes</w:t>
      </w:r>
      <w:r w:rsidR="00A8313C">
        <w:rPr>
          <w:rFonts w:eastAsia="Times New Roman" w:cs="Arial"/>
          <w:b/>
          <w:bCs/>
          <w:lang w:bidi="ar-SA"/>
        </w:rPr>
        <w:t xml:space="preserve"> (CL</w:t>
      </w:r>
      <w:r w:rsidR="00B81AAE">
        <w:rPr>
          <w:rFonts w:eastAsia="Times New Roman" w:cs="Arial"/>
          <w:b/>
          <w:bCs/>
          <w:lang w:bidi="ar-SA"/>
        </w:rPr>
        <w:t>O)</w:t>
      </w:r>
    </w:p>
    <w:p w:rsidRPr="00A8313C" w:rsidR="00A8313C" w:rsidP="00A8313C" w:rsidRDefault="00A8313C" w14:paraId="57D07970" w14:textId="1C563364">
      <w:pPr>
        <w:pStyle w:val="ListParagraph"/>
        <w:numPr>
          <w:ilvl w:val="0"/>
          <w:numId w:val="20"/>
        </w:numPr>
        <w:tabs>
          <w:tab w:val="left" w:pos="851"/>
        </w:tabs>
        <w:spacing w:line="276" w:lineRule="auto"/>
        <w:ind w:left="851" w:hanging="284"/>
        <w:rPr>
          <w:rFonts w:eastAsia="Times New Roman" w:cs="Arial"/>
          <w:bCs/>
          <w:lang w:bidi="ar-SA"/>
        </w:rPr>
      </w:pPr>
      <w:r>
        <w:rPr>
          <w:rFonts w:eastAsia="Times New Roman" w:cs="Arial"/>
          <w:bCs/>
          <w:lang w:bidi="ar-SA"/>
        </w:rPr>
        <w:t>Embedded Knowledge and Skills (EKS)</w:t>
      </w:r>
      <w:r w:rsidR="000018D4">
        <w:rPr>
          <w:rFonts w:eastAsia="Times New Roman" w:cs="Arial"/>
          <w:bCs/>
          <w:lang w:bidi="ar-SA"/>
        </w:rPr>
        <w:t>.</w:t>
      </w:r>
    </w:p>
    <w:p w:rsidR="00A8313C" w:rsidP="005B184A" w:rsidRDefault="00A8313C" w14:paraId="04798A66" w14:textId="4B73D7F8">
      <w:pPr>
        <w:pStyle w:val="ListParagraph"/>
        <w:numPr>
          <w:ilvl w:val="0"/>
          <w:numId w:val="20"/>
        </w:numPr>
        <w:tabs>
          <w:tab w:val="left" w:pos="851"/>
        </w:tabs>
        <w:spacing w:line="276" w:lineRule="auto"/>
        <w:ind w:left="851" w:hanging="284"/>
        <w:rPr>
          <w:rFonts w:eastAsia="Times New Roman" w:cs="Arial"/>
          <w:bCs/>
          <w:lang w:bidi="ar-SA"/>
        </w:rPr>
      </w:pPr>
      <w:r>
        <w:rPr>
          <w:rFonts w:eastAsia="Times New Roman" w:cs="Arial"/>
          <w:bCs/>
          <w:lang w:bidi="ar-SA"/>
        </w:rPr>
        <w:t>EKS.</w:t>
      </w:r>
    </w:p>
    <w:p w:rsidRPr="00FC2B0A" w:rsidR="000018D4" w:rsidP="005B184A" w:rsidRDefault="000018D4" w14:paraId="0BFA82D2" w14:textId="77777777">
      <w:pPr>
        <w:pStyle w:val="ListParagraph"/>
        <w:numPr>
          <w:ilvl w:val="0"/>
          <w:numId w:val="20"/>
        </w:numPr>
        <w:tabs>
          <w:tab w:val="left" w:pos="851"/>
        </w:tabs>
        <w:spacing w:line="276" w:lineRule="auto"/>
        <w:ind w:left="851" w:hanging="284"/>
        <w:rPr>
          <w:rFonts w:eastAsia="Times New Roman" w:cs="Arial"/>
          <w:bCs/>
          <w:lang w:bidi="ar-SA"/>
        </w:rPr>
      </w:pPr>
      <w:r>
        <w:rPr>
          <w:rFonts w:eastAsia="Times New Roman" w:cs="Arial"/>
          <w:bCs/>
          <w:lang w:bidi="ar-SA"/>
        </w:rPr>
        <w:t>EKS.</w:t>
      </w:r>
    </w:p>
    <w:p w:rsidRPr="00DF14F0" w:rsidR="000018D4" w:rsidP="005B184A" w:rsidRDefault="000018D4" w14:paraId="247960AC" w14:textId="195261C3">
      <w:pPr>
        <w:pStyle w:val="ListParagraph"/>
        <w:numPr>
          <w:ilvl w:val="0"/>
          <w:numId w:val="20"/>
        </w:numPr>
        <w:tabs>
          <w:tab w:val="left" w:pos="851"/>
        </w:tabs>
        <w:spacing w:line="276" w:lineRule="auto"/>
        <w:ind w:left="851" w:hanging="284"/>
        <w:rPr>
          <w:rFonts w:eastAsia="Times New Roman" w:cs="Arial"/>
          <w:bCs/>
          <w:highlight w:val="yellow"/>
          <w:lang w:bidi="ar-SA"/>
        </w:rPr>
      </w:pPr>
      <w:r w:rsidRPr="00DF14F0">
        <w:rPr>
          <w:rFonts w:eastAsia="Times New Roman" w:cs="Arial"/>
          <w:bCs/>
          <w:highlight w:val="yellow"/>
          <w:lang w:bidi="ar-SA"/>
        </w:rPr>
        <w:t>Add more EKSs as necessary (4-6 total per CL</w:t>
      </w:r>
      <w:r w:rsidR="009938D0">
        <w:rPr>
          <w:rFonts w:eastAsia="Times New Roman" w:cs="Arial"/>
          <w:bCs/>
          <w:highlight w:val="yellow"/>
          <w:lang w:bidi="ar-SA"/>
        </w:rPr>
        <w:t>O</w:t>
      </w:r>
      <w:r w:rsidRPr="00DF14F0">
        <w:rPr>
          <w:rFonts w:eastAsia="Times New Roman" w:cs="Arial"/>
          <w:bCs/>
          <w:highlight w:val="yellow"/>
          <w:lang w:bidi="ar-SA"/>
        </w:rPr>
        <w:t>).</w:t>
      </w:r>
    </w:p>
    <w:p w:rsidR="000018D4" w:rsidP="005B184A" w:rsidRDefault="000018D4" w14:paraId="5F7E6AAB" w14:textId="77777777">
      <w:pPr>
        <w:tabs>
          <w:tab w:val="left" w:pos="1560"/>
        </w:tabs>
        <w:spacing w:line="276" w:lineRule="auto"/>
        <w:ind w:left="284"/>
        <w:rPr>
          <w:rFonts w:eastAsia="Times New Roman" w:cs="Arial"/>
          <w:bCs/>
          <w:lang w:bidi="ar-SA"/>
        </w:rPr>
      </w:pPr>
    </w:p>
    <w:p w:rsidRPr="00FC2B0A" w:rsidR="000018D4" w:rsidP="005B184A" w:rsidRDefault="000018D4" w14:paraId="0FCF0734" w14:textId="26B6844D">
      <w:pPr>
        <w:tabs>
          <w:tab w:val="left" w:pos="567"/>
        </w:tabs>
        <w:spacing w:line="276" w:lineRule="auto"/>
        <w:ind w:left="567" w:hanging="283"/>
        <w:rPr>
          <w:rFonts w:eastAsia="Times New Roman" w:cs="Arial"/>
          <w:b/>
          <w:bCs/>
          <w:lang w:bidi="ar-SA"/>
        </w:rPr>
      </w:pPr>
      <w:r>
        <w:rPr>
          <w:rFonts w:eastAsia="Times New Roman" w:cs="Arial"/>
          <w:b/>
          <w:bCs/>
          <w:lang w:bidi="ar-SA"/>
        </w:rPr>
        <w:t>2.</w:t>
      </w:r>
      <w:r>
        <w:rPr>
          <w:rFonts w:eastAsia="Times New Roman" w:cs="Arial"/>
          <w:b/>
          <w:bCs/>
          <w:lang w:bidi="ar-SA"/>
        </w:rPr>
        <w:tab/>
      </w:r>
      <w:r w:rsidRPr="000E001D">
        <w:rPr>
          <w:rFonts w:eastAsia="Times New Roman" w:cs="Arial"/>
          <w:b/>
          <w:bCs/>
          <w:lang w:bidi="ar-SA"/>
        </w:rPr>
        <w:t>Add more CL</w:t>
      </w:r>
      <w:r w:rsidR="00B81AAE">
        <w:rPr>
          <w:rFonts w:eastAsia="Times New Roman" w:cs="Arial"/>
          <w:b/>
          <w:bCs/>
          <w:lang w:bidi="ar-SA"/>
        </w:rPr>
        <w:t>O</w:t>
      </w:r>
      <w:r w:rsidRPr="000E001D">
        <w:rPr>
          <w:rFonts w:eastAsia="Times New Roman" w:cs="Arial"/>
          <w:b/>
          <w:bCs/>
          <w:lang w:bidi="ar-SA"/>
        </w:rPr>
        <w:t xml:space="preserve">s as </w:t>
      </w:r>
      <w:r>
        <w:rPr>
          <w:rFonts w:eastAsia="Times New Roman" w:cs="Arial"/>
          <w:b/>
          <w:bCs/>
          <w:lang w:bidi="ar-SA"/>
        </w:rPr>
        <w:t xml:space="preserve">necessary (4-6 total for a </w:t>
      </w:r>
      <w:r w:rsidR="00DF14F0">
        <w:rPr>
          <w:rFonts w:eastAsia="Times New Roman" w:cs="Arial"/>
          <w:b/>
          <w:bCs/>
          <w:lang w:bidi="ar-SA"/>
        </w:rPr>
        <w:t>42</w:t>
      </w:r>
      <w:r>
        <w:rPr>
          <w:rFonts w:eastAsia="Times New Roman" w:cs="Arial"/>
          <w:b/>
          <w:bCs/>
          <w:lang w:bidi="ar-SA"/>
        </w:rPr>
        <w:t xml:space="preserve">-hour course, 6-8 for a </w:t>
      </w:r>
      <w:r w:rsidR="00DF14F0">
        <w:rPr>
          <w:rFonts w:eastAsia="Times New Roman" w:cs="Arial"/>
          <w:b/>
          <w:bCs/>
          <w:lang w:bidi="ar-SA"/>
        </w:rPr>
        <w:t>56</w:t>
      </w:r>
      <w:r>
        <w:rPr>
          <w:rFonts w:eastAsia="Times New Roman" w:cs="Arial"/>
          <w:b/>
          <w:bCs/>
          <w:lang w:bidi="ar-SA"/>
        </w:rPr>
        <w:t>-hour)</w:t>
      </w:r>
      <w:r w:rsidRPr="000E001D">
        <w:rPr>
          <w:rFonts w:eastAsia="Times New Roman" w:cs="Arial"/>
          <w:b/>
          <w:bCs/>
          <w:lang w:bidi="ar-SA"/>
        </w:rPr>
        <w:t>.</w:t>
      </w:r>
    </w:p>
    <w:p w:rsidR="000018D4" w:rsidP="005B184A" w:rsidRDefault="000018D4" w14:paraId="14540AA5" w14:textId="77777777">
      <w:pPr>
        <w:pStyle w:val="ListParagraph"/>
        <w:numPr>
          <w:ilvl w:val="0"/>
          <w:numId w:val="21"/>
        </w:numPr>
        <w:tabs>
          <w:tab w:val="left" w:pos="851"/>
        </w:tabs>
        <w:spacing w:line="276" w:lineRule="auto"/>
        <w:ind w:left="851" w:hanging="284"/>
        <w:rPr>
          <w:rFonts w:eastAsia="Times New Roman" w:cs="Arial"/>
          <w:bCs/>
          <w:lang w:bidi="ar-SA"/>
        </w:rPr>
      </w:pPr>
      <w:r w:rsidRPr="00FC2B0A">
        <w:rPr>
          <w:rFonts w:eastAsia="Times New Roman" w:cs="Arial"/>
          <w:bCs/>
          <w:lang w:bidi="ar-SA"/>
        </w:rPr>
        <w:t>EKS.</w:t>
      </w:r>
    </w:p>
    <w:p w:rsidRPr="00FC2B0A" w:rsidR="000018D4" w:rsidP="005B184A" w:rsidRDefault="000018D4" w14:paraId="77290A9E" w14:textId="77777777">
      <w:pPr>
        <w:pStyle w:val="ListParagraph"/>
        <w:numPr>
          <w:ilvl w:val="0"/>
          <w:numId w:val="21"/>
        </w:numPr>
        <w:tabs>
          <w:tab w:val="left" w:pos="851"/>
        </w:tabs>
        <w:spacing w:line="276" w:lineRule="auto"/>
        <w:ind w:left="851" w:hanging="284"/>
        <w:rPr>
          <w:rFonts w:eastAsia="Times New Roman" w:cs="Arial"/>
          <w:bCs/>
          <w:lang w:bidi="ar-SA"/>
        </w:rPr>
      </w:pPr>
      <w:r w:rsidRPr="00FC2B0A">
        <w:rPr>
          <w:rFonts w:eastAsia="Times New Roman" w:cs="Arial"/>
          <w:bCs/>
          <w:lang w:bidi="ar-SA"/>
        </w:rPr>
        <w:t>EKS.</w:t>
      </w:r>
    </w:p>
    <w:p w:rsidRPr="00FC2B0A" w:rsidR="000018D4" w:rsidP="005B184A" w:rsidRDefault="000018D4" w14:paraId="7C8955D1" w14:textId="77777777">
      <w:pPr>
        <w:pStyle w:val="ListParagraph"/>
        <w:numPr>
          <w:ilvl w:val="0"/>
          <w:numId w:val="21"/>
        </w:numPr>
        <w:tabs>
          <w:tab w:val="left" w:pos="851"/>
        </w:tabs>
        <w:spacing w:line="276" w:lineRule="auto"/>
        <w:ind w:left="851" w:hanging="284"/>
        <w:rPr>
          <w:rFonts w:eastAsia="Times New Roman" w:cs="Arial"/>
          <w:bCs/>
          <w:lang w:bidi="ar-SA"/>
        </w:rPr>
      </w:pPr>
      <w:r w:rsidRPr="00FC2B0A">
        <w:rPr>
          <w:rFonts w:eastAsia="Times New Roman" w:cs="Arial"/>
          <w:bCs/>
          <w:lang w:bidi="ar-SA"/>
        </w:rPr>
        <w:t>EKS.</w:t>
      </w:r>
    </w:p>
    <w:p w:rsidR="000018D4" w:rsidP="005B184A" w:rsidRDefault="000018D4" w14:paraId="3BAE2E09" w14:textId="4755DB30">
      <w:pPr>
        <w:pStyle w:val="ListParagraph"/>
        <w:numPr>
          <w:ilvl w:val="0"/>
          <w:numId w:val="23"/>
        </w:numPr>
        <w:tabs>
          <w:tab w:val="left" w:pos="851"/>
        </w:tabs>
        <w:spacing w:line="276" w:lineRule="auto"/>
        <w:ind w:left="851" w:hanging="284"/>
        <w:rPr>
          <w:rFonts w:eastAsia="Times New Roman" w:cs="Arial"/>
          <w:bCs/>
          <w:lang w:bidi="ar-SA"/>
        </w:rPr>
      </w:pPr>
      <w:r w:rsidRPr="00FC2B0A">
        <w:rPr>
          <w:rFonts w:eastAsia="Times New Roman" w:cs="Arial"/>
          <w:bCs/>
          <w:lang w:bidi="ar-SA"/>
        </w:rPr>
        <w:t>Add more EKSs as necessary</w:t>
      </w:r>
      <w:r>
        <w:rPr>
          <w:rFonts w:eastAsia="Times New Roman" w:cs="Arial"/>
          <w:bCs/>
          <w:lang w:bidi="ar-SA"/>
        </w:rPr>
        <w:t xml:space="preserve"> (4-6 total per CL</w:t>
      </w:r>
      <w:r w:rsidR="009938D0">
        <w:rPr>
          <w:rFonts w:eastAsia="Times New Roman" w:cs="Arial"/>
          <w:bCs/>
          <w:lang w:bidi="ar-SA"/>
        </w:rPr>
        <w:t>O</w:t>
      </w:r>
      <w:r>
        <w:rPr>
          <w:rFonts w:eastAsia="Times New Roman" w:cs="Arial"/>
          <w:bCs/>
          <w:lang w:bidi="ar-SA"/>
        </w:rPr>
        <w:t>)</w:t>
      </w:r>
      <w:r w:rsidRPr="00FC2B0A">
        <w:rPr>
          <w:rFonts w:eastAsia="Times New Roman" w:cs="Arial"/>
          <w:bCs/>
          <w:lang w:bidi="ar-SA"/>
        </w:rPr>
        <w:t>.</w:t>
      </w:r>
      <w:r>
        <w:rPr>
          <w:rFonts w:eastAsia="Times New Roman" w:cs="Arial"/>
          <w:bCs/>
          <w:lang w:bidi="ar-SA"/>
        </w:rPr>
        <w:t xml:space="preserve"> </w:t>
      </w:r>
    </w:p>
    <w:p w:rsidRPr="000018D4" w:rsidR="00D3733D" w:rsidP="005B184A" w:rsidRDefault="00D3733D" w14:paraId="68C8C0C6" w14:textId="77777777">
      <w:pPr>
        <w:keepNext/>
        <w:spacing w:line="276" w:lineRule="auto"/>
        <w:outlineLvl w:val="5"/>
        <w:rPr>
          <w:rFonts w:eastAsia="Times New Roman" w:cs="Arial"/>
          <w:b/>
          <w:szCs w:val="22"/>
          <w:lang w:bidi="ar-SA"/>
        </w:rPr>
      </w:pPr>
    </w:p>
    <w:p w:rsidRPr="000018D4" w:rsidR="00C435C8" w:rsidP="005B184A" w:rsidRDefault="00DD0F97" w14:paraId="530F703A" w14:textId="16D8BB39">
      <w:pPr>
        <w:keepNext/>
        <w:spacing w:line="276" w:lineRule="auto"/>
        <w:outlineLvl w:val="5"/>
        <w:rPr>
          <w:rFonts w:eastAsia="Times New Roman" w:cs="Arial"/>
          <w:b/>
          <w:szCs w:val="22"/>
          <w:lang w:bidi="ar-SA"/>
        </w:rPr>
      </w:pPr>
      <w:r>
        <w:rPr>
          <w:rFonts w:eastAsia="Times New Roman" w:cs="Arial"/>
          <w:b/>
          <w:noProof/>
          <w:szCs w:val="22"/>
          <w:lang w:val="en-CA" w:eastAsia="en-CA" w:bidi="ar-SA"/>
        </w:rPr>
        <mc:AlternateContent>
          <mc:Choice Requires="wps">
            <w:drawing>
              <wp:anchor distT="0" distB="0" distL="114300" distR="114300" simplePos="0" relativeHeight="251665408" behindDoc="0" locked="0" layoutInCell="1" allowOverlap="1" wp14:anchorId="45964A7D" wp14:editId="13D6CC1B">
                <wp:simplePos x="0" y="0"/>
                <wp:positionH relativeFrom="column">
                  <wp:posOffset>0</wp:posOffset>
                </wp:positionH>
                <wp:positionV relativeFrom="paragraph">
                  <wp:posOffset>144145</wp:posOffset>
                </wp:positionV>
                <wp:extent cx="58293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35922911">
              <v:line id="Straight Connector 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11.35pt" to="459pt,11.35pt" w14:anchorId="25C6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"/>
            </w:pict>
          </mc:Fallback>
        </mc:AlternateContent>
      </w:r>
    </w:p>
    <w:p w:rsidRPr="000E001D" w:rsidR="0041652B" w:rsidP="005B184A" w:rsidRDefault="0041652B" w14:paraId="08348A8B" w14:textId="77777777">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Learning Resources</w:t>
      </w:r>
    </w:p>
    <w:p w:rsidRPr="0001405F" w:rsidR="0041652B" w:rsidP="005B184A" w:rsidRDefault="0041652B" w14:paraId="62B39F2E" w14:textId="77777777">
      <w:pPr>
        <w:keepNext/>
        <w:spacing w:line="276" w:lineRule="auto"/>
        <w:outlineLvl w:val="5"/>
        <w:rPr>
          <w:rFonts w:eastAsia="Times New Roman" w:cs="Arial"/>
          <w:b/>
          <w:szCs w:val="22"/>
          <w:lang w:bidi="ar-SA"/>
        </w:rPr>
      </w:pPr>
    </w:p>
    <w:p w:rsidRPr="0001405F" w:rsidR="000018D4" w:rsidP="00F832A2" w:rsidRDefault="000018D4" w14:paraId="01EAF784" w14:textId="77777777">
      <w:pPr>
        <w:tabs>
          <w:tab w:val="left" w:pos="1560"/>
        </w:tabs>
        <w:spacing w:line="276" w:lineRule="auto"/>
        <w:ind w:left="284" w:hanging="284"/>
        <w:rPr>
          <w:rFonts w:eastAsia="Times New Roman" w:cs="Arial"/>
          <w:b/>
          <w:bCs/>
          <w:szCs w:val="22"/>
          <w:lang w:bidi="ar-SA"/>
        </w:rPr>
      </w:pPr>
      <w:r w:rsidRPr="0001405F">
        <w:rPr>
          <w:rFonts w:eastAsia="Times New Roman" w:cs="Arial"/>
          <w:b/>
          <w:bCs/>
          <w:szCs w:val="22"/>
          <w:lang w:bidi="ar-SA"/>
        </w:rPr>
        <w:t>Required Textbook:</w:t>
      </w:r>
    </w:p>
    <w:p w:rsidR="000018D4" w:rsidP="00F832A2" w:rsidRDefault="000018D4" w14:paraId="2E262559" w14:textId="77777777">
      <w:pPr>
        <w:pStyle w:val="ListParagraph"/>
        <w:numPr>
          <w:ilvl w:val="0"/>
          <w:numId w:val="19"/>
        </w:numPr>
        <w:tabs>
          <w:tab w:val="left" w:pos="1560"/>
        </w:tabs>
        <w:spacing w:line="276" w:lineRule="auto"/>
        <w:ind w:left="284" w:hanging="284"/>
        <w:rPr>
          <w:rFonts w:eastAsia="Times New Roman" w:cs="Arial"/>
          <w:bCs/>
          <w:lang w:bidi="ar-SA"/>
        </w:rPr>
      </w:pPr>
      <w:proofErr w:type="spellStart"/>
      <w:r w:rsidRPr="00B05C64">
        <w:rPr>
          <w:rFonts w:eastAsia="Times New Roman" w:cs="Arial"/>
          <w:bCs/>
          <w:lang w:bidi="ar-SA"/>
        </w:rPr>
        <w:t>Authorlastname</w:t>
      </w:r>
      <w:proofErr w:type="spellEnd"/>
      <w:r w:rsidRPr="00B05C64">
        <w:rPr>
          <w:rFonts w:eastAsia="Times New Roman" w:cs="Arial"/>
          <w:bCs/>
          <w:lang w:bidi="ar-SA"/>
        </w:rPr>
        <w:t xml:space="preserve">, A. B., &amp; </w:t>
      </w:r>
      <w:proofErr w:type="spellStart"/>
      <w:r w:rsidRPr="00B05C64">
        <w:rPr>
          <w:rFonts w:eastAsia="Times New Roman" w:cs="Arial"/>
          <w:bCs/>
          <w:lang w:bidi="ar-SA"/>
        </w:rPr>
        <w:t>Authorlastname</w:t>
      </w:r>
      <w:proofErr w:type="spellEnd"/>
      <w:r w:rsidRPr="00B05C64">
        <w:rPr>
          <w:rFonts w:eastAsia="Times New Roman" w:cs="Arial"/>
          <w:bCs/>
          <w:lang w:bidi="ar-SA"/>
        </w:rPr>
        <w:t xml:space="preserve">, B. C. (YYYY). </w:t>
      </w:r>
      <w:r w:rsidRPr="00B05C64">
        <w:rPr>
          <w:rFonts w:eastAsia="Times New Roman" w:cs="Arial"/>
          <w:bCs/>
          <w:i/>
          <w:lang w:bidi="ar-SA"/>
        </w:rPr>
        <w:t>Main title of work: Subtitle</w:t>
      </w:r>
      <w:r w:rsidRPr="00B05C64">
        <w:rPr>
          <w:rFonts w:eastAsia="Times New Roman" w:cs="Arial"/>
          <w:bCs/>
          <w:lang w:bidi="ar-SA"/>
        </w:rPr>
        <w:t>. Location: Publisher.</w:t>
      </w:r>
    </w:p>
    <w:p w:rsidRPr="001E32F8" w:rsidR="000018D4" w:rsidP="00F832A2" w:rsidRDefault="000018D4" w14:paraId="08738920" w14:textId="198F3D28">
      <w:pPr>
        <w:pStyle w:val="ListParagraph"/>
        <w:numPr>
          <w:ilvl w:val="0"/>
          <w:numId w:val="19"/>
        </w:numPr>
        <w:tabs>
          <w:tab w:val="left" w:pos="1560"/>
        </w:tabs>
        <w:spacing w:line="276" w:lineRule="auto"/>
        <w:ind w:left="284" w:hanging="284"/>
        <w:rPr>
          <w:rFonts w:eastAsia="Times New Roman" w:cs="Arial"/>
          <w:bCs/>
          <w:lang w:bidi="ar-SA"/>
        </w:rPr>
      </w:pPr>
      <w:r>
        <w:rPr>
          <w:rFonts w:eastAsia="Times New Roman" w:cs="Arial"/>
          <w:bCs/>
          <w:i/>
          <w:lang w:bidi="ar-SA"/>
        </w:rPr>
        <w:t>List additional required textbooks as necessary</w:t>
      </w:r>
      <w:r w:rsidR="00D53684">
        <w:rPr>
          <w:rFonts w:eastAsia="Times New Roman" w:cs="Arial"/>
          <w:bCs/>
          <w:i/>
          <w:lang w:bidi="ar-SA"/>
        </w:rPr>
        <w:t xml:space="preserve"> in the reference style used in the course (e.g., APA, as above)</w:t>
      </w:r>
      <w:r>
        <w:rPr>
          <w:rFonts w:eastAsia="Times New Roman" w:cs="Arial"/>
          <w:bCs/>
          <w:i/>
          <w:lang w:bidi="ar-SA"/>
        </w:rPr>
        <w:t xml:space="preserve">, bearing in mind that each will be carried by the College bookstore and required for purchase by students. Minimize your students’ expenses by </w:t>
      </w:r>
      <w:r w:rsidRPr="00E57BE2">
        <w:rPr>
          <w:rFonts w:eastAsia="Times New Roman" w:cs="Arial"/>
          <w:b/>
          <w:i/>
          <w:lang w:bidi="ar-SA"/>
        </w:rPr>
        <w:t>listing only textbooks they will use extensively for assignment work and test/exam preparation</w:t>
      </w:r>
      <w:r>
        <w:rPr>
          <w:rFonts w:eastAsia="Times New Roman" w:cs="Arial"/>
          <w:bCs/>
          <w:i/>
          <w:lang w:bidi="ar-SA"/>
        </w:rPr>
        <w:t xml:space="preserve">. Ensure that the textbooks are current, relevant, available, affordable, and appropriate to the course’s academic level. Note also that </w:t>
      </w:r>
      <w:proofErr w:type="spellStart"/>
      <w:r>
        <w:rPr>
          <w:rFonts w:eastAsia="Times New Roman" w:cs="Arial"/>
          <w:bCs/>
          <w:i/>
          <w:lang w:bidi="ar-SA"/>
        </w:rPr>
        <w:t>eTexts</w:t>
      </w:r>
      <w:proofErr w:type="spellEnd"/>
      <w:r>
        <w:rPr>
          <w:rFonts w:eastAsia="Times New Roman" w:cs="Arial"/>
          <w:bCs/>
          <w:i/>
          <w:lang w:bidi="ar-SA"/>
        </w:rPr>
        <w:t xml:space="preserve"> are significantly discounted at Algonquin.</w:t>
      </w:r>
    </w:p>
    <w:p w:rsidRPr="00110D16" w:rsidR="001E32F8" w:rsidP="00F832A2" w:rsidRDefault="001E32F8" w14:paraId="2729D7F0" w14:textId="01726106">
      <w:pPr>
        <w:pStyle w:val="ListParagraph"/>
        <w:numPr>
          <w:ilvl w:val="0"/>
          <w:numId w:val="19"/>
        </w:numPr>
        <w:tabs>
          <w:tab w:val="left" w:pos="1560"/>
        </w:tabs>
        <w:spacing w:line="276" w:lineRule="auto"/>
        <w:ind w:left="284" w:hanging="284"/>
        <w:rPr>
          <w:rFonts w:eastAsia="Times New Roman" w:cs="Arial"/>
          <w:bCs/>
          <w:lang w:bidi="ar-SA"/>
        </w:rPr>
      </w:pPr>
      <w:r w:rsidRPr="001E32F8">
        <w:rPr>
          <w:rFonts w:eastAsia="Times New Roman" w:cs="Arial"/>
          <w:bCs/>
          <w:i/>
          <w:highlight w:val="yellow"/>
          <w:lang w:bidi="ar-SA"/>
        </w:rPr>
        <w:t>Consider using Open Educational Resources (OERs) and/or working with Algonquin College librarians to create curated reading lists.</w:t>
      </w:r>
      <w:r>
        <w:rPr>
          <w:rFonts w:eastAsia="Times New Roman" w:cs="Arial"/>
          <w:bCs/>
          <w:i/>
          <w:lang w:bidi="ar-SA"/>
        </w:rPr>
        <w:t xml:space="preserve"> To book a one-on-one appointment with a librarian, </w:t>
      </w:r>
      <w:hyperlink w:history="1" r:id="rId13">
        <w:r w:rsidRPr="001E32F8">
          <w:rPr>
            <w:rStyle w:val="Hyperlink"/>
            <w:rFonts w:eastAsia="Times New Roman" w:cs="Arial"/>
            <w:bCs/>
            <w:i/>
            <w:lang w:bidi="ar-SA"/>
          </w:rPr>
          <w:t>click here.</w:t>
        </w:r>
      </w:hyperlink>
    </w:p>
    <w:p w:rsidRPr="00110D16" w:rsidR="000018D4" w:rsidP="005B184A" w:rsidRDefault="000018D4" w14:paraId="5360472C" w14:textId="77777777">
      <w:pPr>
        <w:pStyle w:val="ListParagraph"/>
        <w:tabs>
          <w:tab w:val="left" w:pos="1560"/>
        </w:tabs>
        <w:spacing w:line="276" w:lineRule="auto"/>
        <w:ind w:left="426"/>
        <w:rPr>
          <w:rFonts w:eastAsia="Times New Roman" w:cs="Arial"/>
          <w:bCs/>
          <w:lang w:bidi="ar-SA"/>
        </w:rPr>
      </w:pPr>
    </w:p>
    <w:p w:rsidRPr="00110D16" w:rsidR="000018D4" w:rsidP="00F832A2" w:rsidRDefault="000018D4" w14:paraId="2F9745D1" w14:textId="77777777">
      <w:pPr>
        <w:tabs>
          <w:tab w:val="left" w:pos="1560"/>
        </w:tabs>
        <w:spacing w:line="276" w:lineRule="auto"/>
        <w:ind w:left="284" w:hanging="284"/>
        <w:rPr>
          <w:rFonts w:eastAsia="Times New Roman" w:cs="Arial"/>
          <w:b/>
          <w:bCs/>
          <w:lang w:bidi="ar-SA"/>
        </w:rPr>
      </w:pPr>
      <w:r w:rsidRPr="00110D16">
        <w:rPr>
          <w:rFonts w:eastAsia="Times New Roman" w:cs="Arial"/>
          <w:b/>
          <w:bCs/>
          <w:lang w:bidi="ar-SA"/>
        </w:rPr>
        <w:t>Recommended Resources:</w:t>
      </w:r>
    </w:p>
    <w:p w:rsidRPr="0001405F" w:rsidR="0001405F" w:rsidP="00F832A2" w:rsidRDefault="0001405F" w14:paraId="70DCF104" w14:textId="67171A11">
      <w:pPr>
        <w:pStyle w:val="ListParagraph"/>
        <w:numPr>
          <w:ilvl w:val="0"/>
          <w:numId w:val="19"/>
        </w:numPr>
        <w:tabs>
          <w:tab w:val="left" w:pos="1560"/>
        </w:tabs>
        <w:spacing w:line="276" w:lineRule="auto"/>
        <w:ind w:left="284" w:hanging="284"/>
        <w:rPr>
          <w:rFonts w:eastAsia="Times New Roman" w:cs="Arial"/>
          <w:bCs/>
          <w:lang w:bidi="ar-SA"/>
        </w:rPr>
      </w:pPr>
      <w:proofErr w:type="spellStart"/>
      <w:r w:rsidRPr="00B05C64">
        <w:rPr>
          <w:rFonts w:eastAsia="Times New Roman" w:cs="Arial"/>
          <w:bCs/>
          <w:lang w:bidi="ar-SA"/>
        </w:rPr>
        <w:t>Authorlastname</w:t>
      </w:r>
      <w:proofErr w:type="spellEnd"/>
      <w:r w:rsidRPr="00B05C64">
        <w:rPr>
          <w:rFonts w:eastAsia="Times New Roman" w:cs="Arial"/>
          <w:bCs/>
          <w:lang w:bidi="ar-SA"/>
        </w:rPr>
        <w:t xml:space="preserve">, A. B., &amp; </w:t>
      </w:r>
      <w:proofErr w:type="spellStart"/>
      <w:r w:rsidRPr="00B05C64">
        <w:rPr>
          <w:rFonts w:eastAsia="Times New Roman" w:cs="Arial"/>
          <w:bCs/>
          <w:lang w:bidi="ar-SA"/>
        </w:rPr>
        <w:t>Authorlastname</w:t>
      </w:r>
      <w:proofErr w:type="spellEnd"/>
      <w:r w:rsidRPr="00B05C64">
        <w:rPr>
          <w:rFonts w:eastAsia="Times New Roman" w:cs="Arial"/>
          <w:bCs/>
          <w:lang w:bidi="ar-SA"/>
        </w:rPr>
        <w:t xml:space="preserve">, B. C. (YYYY). </w:t>
      </w:r>
      <w:r w:rsidRPr="00B05C64">
        <w:rPr>
          <w:rFonts w:eastAsia="Times New Roman" w:cs="Arial"/>
          <w:bCs/>
          <w:i/>
          <w:lang w:bidi="ar-SA"/>
        </w:rPr>
        <w:t>Main title of work: Subtitle</w:t>
      </w:r>
      <w:r w:rsidRPr="00B05C64">
        <w:rPr>
          <w:rFonts w:eastAsia="Times New Roman" w:cs="Arial"/>
          <w:bCs/>
          <w:lang w:bidi="ar-SA"/>
        </w:rPr>
        <w:t>. Location: Publisher.</w:t>
      </w:r>
    </w:p>
    <w:p w:rsidRPr="00110D16" w:rsidR="000018D4" w:rsidP="00F832A2" w:rsidRDefault="000018D4" w14:paraId="595E2CCE" w14:textId="00CA63B6">
      <w:pPr>
        <w:pStyle w:val="ListParagraph"/>
        <w:numPr>
          <w:ilvl w:val="0"/>
          <w:numId w:val="19"/>
        </w:numPr>
        <w:tabs>
          <w:tab w:val="left" w:pos="1560"/>
        </w:tabs>
        <w:spacing w:line="276" w:lineRule="auto"/>
        <w:ind w:left="284" w:hanging="284"/>
        <w:rPr>
          <w:rFonts w:eastAsia="Times New Roman" w:cs="Arial"/>
          <w:bCs/>
          <w:lang w:bidi="ar-SA"/>
        </w:rPr>
      </w:pPr>
      <w:r w:rsidRPr="00B05C64">
        <w:rPr>
          <w:rFonts w:eastAsia="Times New Roman" w:cs="Arial"/>
          <w:bCs/>
          <w:i/>
          <w:lang w:bidi="ar-SA"/>
        </w:rPr>
        <w:t xml:space="preserve">List additional books, articles, websites, etc. that students can </w:t>
      </w:r>
      <w:r>
        <w:rPr>
          <w:rFonts w:eastAsia="Times New Roman" w:cs="Arial"/>
          <w:bCs/>
          <w:i/>
          <w:lang w:bidi="ar-SA"/>
        </w:rPr>
        <w:t>use if they want to</w:t>
      </w:r>
      <w:r w:rsidRPr="00B05C64">
        <w:rPr>
          <w:rFonts w:eastAsia="Times New Roman" w:cs="Arial"/>
          <w:bCs/>
          <w:i/>
          <w:lang w:bidi="ar-SA"/>
        </w:rPr>
        <w:t xml:space="preserve"> excel</w:t>
      </w:r>
      <w:r>
        <w:rPr>
          <w:rFonts w:eastAsia="Times New Roman" w:cs="Arial"/>
          <w:bCs/>
          <w:i/>
          <w:lang w:bidi="ar-SA"/>
        </w:rPr>
        <w:t xml:space="preserve"> in the course</w:t>
      </w:r>
      <w:r w:rsidRPr="00B05C64">
        <w:rPr>
          <w:rFonts w:eastAsia="Times New Roman" w:cs="Arial"/>
          <w:bCs/>
          <w:i/>
          <w:lang w:bidi="ar-SA"/>
        </w:rPr>
        <w:t xml:space="preserve"> but are not required for completing assignments and studying for exam</w:t>
      </w:r>
      <w:r>
        <w:rPr>
          <w:rFonts w:eastAsia="Times New Roman" w:cs="Arial"/>
          <w:bCs/>
          <w:i/>
          <w:lang w:bidi="ar-SA"/>
        </w:rPr>
        <w:t xml:space="preserve">s. Follow a consistent reference style (e.g., APA, as above). Note that the required and recommended resources apply to every section of the course by being here in the Course Outline, so if you prefer to leave the selection of recommended resources to the discretion of the section instructors, they can do so in their </w:t>
      </w:r>
      <w:r w:rsidR="00E57BE2">
        <w:rPr>
          <w:rFonts w:eastAsia="Times New Roman" w:cs="Arial"/>
          <w:bCs/>
          <w:i/>
          <w:lang w:bidi="ar-SA"/>
        </w:rPr>
        <w:t>Weekly Schedule (</w:t>
      </w:r>
      <w:r>
        <w:rPr>
          <w:rFonts w:eastAsia="Times New Roman" w:cs="Arial"/>
          <w:bCs/>
          <w:i/>
          <w:lang w:bidi="ar-SA"/>
        </w:rPr>
        <w:t xml:space="preserve">CSI </w:t>
      </w:r>
      <w:r w:rsidR="00E57BE2">
        <w:rPr>
          <w:rFonts w:eastAsia="Times New Roman" w:cs="Arial"/>
          <w:bCs/>
          <w:i/>
          <w:lang w:bidi="ar-SA"/>
        </w:rPr>
        <w:t xml:space="preserve">or </w:t>
      </w:r>
      <w:r>
        <w:rPr>
          <w:rFonts w:eastAsia="Times New Roman" w:cs="Arial"/>
          <w:bCs/>
          <w:i/>
          <w:lang w:bidi="ar-SA"/>
        </w:rPr>
        <w:t>Course Section Information) document.</w:t>
      </w:r>
    </w:p>
    <w:p w:rsidR="000018D4" w:rsidP="00F832A2" w:rsidRDefault="000018D4" w14:paraId="0CE9B86D" w14:textId="77777777">
      <w:pPr>
        <w:tabs>
          <w:tab w:val="left" w:pos="1560"/>
        </w:tabs>
        <w:spacing w:line="276" w:lineRule="auto"/>
        <w:ind w:left="284" w:hanging="284"/>
        <w:rPr>
          <w:rFonts w:eastAsia="Times New Roman" w:cs="Arial"/>
          <w:bCs/>
          <w:lang w:bidi="ar-SA"/>
        </w:rPr>
      </w:pPr>
    </w:p>
    <w:p w:rsidRPr="00110D16" w:rsidR="000018D4" w:rsidP="00F832A2" w:rsidRDefault="000018D4" w14:paraId="7D54DC0D" w14:textId="77777777">
      <w:pPr>
        <w:tabs>
          <w:tab w:val="left" w:pos="1560"/>
        </w:tabs>
        <w:spacing w:line="276" w:lineRule="auto"/>
        <w:ind w:left="284" w:hanging="284"/>
        <w:rPr>
          <w:rFonts w:eastAsia="Times New Roman" w:cs="Arial"/>
          <w:b/>
          <w:bCs/>
          <w:lang w:bidi="ar-SA"/>
        </w:rPr>
      </w:pPr>
      <w:r>
        <w:rPr>
          <w:rFonts w:eastAsia="Times New Roman" w:cs="Arial"/>
          <w:b/>
          <w:bCs/>
          <w:lang w:bidi="ar-SA"/>
        </w:rPr>
        <w:t>Hardware and Software</w:t>
      </w:r>
      <w:r w:rsidRPr="00110D16">
        <w:rPr>
          <w:rFonts w:eastAsia="Times New Roman" w:cs="Arial"/>
          <w:b/>
          <w:bCs/>
          <w:lang w:bidi="ar-SA"/>
        </w:rPr>
        <w:t>:</w:t>
      </w:r>
    </w:p>
    <w:p w:rsidRPr="000018D4" w:rsidR="000018D4" w:rsidP="00F832A2" w:rsidRDefault="000018D4" w14:paraId="16115454" w14:textId="7C4FE280">
      <w:pPr>
        <w:pStyle w:val="ListParagraph"/>
        <w:keepNext/>
        <w:numPr>
          <w:ilvl w:val="0"/>
          <w:numId w:val="19"/>
        </w:numPr>
        <w:spacing w:line="276" w:lineRule="auto"/>
        <w:ind w:left="284" w:hanging="284"/>
        <w:outlineLvl w:val="5"/>
        <w:rPr>
          <w:rFonts w:eastAsia="Times New Roman" w:cs="Arial"/>
          <w:b/>
          <w:sz w:val="20"/>
          <w:szCs w:val="20"/>
          <w:lang w:bidi="ar-SA"/>
        </w:rPr>
      </w:pPr>
      <w:r w:rsidRPr="000018D4">
        <w:rPr>
          <w:rFonts w:eastAsia="Times New Roman" w:cs="Arial"/>
          <w:bCs/>
          <w:i/>
          <w:lang w:bidi="ar-SA"/>
        </w:rPr>
        <w:t>Identify any required hardware and/or software</w:t>
      </w:r>
      <w:r w:rsidR="0001405F">
        <w:rPr>
          <w:rFonts w:eastAsia="Times New Roman" w:cs="Arial"/>
          <w:bCs/>
          <w:i/>
          <w:lang w:bidi="ar-SA"/>
        </w:rPr>
        <w:t xml:space="preserve"> (name, edition)</w:t>
      </w:r>
      <w:r w:rsidRPr="000018D4">
        <w:rPr>
          <w:rFonts w:eastAsia="Times New Roman" w:cs="Arial"/>
          <w:bCs/>
          <w:i/>
          <w:lang w:bidi="ar-SA"/>
        </w:rPr>
        <w:t>.</w:t>
      </w:r>
    </w:p>
    <w:p w:rsidR="0041652B" w:rsidP="005B184A" w:rsidRDefault="0041652B" w14:paraId="5406066A" w14:textId="77777777">
      <w:pPr>
        <w:spacing w:line="276" w:lineRule="auto"/>
        <w:rPr>
          <w:rFonts w:eastAsia="Times New Roman" w:cs="Arial"/>
          <w:bCs/>
          <w:lang w:bidi="ar-SA"/>
        </w:rPr>
      </w:pPr>
    </w:p>
    <w:p w:rsidRPr="00D15B6F" w:rsidR="0041652B" w:rsidP="005B184A" w:rsidRDefault="00F832A2" w14:paraId="0630FA63" w14:textId="0D5F8599">
      <w:pPr>
        <w:spacing w:after="200" w:line="276" w:lineRule="auto"/>
        <w:contextualSpacing/>
        <w:rPr>
          <w:rFonts w:eastAsia="Times New Roman" w:cs="Arial"/>
          <w:bCs/>
          <w:sz w:val="20"/>
          <w:szCs w:val="20"/>
          <w:lang w:bidi="ar-SA"/>
        </w:rPr>
      </w:pPr>
      <w:r>
        <w:rPr>
          <w:rFonts w:eastAsia="Times New Roman" w:cs="Arial"/>
          <w:b/>
          <w:noProof/>
          <w:szCs w:val="22"/>
          <w:lang w:val="en-CA" w:eastAsia="en-CA" w:bidi="ar-SA"/>
        </w:rPr>
        <mc:AlternateContent>
          <mc:Choice Requires="wps">
            <w:drawing>
              <wp:anchor distT="0" distB="0" distL="114300" distR="114300" simplePos="0" relativeHeight="251667456" behindDoc="0" locked="0" layoutInCell="1" allowOverlap="1" wp14:anchorId="268DAC8E" wp14:editId="7FC3CA61">
                <wp:simplePos x="0" y="0"/>
                <wp:positionH relativeFrom="column">
                  <wp:posOffset>0</wp:posOffset>
                </wp:positionH>
                <wp:positionV relativeFrom="paragraph">
                  <wp:posOffset>53340</wp:posOffset>
                </wp:positionV>
                <wp:extent cx="58293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3D7BC590">
              <v:line id="Straight Connector 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4.2pt" to="459pt,4.2pt" w14:anchorId="21F1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"/>
            </w:pict>
          </mc:Fallback>
        </mc:AlternateContent>
      </w:r>
    </w:p>
    <w:p w:rsidRPr="000E001D" w:rsidR="0041652B" w:rsidP="005B184A" w:rsidRDefault="0041652B" w14:paraId="20024E55" w14:textId="058B7DB6">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Learning Activities</w:t>
      </w:r>
    </w:p>
    <w:p w:rsidRPr="00F26DF0" w:rsidR="0041652B" w:rsidP="005B184A" w:rsidRDefault="0041652B" w14:paraId="1383C65C" w14:textId="77777777">
      <w:pPr>
        <w:keepNext/>
        <w:spacing w:line="276" w:lineRule="auto"/>
        <w:outlineLvl w:val="5"/>
        <w:rPr>
          <w:rFonts w:eastAsia="Times New Roman" w:cs="Arial"/>
          <w:b/>
          <w:szCs w:val="22"/>
          <w:lang w:bidi="ar-SA"/>
        </w:rPr>
      </w:pPr>
    </w:p>
    <w:p w:rsidRPr="00F26DF0" w:rsidR="0001405F" w:rsidP="00F832A2" w:rsidRDefault="0001405F" w14:paraId="613FF4EB" w14:textId="77777777">
      <w:pPr>
        <w:tabs>
          <w:tab w:val="left" w:pos="1560"/>
        </w:tabs>
        <w:spacing w:line="276" w:lineRule="auto"/>
        <w:ind w:left="284" w:hanging="284"/>
        <w:rPr>
          <w:rFonts w:eastAsia="Times New Roman" w:cs="Arial"/>
          <w:bCs/>
          <w:szCs w:val="22"/>
          <w:lang w:bidi="ar-SA"/>
        </w:rPr>
      </w:pPr>
      <w:r w:rsidRPr="00F26DF0">
        <w:rPr>
          <w:rFonts w:eastAsia="Times New Roman" w:cs="Arial"/>
          <w:bCs/>
          <w:szCs w:val="22"/>
          <w:lang w:bidi="ar-SA"/>
        </w:rPr>
        <w:t>During this course, you are likely to experience the following activities:</w:t>
      </w:r>
    </w:p>
    <w:p w:rsidRPr="00E71350" w:rsidR="0001405F" w:rsidP="00F832A2" w:rsidRDefault="0001405F" w14:paraId="6DA3B728" w14:textId="77777777">
      <w:pPr>
        <w:pStyle w:val="ListParagraph"/>
        <w:numPr>
          <w:ilvl w:val="0"/>
          <w:numId w:val="16"/>
        </w:numPr>
        <w:tabs>
          <w:tab w:val="left" w:pos="426"/>
        </w:tabs>
        <w:spacing w:line="276" w:lineRule="auto"/>
        <w:ind w:left="284" w:hanging="284"/>
        <w:rPr>
          <w:rFonts w:eastAsia="Times New Roman" w:cs="Arial"/>
          <w:bCs/>
          <w:lang w:bidi="ar-SA"/>
        </w:rPr>
      </w:pPr>
      <w:r w:rsidRPr="00E71350">
        <w:rPr>
          <w:rFonts w:eastAsia="Times New Roman" w:cs="Arial"/>
          <w:bCs/>
          <w:lang w:bidi="ar-SA"/>
        </w:rPr>
        <w:t>Lectures and demonstrations</w:t>
      </w:r>
    </w:p>
    <w:p w:rsidRPr="00E71350" w:rsidR="0001405F" w:rsidP="00F832A2" w:rsidRDefault="0001405F" w14:paraId="3CB666ED" w14:textId="77777777">
      <w:pPr>
        <w:pStyle w:val="ListParagraph"/>
        <w:numPr>
          <w:ilvl w:val="0"/>
          <w:numId w:val="16"/>
        </w:numPr>
        <w:tabs>
          <w:tab w:val="left" w:pos="426"/>
        </w:tabs>
        <w:spacing w:line="276" w:lineRule="auto"/>
        <w:ind w:left="284" w:hanging="284"/>
        <w:rPr>
          <w:rFonts w:eastAsia="Times New Roman" w:cs="Arial"/>
          <w:bCs/>
          <w:lang w:bidi="ar-SA"/>
        </w:rPr>
      </w:pPr>
      <w:r w:rsidRPr="00E71350">
        <w:rPr>
          <w:rFonts w:eastAsia="Times New Roman" w:cs="Arial"/>
          <w:bCs/>
          <w:lang w:bidi="ar-SA"/>
        </w:rPr>
        <w:t>Hybrid learning activities</w:t>
      </w:r>
    </w:p>
    <w:p w:rsidR="0001405F" w:rsidP="00F832A2" w:rsidRDefault="0001405F" w14:paraId="3C97736E" w14:textId="77777777">
      <w:pPr>
        <w:pStyle w:val="ListParagraph"/>
        <w:numPr>
          <w:ilvl w:val="0"/>
          <w:numId w:val="16"/>
        </w:numPr>
        <w:tabs>
          <w:tab w:val="left" w:pos="426"/>
        </w:tabs>
        <w:spacing w:line="276" w:lineRule="auto"/>
        <w:ind w:left="284" w:hanging="284"/>
        <w:rPr>
          <w:rFonts w:eastAsia="Times New Roman" w:cs="Arial"/>
          <w:bCs/>
          <w:lang w:bidi="ar-SA"/>
        </w:rPr>
      </w:pPr>
      <w:r>
        <w:rPr>
          <w:rFonts w:eastAsia="Times New Roman" w:cs="Arial"/>
          <w:bCs/>
          <w:lang w:bidi="ar-SA"/>
        </w:rPr>
        <w:t>Class discussions</w:t>
      </w:r>
    </w:p>
    <w:p w:rsidR="0001405F" w:rsidP="00F832A2" w:rsidRDefault="0001405F" w14:paraId="19341AEE" w14:textId="77777777">
      <w:pPr>
        <w:pStyle w:val="ListParagraph"/>
        <w:numPr>
          <w:ilvl w:val="0"/>
          <w:numId w:val="16"/>
        </w:numPr>
        <w:tabs>
          <w:tab w:val="left" w:pos="426"/>
        </w:tabs>
        <w:spacing w:line="276" w:lineRule="auto"/>
        <w:ind w:left="284" w:hanging="284"/>
        <w:rPr>
          <w:rFonts w:eastAsia="Times New Roman" w:cs="Arial"/>
          <w:bCs/>
          <w:lang w:bidi="ar-SA"/>
        </w:rPr>
      </w:pPr>
      <w:r>
        <w:rPr>
          <w:rFonts w:eastAsia="Times New Roman" w:cs="Arial"/>
          <w:bCs/>
          <w:lang w:bidi="ar-SA"/>
        </w:rPr>
        <w:t>Presentations</w:t>
      </w:r>
    </w:p>
    <w:p w:rsidR="0001405F" w:rsidP="00F832A2" w:rsidRDefault="0001405F" w14:paraId="7EF9D960" w14:textId="77777777">
      <w:pPr>
        <w:pStyle w:val="ListParagraph"/>
        <w:numPr>
          <w:ilvl w:val="0"/>
          <w:numId w:val="16"/>
        </w:numPr>
        <w:tabs>
          <w:tab w:val="left" w:pos="426"/>
        </w:tabs>
        <w:spacing w:line="276" w:lineRule="auto"/>
        <w:ind w:left="284" w:hanging="284"/>
        <w:rPr>
          <w:rFonts w:eastAsia="Times New Roman" w:cs="Arial"/>
          <w:bCs/>
          <w:lang w:bidi="ar-SA"/>
        </w:rPr>
      </w:pPr>
      <w:r w:rsidRPr="00E71350">
        <w:rPr>
          <w:rFonts w:eastAsia="Times New Roman" w:cs="Arial"/>
          <w:bCs/>
          <w:lang w:bidi="ar-SA"/>
        </w:rPr>
        <w:t>Assignments</w:t>
      </w:r>
    </w:p>
    <w:p w:rsidRPr="00E71350" w:rsidR="0001405F" w:rsidP="00F832A2" w:rsidRDefault="0001405F" w14:paraId="52152B90" w14:textId="77777777">
      <w:pPr>
        <w:pStyle w:val="ListParagraph"/>
        <w:numPr>
          <w:ilvl w:val="0"/>
          <w:numId w:val="16"/>
        </w:numPr>
        <w:tabs>
          <w:tab w:val="left" w:pos="426"/>
        </w:tabs>
        <w:spacing w:line="276" w:lineRule="auto"/>
        <w:ind w:left="284" w:hanging="284"/>
        <w:rPr>
          <w:rFonts w:eastAsia="Times New Roman" w:cs="Arial"/>
          <w:bCs/>
          <w:lang w:bidi="ar-SA"/>
        </w:rPr>
      </w:pPr>
      <w:r w:rsidRPr="00E71350">
        <w:rPr>
          <w:rFonts w:eastAsia="Times New Roman" w:cs="Arial"/>
          <w:bCs/>
          <w:lang w:bidi="ar-SA"/>
        </w:rPr>
        <w:t>Quizzes</w:t>
      </w:r>
    </w:p>
    <w:p w:rsidR="0001405F" w:rsidP="00F832A2" w:rsidRDefault="0001405F" w14:paraId="11351E8A" w14:textId="77777777">
      <w:pPr>
        <w:pStyle w:val="ListParagraph"/>
        <w:numPr>
          <w:ilvl w:val="0"/>
          <w:numId w:val="16"/>
        </w:numPr>
        <w:tabs>
          <w:tab w:val="left" w:pos="426"/>
        </w:tabs>
        <w:spacing w:line="276" w:lineRule="auto"/>
        <w:ind w:left="284" w:hanging="284"/>
        <w:rPr>
          <w:rFonts w:eastAsia="Times New Roman" w:cs="Arial"/>
          <w:bCs/>
          <w:lang w:bidi="ar-SA"/>
        </w:rPr>
      </w:pPr>
      <w:r w:rsidRPr="00E71350">
        <w:rPr>
          <w:rFonts w:eastAsia="Times New Roman" w:cs="Arial"/>
          <w:bCs/>
          <w:lang w:bidi="ar-SA"/>
        </w:rPr>
        <w:t>Tests</w:t>
      </w:r>
    </w:p>
    <w:p w:rsidR="0001405F" w:rsidP="00F832A2" w:rsidRDefault="0001405F" w14:paraId="2DCBC856" w14:textId="2260470D">
      <w:pPr>
        <w:keepNext/>
        <w:spacing w:line="276" w:lineRule="auto"/>
        <w:contextualSpacing/>
        <w:outlineLvl w:val="5"/>
        <w:rPr>
          <w:rFonts w:eastAsia="Times New Roman" w:cs="Arial"/>
          <w:b/>
          <w:sz w:val="20"/>
          <w:szCs w:val="20"/>
          <w:lang w:bidi="ar-SA"/>
        </w:rPr>
      </w:pPr>
      <w:r w:rsidRPr="001E32F8">
        <w:rPr>
          <w:rFonts w:eastAsia="Times New Roman" w:cs="Arial"/>
          <w:bCs/>
          <w:i/>
          <w:highlight w:val="yellow"/>
          <w:lang w:bidi="ar-SA"/>
        </w:rPr>
        <w:t>Delete, change, or add to the above as necessary</w:t>
      </w:r>
      <w:r w:rsidRPr="001E32F8" w:rsidR="00D53684">
        <w:rPr>
          <w:rFonts w:eastAsia="Times New Roman" w:cs="Arial"/>
          <w:bCs/>
          <w:i/>
          <w:highlight w:val="yellow"/>
          <w:lang w:bidi="ar-SA"/>
        </w:rPr>
        <w:t>.</w:t>
      </w:r>
      <w:r w:rsidR="00D53684">
        <w:rPr>
          <w:rFonts w:eastAsia="Times New Roman" w:cs="Arial"/>
          <w:bCs/>
          <w:i/>
          <w:lang w:bidi="ar-SA"/>
        </w:rPr>
        <w:t xml:space="preserve"> E</w:t>
      </w:r>
      <w:r>
        <w:rPr>
          <w:rFonts w:eastAsia="Times New Roman" w:cs="Arial"/>
          <w:bCs/>
          <w:i/>
          <w:lang w:bidi="ar-SA"/>
        </w:rPr>
        <w:t>nsure that these are written from the students’ perspective</w:t>
      </w:r>
    </w:p>
    <w:p w:rsidR="00542007" w:rsidP="005B184A" w:rsidRDefault="00542007" w14:paraId="38D43E81" w14:textId="561B71EB">
      <w:pPr>
        <w:spacing w:after="200" w:line="276" w:lineRule="auto"/>
        <w:contextualSpacing/>
        <w:rPr>
          <w:rFonts w:eastAsia="Times New Roman" w:cs="Arial"/>
          <w:bCs/>
          <w:lang w:bidi="ar-SA"/>
        </w:rPr>
      </w:pPr>
    </w:p>
    <w:p w:rsidR="005B184A" w:rsidP="005B184A" w:rsidRDefault="00F832A2" w14:paraId="024DC221" w14:textId="7AA3D60E">
      <w:pPr>
        <w:spacing w:after="200" w:line="276" w:lineRule="auto"/>
        <w:contextualSpacing/>
        <w:rPr>
          <w:rFonts w:eastAsia="Times New Roman" w:cs="Arial"/>
          <w:bCs/>
          <w:lang w:bidi="ar-SA"/>
        </w:rPr>
      </w:pPr>
      <w:r>
        <w:rPr>
          <w:rFonts w:eastAsia="Times New Roman" w:cs="Arial"/>
          <w:b/>
          <w:noProof/>
          <w:szCs w:val="22"/>
          <w:lang w:val="en-CA" w:eastAsia="en-CA" w:bidi="ar-SA"/>
        </w:rPr>
        <mc:AlternateContent>
          <mc:Choice Requires="wps">
            <w:drawing>
              <wp:anchor distT="0" distB="0" distL="114300" distR="114300" simplePos="0" relativeHeight="251669504" behindDoc="0" locked="0" layoutInCell="1" allowOverlap="1" wp14:anchorId="6E54644B" wp14:editId="18581348">
                <wp:simplePos x="0" y="0"/>
                <wp:positionH relativeFrom="column">
                  <wp:posOffset>0</wp:posOffset>
                </wp:positionH>
                <wp:positionV relativeFrom="paragraph">
                  <wp:posOffset>40640</wp:posOffset>
                </wp:positionV>
                <wp:extent cx="5829300" cy="0"/>
                <wp:effectExtent l="0" t="0" r="12700" b="25400"/>
                <wp:wrapNone/>
                <wp:docPr id="7" name="Straight Connector 7"/>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7F4BEE6E">
              <v:line id="Straight Connector 7"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3.2pt" to="459pt,3.2pt" w14:anchorId="2F82C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"/>
            </w:pict>
          </mc:Fallback>
        </mc:AlternateContent>
      </w:r>
    </w:p>
    <w:p w:rsidRPr="003A23AF" w:rsidR="00B165AE" w:rsidP="005B184A" w:rsidRDefault="00B165AE" w14:paraId="060F674B" w14:textId="77777777">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Predefined Evaluation/Earning Credit</w:t>
      </w:r>
    </w:p>
    <w:p w:rsidRPr="00E611B4" w:rsidR="00B165AE" w:rsidP="005B184A" w:rsidRDefault="00B165AE" w14:paraId="17FA5907" w14:textId="77777777">
      <w:pPr>
        <w:keepNext/>
        <w:spacing w:line="276" w:lineRule="auto"/>
        <w:outlineLvl w:val="5"/>
        <w:rPr>
          <w:rFonts w:eastAsia="Times New Roman" w:cs="Arial"/>
          <w:bCs/>
          <w:szCs w:val="22"/>
          <w:lang w:bidi="ar-SA"/>
        </w:rPr>
      </w:pPr>
    </w:p>
    <w:p w:rsidR="00B165AE" w:rsidP="005B184A" w:rsidRDefault="00B165AE" w14:paraId="7A361E88" w14:textId="77777777">
      <w:pPr>
        <w:keepNext/>
        <w:spacing w:line="276" w:lineRule="auto"/>
        <w:outlineLvl w:val="5"/>
        <w:rPr>
          <w:rFonts w:eastAsia="Times New Roman" w:cs="Arial"/>
          <w:bCs/>
          <w:szCs w:val="22"/>
          <w:lang w:bidi="ar-SA"/>
        </w:rPr>
      </w:pPr>
      <w:r>
        <w:rPr>
          <w:rFonts w:eastAsia="Times New Roman" w:cs="Arial"/>
          <w:bCs/>
          <w:szCs w:val="22"/>
          <w:lang w:bidi="ar-SA"/>
        </w:rPr>
        <w:t>The following list provides evidence of this course’s learning achievements and the outcomes they validate</w:t>
      </w:r>
      <w:r w:rsidRPr="003A23AF">
        <w:rPr>
          <w:rFonts w:eastAsia="Times New Roman" w:cs="Arial"/>
          <w:bCs/>
          <w:szCs w:val="22"/>
          <w:lang w:bidi="ar-SA"/>
        </w:rPr>
        <w:t>:</w:t>
      </w:r>
    </w:p>
    <w:p w:rsidR="0001405F" w:rsidP="005B184A" w:rsidRDefault="0001405F" w14:paraId="48518045" w14:textId="77777777">
      <w:pPr>
        <w:keepNext/>
        <w:spacing w:line="276" w:lineRule="auto"/>
        <w:outlineLvl w:val="5"/>
        <w:rPr>
          <w:rFonts w:eastAsia="Times New Roman" w:cs="Arial"/>
          <w:bCs/>
          <w:szCs w:val="22"/>
          <w:lang w:bidi="ar-SA"/>
        </w:rPr>
      </w:pPr>
    </w:p>
    <w:p w:rsidR="0001405F" w:rsidP="005B184A" w:rsidRDefault="0001405F" w14:paraId="57D1DF19" w14:textId="77777777">
      <w:pPr>
        <w:tabs>
          <w:tab w:val="left" w:pos="1560"/>
        </w:tabs>
        <w:spacing w:line="276" w:lineRule="auto"/>
        <w:ind w:left="284"/>
        <w:rPr>
          <w:rFonts w:eastAsia="Times New Roman" w:cs="Arial"/>
          <w:bCs/>
          <w:lang w:bidi="ar-SA"/>
        </w:rPr>
      </w:pPr>
      <w:r>
        <w:rPr>
          <w:rFonts w:eastAsia="Times New Roman" w:cs="Arial"/>
          <w:bCs/>
          <w:lang w:bidi="ar-SA"/>
        </w:rPr>
        <w:t>Assignments (30%)</w:t>
      </w:r>
    </w:p>
    <w:p w:rsidR="0001405F" w:rsidP="005B184A" w:rsidRDefault="0001405F" w14:paraId="2968A750" w14:textId="5358CFBA">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sidR="009127D6">
        <w:rPr>
          <w:rFonts w:eastAsia="Times New Roman" w:cs="Arial"/>
          <w:bCs/>
          <w:lang w:bidi="ar-SA"/>
        </w:rPr>
        <w:t xml:space="preserve"> </w:t>
      </w:r>
      <w:r>
        <w:rPr>
          <w:rFonts w:eastAsia="Times New Roman" w:cs="Arial"/>
          <w:bCs/>
          <w:lang w:bidi="ar-SA"/>
        </w:rPr>
        <w:t>#, CL</w:t>
      </w:r>
      <w:r w:rsidR="00711350">
        <w:rPr>
          <w:rFonts w:eastAsia="Times New Roman" w:cs="Arial"/>
          <w:bCs/>
          <w:lang w:bidi="ar-SA"/>
        </w:rPr>
        <w:t>O</w:t>
      </w:r>
      <w:r w:rsidR="009127D6">
        <w:rPr>
          <w:rFonts w:eastAsia="Times New Roman" w:cs="Arial"/>
          <w:bCs/>
          <w:lang w:bidi="ar-SA"/>
        </w:rPr>
        <w:t xml:space="preserve"> </w:t>
      </w:r>
      <w:r>
        <w:rPr>
          <w:rFonts w:eastAsia="Times New Roman" w:cs="Arial"/>
          <w:bCs/>
          <w:lang w:bidi="ar-SA"/>
        </w:rPr>
        <w:t xml:space="preserve">#,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EES</w:t>
      </w:r>
      <w:r w:rsidR="009127D6">
        <w:rPr>
          <w:rFonts w:eastAsia="Times New Roman" w:cs="Arial"/>
          <w:bCs/>
          <w:lang w:bidi="ar-SA"/>
        </w:rPr>
        <w:t xml:space="preserve"> </w:t>
      </w:r>
      <w:r>
        <w:rPr>
          <w:rFonts w:eastAsia="Times New Roman" w:cs="Arial"/>
          <w:bCs/>
          <w:lang w:bidi="ar-SA"/>
        </w:rPr>
        <w:t>#, EES</w:t>
      </w:r>
      <w:r w:rsidR="009127D6">
        <w:rPr>
          <w:rFonts w:eastAsia="Times New Roman" w:cs="Arial"/>
          <w:bCs/>
          <w:lang w:bidi="ar-SA"/>
        </w:rPr>
        <w:t xml:space="preserve"> </w:t>
      </w:r>
      <w:r>
        <w:rPr>
          <w:rFonts w:eastAsia="Times New Roman" w:cs="Arial"/>
          <w:bCs/>
          <w:lang w:bidi="ar-SA"/>
        </w:rPr>
        <w:t xml:space="preserve">#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2EE76AC0" w14:textId="77777777">
      <w:pPr>
        <w:tabs>
          <w:tab w:val="left" w:pos="1560"/>
        </w:tabs>
        <w:spacing w:line="276" w:lineRule="auto"/>
        <w:ind w:left="284"/>
        <w:rPr>
          <w:rFonts w:eastAsia="Times New Roman" w:cs="Arial"/>
          <w:bCs/>
          <w:lang w:bidi="ar-SA"/>
        </w:rPr>
      </w:pPr>
    </w:p>
    <w:p w:rsidRPr="00110D16" w:rsidR="0001405F" w:rsidP="005B184A" w:rsidRDefault="0001405F" w14:paraId="7EF7148C" w14:textId="77777777">
      <w:pPr>
        <w:tabs>
          <w:tab w:val="left" w:pos="1560"/>
        </w:tabs>
        <w:spacing w:line="276" w:lineRule="auto"/>
        <w:ind w:left="284"/>
        <w:rPr>
          <w:rFonts w:eastAsia="Times New Roman" w:cs="Arial"/>
          <w:bCs/>
          <w:lang w:bidi="ar-SA"/>
        </w:rPr>
      </w:pPr>
      <w:r>
        <w:rPr>
          <w:rFonts w:eastAsia="Times New Roman" w:cs="Arial"/>
          <w:bCs/>
          <w:lang w:bidi="ar-SA"/>
        </w:rPr>
        <w:t>Essays (10%)</w:t>
      </w:r>
    </w:p>
    <w:p w:rsidR="0001405F" w:rsidP="005B184A" w:rsidRDefault="009127D6" w14:paraId="67DC4607" w14:textId="19CB5E45">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Pr>
          <w:rFonts w:eastAsia="Times New Roman" w:cs="Arial"/>
          <w:bCs/>
          <w:lang w:bidi="ar-SA"/>
        </w:rPr>
        <w:t xml:space="preserve"> #, CL</w:t>
      </w:r>
      <w:r w:rsidR="00711350">
        <w:rPr>
          <w:rFonts w:eastAsia="Times New Roman" w:cs="Arial"/>
          <w:bCs/>
          <w:lang w:bidi="ar-SA"/>
        </w:rPr>
        <w:t>O</w:t>
      </w:r>
      <w:r>
        <w:rPr>
          <w:rFonts w:eastAsia="Times New Roman" w:cs="Arial"/>
          <w:bCs/>
          <w:lang w:bidi="ar-SA"/>
        </w:rPr>
        <w:t xml:space="preserve"> #,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xml:space="preserve">, EES #, EES #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08776E76" w14:textId="77777777">
      <w:pPr>
        <w:tabs>
          <w:tab w:val="left" w:pos="1560"/>
        </w:tabs>
        <w:spacing w:line="276" w:lineRule="auto"/>
        <w:ind w:left="284"/>
        <w:rPr>
          <w:rFonts w:eastAsia="Times New Roman" w:cs="Arial"/>
          <w:bCs/>
          <w:lang w:bidi="ar-SA"/>
        </w:rPr>
      </w:pPr>
    </w:p>
    <w:p w:rsidRPr="00110D16" w:rsidR="0001405F" w:rsidP="005B184A" w:rsidRDefault="000B0D85" w14:paraId="68D55844" w14:textId="26319A8E">
      <w:pPr>
        <w:tabs>
          <w:tab w:val="left" w:pos="1560"/>
        </w:tabs>
        <w:spacing w:line="276" w:lineRule="auto"/>
        <w:ind w:left="284"/>
        <w:rPr>
          <w:rFonts w:eastAsia="Times New Roman" w:cs="Arial"/>
          <w:bCs/>
          <w:lang w:bidi="ar-SA"/>
        </w:rPr>
      </w:pPr>
      <w:r>
        <w:rPr>
          <w:rFonts w:eastAsia="Times New Roman" w:cs="Arial"/>
          <w:bCs/>
          <w:lang w:bidi="ar-SA"/>
        </w:rPr>
        <w:t>Quiz(</w:t>
      </w:r>
      <w:proofErr w:type="spellStart"/>
      <w:r>
        <w:rPr>
          <w:rFonts w:eastAsia="Times New Roman" w:cs="Arial"/>
          <w:bCs/>
          <w:lang w:bidi="ar-SA"/>
        </w:rPr>
        <w:t>zes</w:t>
      </w:r>
      <w:proofErr w:type="spellEnd"/>
      <w:r>
        <w:rPr>
          <w:rFonts w:eastAsia="Times New Roman" w:cs="Arial"/>
          <w:bCs/>
          <w:lang w:bidi="ar-SA"/>
        </w:rPr>
        <w:t>)</w:t>
      </w:r>
      <w:r w:rsidR="0001405F">
        <w:rPr>
          <w:rFonts w:eastAsia="Times New Roman" w:cs="Arial"/>
          <w:bCs/>
          <w:lang w:bidi="ar-SA"/>
        </w:rPr>
        <w:t xml:space="preserve"> (20%)</w:t>
      </w:r>
    </w:p>
    <w:p w:rsidR="0001405F" w:rsidP="005B184A" w:rsidRDefault="009127D6" w14:paraId="5BA819C5" w14:textId="12965415">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Pr>
          <w:rFonts w:eastAsia="Times New Roman" w:cs="Arial"/>
          <w:bCs/>
          <w:lang w:bidi="ar-SA"/>
        </w:rPr>
        <w:t xml:space="preserve"> #, CL</w:t>
      </w:r>
      <w:r w:rsidR="00711350">
        <w:rPr>
          <w:rFonts w:eastAsia="Times New Roman" w:cs="Arial"/>
          <w:bCs/>
          <w:lang w:bidi="ar-SA"/>
        </w:rPr>
        <w:t>O</w:t>
      </w:r>
      <w:r>
        <w:rPr>
          <w:rFonts w:eastAsia="Times New Roman" w:cs="Arial"/>
          <w:bCs/>
          <w:lang w:bidi="ar-SA"/>
        </w:rPr>
        <w:t xml:space="preserve"> #,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xml:space="preserve">, EES #, EES #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5AF17813" w14:textId="77777777">
      <w:pPr>
        <w:tabs>
          <w:tab w:val="left" w:pos="1560"/>
        </w:tabs>
        <w:spacing w:line="276" w:lineRule="auto"/>
        <w:ind w:left="284"/>
        <w:rPr>
          <w:rFonts w:eastAsia="Times New Roman" w:cs="Arial"/>
          <w:bCs/>
          <w:lang w:bidi="ar-SA"/>
        </w:rPr>
      </w:pPr>
    </w:p>
    <w:p w:rsidRPr="00110D16" w:rsidR="0001405F" w:rsidP="005B184A" w:rsidRDefault="000B0D85" w14:paraId="7C98651D" w14:textId="2AD3C0E6">
      <w:pPr>
        <w:tabs>
          <w:tab w:val="left" w:pos="1560"/>
        </w:tabs>
        <w:spacing w:line="276" w:lineRule="auto"/>
        <w:ind w:left="284"/>
        <w:rPr>
          <w:rFonts w:eastAsia="Times New Roman" w:cs="Arial"/>
          <w:bCs/>
          <w:lang w:bidi="ar-SA"/>
        </w:rPr>
      </w:pPr>
      <w:r>
        <w:rPr>
          <w:rFonts w:eastAsia="Times New Roman" w:cs="Arial"/>
          <w:bCs/>
          <w:lang w:bidi="ar-SA"/>
        </w:rPr>
        <w:t>Discussion Forum(s)</w:t>
      </w:r>
      <w:r w:rsidR="0001405F">
        <w:rPr>
          <w:rFonts w:eastAsia="Times New Roman" w:cs="Arial"/>
          <w:bCs/>
          <w:lang w:bidi="ar-SA"/>
        </w:rPr>
        <w:t xml:space="preserve"> (20%)</w:t>
      </w:r>
    </w:p>
    <w:p w:rsidR="0001405F" w:rsidP="005B184A" w:rsidRDefault="009127D6" w14:paraId="7D6BFF2B" w14:textId="4D75A060">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Pr>
          <w:rFonts w:eastAsia="Times New Roman" w:cs="Arial"/>
          <w:bCs/>
          <w:lang w:bidi="ar-SA"/>
        </w:rPr>
        <w:t xml:space="preserve"> #, CL</w:t>
      </w:r>
      <w:r w:rsidR="00711350">
        <w:rPr>
          <w:rFonts w:eastAsia="Times New Roman" w:cs="Arial"/>
          <w:bCs/>
          <w:lang w:bidi="ar-SA"/>
        </w:rPr>
        <w:t>O</w:t>
      </w:r>
      <w:r>
        <w:rPr>
          <w:rFonts w:eastAsia="Times New Roman" w:cs="Arial"/>
          <w:bCs/>
          <w:lang w:bidi="ar-SA"/>
        </w:rPr>
        <w:t xml:space="preserve"> #,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xml:space="preserve">, EES #, EES #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33291BB8" w14:textId="77777777">
      <w:pPr>
        <w:tabs>
          <w:tab w:val="left" w:pos="1560"/>
        </w:tabs>
        <w:spacing w:line="276" w:lineRule="auto"/>
        <w:ind w:left="284"/>
        <w:rPr>
          <w:rFonts w:eastAsia="Times New Roman" w:cs="Arial"/>
          <w:bCs/>
          <w:lang w:bidi="ar-SA"/>
        </w:rPr>
      </w:pPr>
    </w:p>
    <w:p w:rsidRPr="00110D16" w:rsidR="0001405F" w:rsidP="005B184A" w:rsidRDefault="0001405F" w14:paraId="4B192880" w14:textId="77777777">
      <w:pPr>
        <w:tabs>
          <w:tab w:val="left" w:pos="1560"/>
        </w:tabs>
        <w:spacing w:line="276" w:lineRule="auto"/>
        <w:ind w:left="284"/>
        <w:rPr>
          <w:rFonts w:eastAsia="Times New Roman" w:cs="Arial"/>
          <w:bCs/>
          <w:lang w:bidi="ar-SA"/>
        </w:rPr>
      </w:pPr>
      <w:r>
        <w:rPr>
          <w:rFonts w:eastAsia="Times New Roman" w:cs="Arial"/>
          <w:bCs/>
          <w:lang w:bidi="ar-SA"/>
        </w:rPr>
        <w:t>Presentations (10%)</w:t>
      </w:r>
    </w:p>
    <w:p w:rsidR="0001405F" w:rsidP="005B184A" w:rsidRDefault="009127D6" w14:paraId="1F339B5B" w14:textId="6123653C">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Pr>
          <w:rFonts w:eastAsia="Times New Roman" w:cs="Arial"/>
          <w:bCs/>
          <w:lang w:bidi="ar-SA"/>
        </w:rPr>
        <w:t xml:space="preserve"> #, CL</w:t>
      </w:r>
      <w:r w:rsidR="00711350">
        <w:rPr>
          <w:rFonts w:eastAsia="Times New Roman" w:cs="Arial"/>
          <w:bCs/>
          <w:lang w:bidi="ar-SA"/>
        </w:rPr>
        <w:t>O</w:t>
      </w:r>
      <w:r>
        <w:rPr>
          <w:rFonts w:eastAsia="Times New Roman" w:cs="Arial"/>
          <w:bCs/>
          <w:lang w:bidi="ar-SA"/>
        </w:rPr>
        <w:t xml:space="preserve"> #,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xml:space="preserve">, EES #, EES #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19DBB845" w14:textId="77777777">
      <w:pPr>
        <w:tabs>
          <w:tab w:val="left" w:pos="1560"/>
        </w:tabs>
        <w:spacing w:line="276" w:lineRule="auto"/>
        <w:ind w:left="284"/>
        <w:rPr>
          <w:rFonts w:eastAsia="Times New Roman" w:cs="Arial"/>
          <w:bCs/>
          <w:lang w:bidi="ar-SA"/>
        </w:rPr>
      </w:pPr>
    </w:p>
    <w:p w:rsidRPr="00110D16" w:rsidR="0001405F" w:rsidP="005B184A" w:rsidRDefault="000B0D85" w14:paraId="1D38EA1D" w14:textId="1934CF69">
      <w:pPr>
        <w:tabs>
          <w:tab w:val="left" w:pos="1560"/>
        </w:tabs>
        <w:spacing w:line="276" w:lineRule="auto"/>
        <w:ind w:left="284"/>
        <w:rPr>
          <w:rFonts w:eastAsia="Times New Roman" w:cs="Arial"/>
          <w:bCs/>
          <w:lang w:bidi="ar-SA"/>
        </w:rPr>
      </w:pPr>
      <w:r>
        <w:rPr>
          <w:rFonts w:eastAsia="Times New Roman" w:cs="Arial"/>
          <w:bCs/>
          <w:lang w:bidi="ar-SA"/>
        </w:rPr>
        <w:t>Demonstration of Skill</w:t>
      </w:r>
      <w:r w:rsidR="0001405F">
        <w:rPr>
          <w:rFonts w:eastAsia="Times New Roman" w:cs="Arial"/>
          <w:bCs/>
          <w:lang w:bidi="ar-SA"/>
        </w:rPr>
        <w:t xml:space="preserve"> (10%)</w:t>
      </w:r>
    </w:p>
    <w:p w:rsidR="0001405F" w:rsidP="005B184A" w:rsidRDefault="009127D6" w14:paraId="2B7A131C" w14:textId="7F4592AF">
      <w:pPr>
        <w:tabs>
          <w:tab w:val="left" w:pos="1560"/>
        </w:tabs>
        <w:spacing w:line="276" w:lineRule="auto"/>
        <w:ind w:left="284"/>
        <w:rPr>
          <w:rFonts w:eastAsia="Times New Roman" w:cs="Arial"/>
          <w:bCs/>
          <w:lang w:bidi="ar-SA"/>
        </w:rPr>
      </w:pPr>
      <w:r>
        <w:rPr>
          <w:rFonts w:eastAsia="Times New Roman" w:cs="Arial"/>
          <w:bCs/>
          <w:lang w:bidi="ar-SA"/>
        </w:rPr>
        <w:t>Validates Outcomes: CL</w:t>
      </w:r>
      <w:r w:rsidR="00711350">
        <w:rPr>
          <w:rFonts w:eastAsia="Times New Roman" w:cs="Arial"/>
          <w:bCs/>
          <w:lang w:bidi="ar-SA"/>
        </w:rPr>
        <w:t>O</w:t>
      </w:r>
      <w:r>
        <w:rPr>
          <w:rFonts w:eastAsia="Times New Roman" w:cs="Arial"/>
          <w:bCs/>
          <w:lang w:bidi="ar-SA"/>
        </w:rPr>
        <w:t xml:space="preserve"> #, CL</w:t>
      </w:r>
      <w:r w:rsidR="00711350">
        <w:rPr>
          <w:rFonts w:eastAsia="Times New Roman" w:cs="Arial"/>
          <w:bCs/>
          <w:lang w:bidi="ar-SA"/>
        </w:rPr>
        <w:t>O</w:t>
      </w:r>
      <w:r>
        <w:rPr>
          <w:rFonts w:eastAsia="Times New Roman" w:cs="Arial"/>
          <w:bCs/>
          <w:lang w:bidi="ar-SA"/>
        </w:rPr>
        <w:t xml:space="preserve"> #, </w:t>
      </w:r>
      <w:r w:rsidRPr="00F50160">
        <w:rPr>
          <w:rFonts w:eastAsia="Times New Roman" w:cs="Arial"/>
          <w:bCs/>
          <w:i/>
          <w:lang w:bidi="ar-SA"/>
        </w:rPr>
        <w:t>(add additional CL</w:t>
      </w:r>
      <w:r w:rsidR="00711350">
        <w:rPr>
          <w:rFonts w:eastAsia="Times New Roman" w:cs="Arial"/>
          <w:bCs/>
          <w:i/>
          <w:lang w:bidi="ar-SA"/>
        </w:rPr>
        <w:t>O</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r>
        <w:rPr>
          <w:rFonts w:eastAsia="Times New Roman" w:cs="Arial"/>
          <w:bCs/>
          <w:lang w:bidi="ar-SA"/>
        </w:rPr>
        <w:t xml:space="preserve">, EES #, EES # </w:t>
      </w:r>
      <w:r w:rsidRPr="00F50160">
        <w:rPr>
          <w:rFonts w:eastAsia="Times New Roman" w:cs="Arial"/>
          <w:bCs/>
          <w:i/>
          <w:lang w:bidi="ar-SA"/>
        </w:rPr>
        <w:t xml:space="preserve">(add additional </w:t>
      </w:r>
      <w:r>
        <w:rPr>
          <w:rFonts w:eastAsia="Times New Roman" w:cs="Arial"/>
          <w:bCs/>
          <w:i/>
          <w:lang w:bidi="ar-SA"/>
        </w:rPr>
        <w:t>EES</w:t>
      </w:r>
      <w:r w:rsidRPr="00F50160">
        <w:rPr>
          <w:rFonts w:eastAsia="Times New Roman" w:cs="Arial"/>
          <w:bCs/>
          <w:i/>
          <w:lang w:bidi="ar-SA"/>
        </w:rPr>
        <w:t xml:space="preserve">s as </w:t>
      </w:r>
      <w:r>
        <w:rPr>
          <w:rFonts w:eastAsia="Times New Roman" w:cs="Arial"/>
          <w:bCs/>
          <w:i/>
          <w:lang w:bidi="ar-SA"/>
        </w:rPr>
        <w:t>appropriate</w:t>
      </w:r>
      <w:r w:rsidRPr="00F50160">
        <w:rPr>
          <w:rFonts w:eastAsia="Times New Roman" w:cs="Arial"/>
          <w:bCs/>
          <w:i/>
          <w:lang w:bidi="ar-SA"/>
        </w:rPr>
        <w:t>)</w:t>
      </w:r>
    </w:p>
    <w:p w:rsidR="0001405F" w:rsidP="005B184A" w:rsidRDefault="0001405F" w14:paraId="053BD1F9" w14:textId="77777777">
      <w:pPr>
        <w:tabs>
          <w:tab w:val="left" w:pos="1560"/>
        </w:tabs>
        <w:spacing w:line="276" w:lineRule="auto"/>
        <w:ind w:left="142"/>
        <w:rPr>
          <w:rFonts w:eastAsia="Times New Roman" w:cs="Arial"/>
          <w:bCs/>
          <w:lang w:bidi="ar-SA"/>
        </w:rPr>
      </w:pPr>
    </w:p>
    <w:p w:rsidR="0001405F" w:rsidP="005B184A" w:rsidRDefault="0001405F" w14:paraId="62F2E4CB" w14:textId="2D8AD124">
      <w:pPr>
        <w:tabs>
          <w:tab w:val="left" w:pos="1560"/>
        </w:tabs>
        <w:spacing w:line="276" w:lineRule="auto"/>
        <w:rPr>
          <w:rFonts w:eastAsia="Times New Roman" w:cs="Arial"/>
          <w:bCs/>
          <w:i/>
          <w:lang w:bidi="ar-SA"/>
        </w:rPr>
      </w:pPr>
      <w:r>
        <w:rPr>
          <w:rFonts w:eastAsia="Times New Roman" w:cs="Arial"/>
          <w:bCs/>
          <w:i/>
          <w:lang w:bidi="ar-SA"/>
        </w:rPr>
        <w:t>Note that the COMMS course outline form now requires you to select from a drop-down menu of 52 possible assessment categories</w:t>
      </w:r>
      <w:r w:rsidR="007856BC">
        <w:rPr>
          <w:rFonts w:eastAsia="Times New Roman" w:cs="Arial"/>
          <w:bCs/>
          <w:i/>
          <w:lang w:bidi="ar-SA"/>
        </w:rPr>
        <w:t xml:space="preserve"> t</w:t>
      </w:r>
      <w:r>
        <w:rPr>
          <w:rFonts w:eastAsia="Times New Roman" w:cs="Arial"/>
          <w:bCs/>
          <w:i/>
          <w:lang w:bidi="ar-SA"/>
        </w:rPr>
        <w:t>o ensure consistency across all College courses and continuity within a course year after year. Select assessment categories from among those available, enter percentage weights for each, and indicate which CL</w:t>
      </w:r>
      <w:r w:rsidR="00B81AAE">
        <w:rPr>
          <w:rFonts w:eastAsia="Times New Roman" w:cs="Arial"/>
          <w:bCs/>
          <w:i/>
          <w:lang w:bidi="ar-SA"/>
        </w:rPr>
        <w:t>O</w:t>
      </w:r>
      <w:r>
        <w:rPr>
          <w:rFonts w:eastAsia="Times New Roman" w:cs="Arial"/>
          <w:bCs/>
          <w:i/>
          <w:lang w:bidi="ar-SA"/>
        </w:rPr>
        <w:t xml:space="preserve">s and EESs </w:t>
      </w:r>
      <w:r w:rsidR="007856BC">
        <w:rPr>
          <w:rFonts w:eastAsia="Times New Roman" w:cs="Arial"/>
          <w:bCs/>
          <w:i/>
          <w:lang w:bidi="ar-SA"/>
        </w:rPr>
        <w:t>(if diploma</w:t>
      </w:r>
      <w:r w:rsidR="006343B0">
        <w:rPr>
          <w:rFonts w:eastAsia="Times New Roman" w:cs="Arial"/>
          <w:bCs/>
          <w:i/>
          <w:lang w:bidi="ar-SA"/>
        </w:rPr>
        <w:t xml:space="preserve"> program</w:t>
      </w:r>
      <w:r w:rsidR="007856BC">
        <w:rPr>
          <w:rFonts w:eastAsia="Times New Roman" w:cs="Arial"/>
          <w:bCs/>
          <w:i/>
          <w:lang w:bidi="ar-SA"/>
        </w:rPr>
        <w:t xml:space="preserve">) </w:t>
      </w:r>
      <w:r>
        <w:rPr>
          <w:rFonts w:eastAsia="Times New Roman" w:cs="Arial"/>
          <w:bCs/>
          <w:i/>
          <w:lang w:bidi="ar-SA"/>
        </w:rPr>
        <w:t>are validated by each. Ensure that:</w:t>
      </w:r>
    </w:p>
    <w:p w:rsidR="00FB56D7" w:rsidP="005B184A" w:rsidRDefault="00FB56D7" w14:paraId="63B66C4E" w14:textId="555FC756">
      <w:pPr>
        <w:pStyle w:val="ListParagraph"/>
        <w:numPr>
          <w:ilvl w:val="0"/>
          <w:numId w:val="22"/>
        </w:numPr>
        <w:tabs>
          <w:tab w:val="left" w:pos="1560"/>
        </w:tabs>
        <w:spacing w:line="276" w:lineRule="auto"/>
        <w:ind w:left="284" w:hanging="284"/>
        <w:rPr>
          <w:rFonts w:eastAsia="Times New Roman" w:cs="Arial"/>
          <w:bCs/>
          <w:i/>
          <w:lang w:bidi="ar-SA"/>
        </w:rPr>
      </w:pPr>
      <w:r>
        <w:rPr>
          <w:rFonts w:eastAsia="Times New Roman" w:cs="Arial"/>
          <w:bCs/>
          <w:i/>
          <w:lang w:bidi="ar-SA"/>
        </w:rPr>
        <w:t xml:space="preserve">you review policy </w:t>
      </w:r>
      <w:hyperlink w:history="1" r:id="rId14">
        <w:r w:rsidRPr="00FB56D7">
          <w:rPr>
            <w:rStyle w:val="Hyperlink"/>
            <w:rFonts w:eastAsia="Times New Roman" w:cs="Arial"/>
            <w:bCs/>
            <w:i/>
            <w:lang w:bidi="ar-SA"/>
          </w:rPr>
          <w:t>AA13: Assessment and Evaluation of Learning</w:t>
        </w:r>
      </w:hyperlink>
      <w:r>
        <w:rPr>
          <w:rFonts w:eastAsia="Times New Roman" w:cs="Arial"/>
          <w:bCs/>
          <w:i/>
          <w:lang w:bidi="ar-SA"/>
        </w:rPr>
        <w:t xml:space="preserve"> </w:t>
      </w:r>
    </w:p>
    <w:p w:rsidRPr="00B67E71" w:rsidR="0001405F" w:rsidP="005B184A" w:rsidRDefault="0001405F" w14:paraId="1B402773" w14:textId="39F76A51">
      <w:pPr>
        <w:pStyle w:val="ListParagraph"/>
        <w:numPr>
          <w:ilvl w:val="0"/>
          <w:numId w:val="22"/>
        </w:numPr>
        <w:tabs>
          <w:tab w:val="left" w:pos="1560"/>
        </w:tabs>
        <w:spacing w:line="276" w:lineRule="auto"/>
        <w:ind w:left="284" w:hanging="284"/>
        <w:rPr>
          <w:rFonts w:eastAsia="Times New Roman" w:cs="Arial"/>
          <w:bCs/>
          <w:i/>
          <w:lang w:bidi="ar-SA"/>
        </w:rPr>
      </w:pPr>
      <w:proofErr w:type="gramStart"/>
      <w:r w:rsidRPr="00B67E71">
        <w:rPr>
          <w:rFonts w:eastAsia="Times New Roman" w:cs="Arial"/>
          <w:bCs/>
          <w:i/>
          <w:lang w:bidi="ar-SA"/>
        </w:rPr>
        <w:t>you</w:t>
      </w:r>
      <w:proofErr w:type="gramEnd"/>
      <w:r w:rsidRPr="00B67E71">
        <w:rPr>
          <w:rFonts w:eastAsia="Times New Roman" w:cs="Arial"/>
          <w:bCs/>
          <w:i/>
          <w:lang w:bidi="ar-SA"/>
        </w:rPr>
        <w:t xml:space="preserve"> offer students a variety of assessment opportunities</w:t>
      </w:r>
    </w:p>
    <w:p w:rsidRPr="00B67E71" w:rsidR="0001405F" w:rsidP="005B184A" w:rsidRDefault="0001405F" w14:paraId="0736293E" w14:textId="7AC6DAD7">
      <w:pPr>
        <w:pStyle w:val="ListParagraph"/>
        <w:numPr>
          <w:ilvl w:val="0"/>
          <w:numId w:val="22"/>
        </w:numPr>
        <w:tabs>
          <w:tab w:val="left" w:pos="1560"/>
        </w:tabs>
        <w:spacing w:line="276" w:lineRule="auto"/>
        <w:ind w:left="284" w:hanging="284"/>
        <w:rPr>
          <w:rFonts w:eastAsia="Times New Roman" w:cs="Arial"/>
          <w:bCs/>
          <w:i/>
          <w:lang w:bidi="ar-SA"/>
        </w:rPr>
      </w:pPr>
      <w:proofErr w:type="gramStart"/>
      <w:r w:rsidRPr="00B67E71">
        <w:rPr>
          <w:rFonts w:eastAsia="Times New Roman" w:cs="Arial"/>
          <w:bCs/>
          <w:i/>
          <w:lang w:bidi="ar-SA"/>
        </w:rPr>
        <w:t>each</w:t>
      </w:r>
      <w:proofErr w:type="gramEnd"/>
      <w:r w:rsidRPr="00B67E71">
        <w:rPr>
          <w:rFonts w:eastAsia="Times New Roman" w:cs="Arial"/>
          <w:bCs/>
          <w:i/>
          <w:lang w:bidi="ar-SA"/>
        </w:rPr>
        <w:t xml:space="preserve"> assessment validates </w:t>
      </w:r>
      <w:r>
        <w:rPr>
          <w:rFonts w:eastAsia="Times New Roman" w:cs="Arial"/>
          <w:bCs/>
          <w:i/>
          <w:lang w:bidi="ar-SA"/>
        </w:rPr>
        <w:t>an appropriate</w:t>
      </w:r>
      <w:r w:rsidRPr="00B67E71">
        <w:rPr>
          <w:rFonts w:eastAsia="Times New Roman" w:cs="Arial"/>
          <w:bCs/>
          <w:i/>
          <w:lang w:bidi="ar-SA"/>
        </w:rPr>
        <w:t xml:space="preserve"> selection of CL</w:t>
      </w:r>
      <w:r w:rsidR="009938D0">
        <w:rPr>
          <w:rFonts w:eastAsia="Times New Roman" w:cs="Arial"/>
          <w:bCs/>
          <w:i/>
          <w:lang w:bidi="ar-SA"/>
        </w:rPr>
        <w:t>O</w:t>
      </w:r>
      <w:r w:rsidRPr="00B67E71">
        <w:rPr>
          <w:rFonts w:eastAsia="Times New Roman" w:cs="Arial"/>
          <w:bCs/>
          <w:i/>
          <w:lang w:bidi="ar-SA"/>
        </w:rPr>
        <w:t>s and EESs, but not all</w:t>
      </w:r>
    </w:p>
    <w:p w:rsidR="0001405F" w:rsidP="005B184A" w:rsidRDefault="0001405F" w14:paraId="43D8E76C" w14:textId="09AD241C">
      <w:pPr>
        <w:pStyle w:val="ListParagraph"/>
        <w:numPr>
          <w:ilvl w:val="0"/>
          <w:numId w:val="22"/>
        </w:numPr>
        <w:tabs>
          <w:tab w:val="left" w:pos="1560"/>
        </w:tabs>
        <w:spacing w:line="276" w:lineRule="auto"/>
        <w:ind w:left="284" w:hanging="284"/>
        <w:rPr>
          <w:rFonts w:eastAsia="Times New Roman" w:cs="Arial"/>
          <w:bCs/>
          <w:i/>
          <w:lang w:bidi="ar-SA"/>
        </w:rPr>
      </w:pPr>
      <w:r w:rsidRPr="00B67E71">
        <w:rPr>
          <w:rFonts w:eastAsia="Times New Roman" w:cs="Arial"/>
          <w:bCs/>
          <w:i/>
          <w:lang w:bidi="ar-SA"/>
        </w:rPr>
        <w:t>all course CL</w:t>
      </w:r>
      <w:r w:rsidR="009938D0">
        <w:rPr>
          <w:rFonts w:eastAsia="Times New Roman" w:cs="Arial"/>
          <w:bCs/>
          <w:i/>
          <w:lang w:bidi="ar-SA"/>
        </w:rPr>
        <w:t>O</w:t>
      </w:r>
      <w:r w:rsidRPr="00B67E71">
        <w:rPr>
          <w:rFonts w:eastAsia="Times New Roman" w:cs="Arial"/>
          <w:bCs/>
          <w:i/>
          <w:lang w:bidi="ar-SA"/>
        </w:rPr>
        <w:t>s and EESs are validated by at least one assessment category</w:t>
      </w:r>
    </w:p>
    <w:p w:rsidR="0001405F" w:rsidP="005B184A" w:rsidRDefault="0001405F" w14:paraId="7332E10A" w14:textId="10953679">
      <w:pPr>
        <w:pStyle w:val="ListParagraph"/>
        <w:numPr>
          <w:ilvl w:val="0"/>
          <w:numId w:val="22"/>
        </w:numPr>
        <w:tabs>
          <w:tab w:val="left" w:pos="1560"/>
        </w:tabs>
        <w:spacing w:line="276" w:lineRule="auto"/>
        <w:ind w:left="284" w:hanging="284"/>
        <w:rPr>
          <w:rFonts w:eastAsia="Times New Roman" w:cs="Arial"/>
          <w:bCs/>
          <w:i/>
          <w:lang w:bidi="ar-SA"/>
        </w:rPr>
      </w:pPr>
      <w:r w:rsidRPr="00B67E71">
        <w:rPr>
          <w:rFonts w:eastAsia="Times New Roman" w:cs="Arial"/>
          <w:bCs/>
          <w:i/>
          <w:lang w:bidi="ar-SA"/>
        </w:rPr>
        <w:t>no assessment category exceeds 40%</w:t>
      </w:r>
    </w:p>
    <w:p w:rsidRPr="00B67E71" w:rsidR="00833EF9" w:rsidP="005B184A" w:rsidRDefault="00833EF9" w14:paraId="475773F5" w14:textId="2959FF07">
      <w:pPr>
        <w:pStyle w:val="ListParagraph"/>
        <w:numPr>
          <w:ilvl w:val="0"/>
          <w:numId w:val="22"/>
        </w:numPr>
        <w:tabs>
          <w:tab w:val="left" w:pos="1560"/>
        </w:tabs>
        <w:spacing w:line="276" w:lineRule="auto"/>
        <w:ind w:left="284" w:hanging="284"/>
        <w:rPr>
          <w:rFonts w:eastAsia="Times New Roman" w:cs="Arial"/>
          <w:bCs/>
          <w:i/>
          <w:lang w:bidi="ar-SA"/>
        </w:rPr>
      </w:pPr>
      <w:r>
        <w:rPr>
          <w:rFonts w:eastAsia="Times New Roman" w:cs="Arial"/>
          <w:bCs/>
          <w:i/>
          <w:lang w:bidi="ar-SA"/>
        </w:rPr>
        <w:t>20% of the evaluations occur before the course midpoint</w:t>
      </w:r>
    </w:p>
    <w:p w:rsidRPr="00B67E71" w:rsidR="0001405F" w:rsidP="005B184A" w:rsidRDefault="0001405F" w14:paraId="01F02F6D" w14:textId="77777777">
      <w:pPr>
        <w:pStyle w:val="ListParagraph"/>
        <w:numPr>
          <w:ilvl w:val="0"/>
          <w:numId w:val="22"/>
        </w:numPr>
        <w:tabs>
          <w:tab w:val="left" w:pos="1560"/>
        </w:tabs>
        <w:spacing w:line="276" w:lineRule="auto"/>
        <w:ind w:left="284" w:hanging="284"/>
        <w:rPr>
          <w:rFonts w:eastAsia="Times New Roman" w:cs="Arial"/>
          <w:bCs/>
          <w:i/>
          <w:lang w:bidi="ar-SA"/>
        </w:rPr>
      </w:pPr>
      <w:r w:rsidRPr="00B67E71">
        <w:rPr>
          <w:rFonts w:eastAsia="Times New Roman" w:cs="Arial"/>
          <w:bCs/>
          <w:i/>
          <w:lang w:bidi="ar-SA"/>
        </w:rPr>
        <w:t>the assessments all sum to 100%</w:t>
      </w:r>
      <w:r>
        <w:rPr>
          <w:rFonts w:eastAsia="Times New Roman" w:cs="Arial"/>
          <w:bCs/>
          <w:i/>
          <w:lang w:bidi="ar-SA"/>
        </w:rPr>
        <w:t xml:space="preserve"> (you will be prompted to do this if they do not)</w:t>
      </w:r>
    </w:p>
    <w:p w:rsidRPr="0001405F" w:rsidR="0001405F" w:rsidP="005B184A" w:rsidRDefault="0001405F" w14:paraId="79B2B4E0" w14:textId="5A4B11E8">
      <w:pPr>
        <w:keepNext/>
        <w:spacing w:line="276" w:lineRule="auto"/>
        <w:outlineLvl w:val="5"/>
        <w:rPr>
          <w:rFonts w:eastAsia="Times New Roman" w:cs="Arial"/>
          <w:bCs/>
          <w:szCs w:val="22"/>
          <w:lang w:bidi="ar-SA"/>
        </w:rPr>
      </w:pPr>
      <w:r w:rsidRPr="00F03272">
        <w:rPr>
          <w:rFonts w:eastAsia="Times New Roman" w:cs="Arial"/>
          <w:bCs/>
          <w:i/>
          <w:lang w:bidi="ar-SA"/>
        </w:rPr>
        <w:t xml:space="preserve">Note </w:t>
      </w:r>
      <w:r>
        <w:rPr>
          <w:rFonts w:eastAsia="Times New Roman" w:cs="Arial"/>
          <w:bCs/>
          <w:i/>
          <w:lang w:bidi="ar-SA"/>
        </w:rPr>
        <w:t xml:space="preserve">also </w:t>
      </w:r>
      <w:r w:rsidRPr="00F03272">
        <w:rPr>
          <w:rFonts w:eastAsia="Times New Roman" w:cs="Arial"/>
          <w:bCs/>
          <w:i/>
          <w:lang w:bidi="ar-SA"/>
        </w:rPr>
        <w:t xml:space="preserve">that the </w:t>
      </w:r>
      <w:r w:rsidR="001E32F8">
        <w:rPr>
          <w:rFonts w:eastAsia="Times New Roman" w:cs="Arial"/>
          <w:bCs/>
          <w:i/>
          <w:lang w:bidi="ar-SA"/>
        </w:rPr>
        <w:t>Weekly Schedule (CSI or Course Section Information)</w:t>
      </w:r>
      <w:r w:rsidRPr="00F03272">
        <w:rPr>
          <w:rFonts w:eastAsia="Times New Roman" w:cs="Arial"/>
          <w:bCs/>
          <w:i/>
          <w:lang w:bidi="ar-SA"/>
        </w:rPr>
        <w:t xml:space="preserve"> shoul</w:t>
      </w:r>
      <w:r>
        <w:rPr>
          <w:rFonts w:eastAsia="Times New Roman" w:cs="Arial"/>
          <w:bCs/>
          <w:i/>
          <w:lang w:bidi="ar-SA"/>
        </w:rPr>
        <w:t>d include a more detailed break</w:t>
      </w:r>
      <w:r w:rsidRPr="00F03272">
        <w:rPr>
          <w:rFonts w:eastAsia="Times New Roman" w:cs="Arial"/>
          <w:bCs/>
          <w:i/>
          <w:lang w:bidi="ar-SA"/>
        </w:rPr>
        <w:t>down of the above</w:t>
      </w:r>
      <w:r>
        <w:rPr>
          <w:rFonts w:eastAsia="Times New Roman" w:cs="Arial"/>
          <w:bCs/>
          <w:i/>
          <w:lang w:bidi="ar-SA"/>
        </w:rPr>
        <w:t xml:space="preserve"> (e.g., with </w:t>
      </w:r>
      <w:r w:rsidRPr="0001405F">
        <w:rPr>
          <w:rFonts w:eastAsia="Times New Roman" w:cs="Arial"/>
          <w:bCs/>
          <w:i/>
          <w:szCs w:val="22"/>
          <w:lang w:bidi="ar-SA"/>
        </w:rPr>
        <w:t>individual assignments named) in its Evaluation Breakdown and Learning Schedule tables.</w:t>
      </w:r>
    </w:p>
    <w:p w:rsidRPr="0001405F" w:rsidR="00B165AE" w:rsidP="005B184A" w:rsidRDefault="00B165AE" w14:paraId="093E4211" w14:textId="77777777">
      <w:pPr>
        <w:keepNext/>
        <w:spacing w:line="276" w:lineRule="auto"/>
        <w:outlineLvl w:val="5"/>
        <w:rPr>
          <w:rFonts w:eastAsia="Times New Roman" w:cs="Arial"/>
          <w:b/>
          <w:szCs w:val="22"/>
          <w:lang w:bidi="ar-SA"/>
        </w:rPr>
      </w:pPr>
    </w:p>
    <w:p w:rsidRPr="0001405F" w:rsidR="00C90A7E" w:rsidP="005B184A" w:rsidRDefault="00F832A2" w14:paraId="1B429D8A" w14:textId="2A814E5A">
      <w:pPr>
        <w:keepNext/>
        <w:spacing w:line="276" w:lineRule="auto"/>
        <w:outlineLvl w:val="5"/>
        <w:rPr>
          <w:rFonts w:eastAsia="Times New Roman" w:cs="Arial"/>
          <w:b/>
          <w:szCs w:val="22"/>
          <w:lang w:bidi="ar-SA"/>
        </w:rPr>
      </w:pPr>
      <w:r>
        <w:rPr>
          <w:rFonts w:eastAsia="Times New Roman" w:cs="Arial"/>
          <w:b/>
          <w:noProof/>
          <w:szCs w:val="22"/>
          <w:lang w:val="en-CA" w:eastAsia="en-CA" w:bidi="ar-SA"/>
        </w:rPr>
        <mc:AlternateContent>
          <mc:Choice Requires="wps">
            <w:drawing>
              <wp:anchor distT="0" distB="0" distL="114300" distR="114300" simplePos="0" relativeHeight="251671552" behindDoc="0" locked="0" layoutInCell="1" allowOverlap="1" wp14:anchorId="21BF0A16" wp14:editId="608AE3DE">
                <wp:simplePos x="0" y="0"/>
                <wp:positionH relativeFrom="column">
                  <wp:posOffset>0</wp:posOffset>
                </wp:positionH>
                <wp:positionV relativeFrom="paragraph">
                  <wp:posOffset>34290</wp:posOffset>
                </wp:positionV>
                <wp:extent cx="5829300" cy="0"/>
                <wp:effectExtent l="0" t="0" r="12700" b="2540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545F3EA8">
              <v:line id="Straight Connector 8"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2.7pt" to="459pt,2.7pt" w14:anchorId="36C97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"/>
            </w:pict>
          </mc:Fallback>
        </mc:AlternateContent>
      </w:r>
    </w:p>
    <w:p w:rsidRPr="000E001D" w:rsidR="00E87C7F" w:rsidP="005B184A" w:rsidRDefault="00E87C7F" w14:paraId="54607E44" w14:textId="4DBA6B48">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Prior Learning Assessment and Recognition</w:t>
      </w:r>
    </w:p>
    <w:p w:rsidRPr="00F26DF0" w:rsidR="00E87C7F" w:rsidP="005B184A" w:rsidRDefault="00E87C7F" w14:paraId="14D8E8BF" w14:textId="77777777">
      <w:pPr>
        <w:keepNext/>
        <w:spacing w:line="276" w:lineRule="auto"/>
        <w:outlineLvl w:val="5"/>
        <w:rPr>
          <w:rFonts w:eastAsia="Times New Roman" w:cs="Arial"/>
          <w:b/>
          <w:szCs w:val="22"/>
          <w:lang w:bidi="ar-SA"/>
        </w:rPr>
      </w:pPr>
    </w:p>
    <w:p w:rsidR="0001405F" w:rsidP="005B184A" w:rsidRDefault="0001405F" w14:paraId="36E13825" w14:textId="77777777">
      <w:pPr>
        <w:tabs>
          <w:tab w:val="left" w:pos="1560"/>
        </w:tabs>
        <w:spacing w:line="276" w:lineRule="auto"/>
        <w:rPr>
          <w:rFonts w:eastAsia="Times New Roman" w:cs="Arial"/>
          <w:bCs/>
          <w:lang w:bidi="ar-SA"/>
        </w:rPr>
      </w:pPr>
      <w:r w:rsidRPr="00E87C7F">
        <w:rPr>
          <w:rFonts w:eastAsia="Times New Roman" w:cs="Arial"/>
          <w:bCs/>
          <w:lang w:bidi="ar-SA"/>
        </w:rPr>
        <w:t>Students who wish to apply for prior learning assessment and recognition (PLAR) need to demonstrate competency at a post-secondary level in all of the course learning requirements outlined above. Evidence of learning achievement for PLAR candidates includes:</w:t>
      </w:r>
    </w:p>
    <w:p w:rsidR="0001405F" w:rsidP="005B184A" w:rsidRDefault="0001405F" w14:paraId="7933AA3F" w14:textId="77777777">
      <w:pPr>
        <w:pStyle w:val="ListParagraph"/>
        <w:numPr>
          <w:ilvl w:val="0"/>
          <w:numId w:val="17"/>
        </w:numPr>
        <w:tabs>
          <w:tab w:val="left" w:pos="1560"/>
        </w:tabs>
        <w:spacing w:line="276" w:lineRule="auto"/>
        <w:ind w:left="284" w:hanging="284"/>
        <w:rPr>
          <w:rFonts w:eastAsia="Times New Roman" w:cs="Arial"/>
          <w:bCs/>
          <w:lang w:bidi="ar-SA"/>
        </w:rPr>
      </w:pPr>
      <w:r>
        <w:rPr>
          <w:rFonts w:eastAsia="Times New Roman" w:cs="Arial"/>
          <w:bCs/>
          <w:lang w:bidi="ar-SA"/>
        </w:rPr>
        <w:t>Not Applicable</w:t>
      </w:r>
    </w:p>
    <w:p w:rsidRPr="00E87C7F" w:rsidR="0001405F" w:rsidP="005B184A" w:rsidRDefault="0001405F" w14:paraId="4E1725AD" w14:textId="77777777">
      <w:pPr>
        <w:pStyle w:val="ListParagraph"/>
        <w:numPr>
          <w:ilvl w:val="0"/>
          <w:numId w:val="17"/>
        </w:numPr>
        <w:tabs>
          <w:tab w:val="left" w:pos="1560"/>
        </w:tabs>
        <w:spacing w:line="276" w:lineRule="auto"/>
        <w:ind w:left="284" w:hanging="284"/>
        <w:rPr>
          <w:rFonts w:eastAsia="Times New Roman" w:cs="Arial"/>
          <w:bCs/>
          <w:lang w:bidi="ar-SA"/>
        </w:rPr>
      </w:pPr>
      <w:r w:rsidRPr="00E87C7F">
        <w:rPr>
          <w:rFonts w:eastAsia="Times New Roman" w:cs="Arial"/>
          <w:bCs/>
          <w:lang w:bidi="ar-SA"/>
        </w:rPr>
        <w:t>Portfolio</w:t>
      </w:r>
    </w:p>
    <w:p w:rsidR="0001405F" w:rsidP="005B184A" w:rsidRDefault="0001405F" w14:paraId="690D422D" w14:textId="77777777">
      <w:pPr>
        <w:pStyle w:val="ListParagraph"/>
        <w:numPr>
          <w:ilvl w:val="0"/>
          <w:numId w:val="17"/>
        </w:numPr>
        <w:tabs>
          <w:tab w:val="left" w:pos="1560"/>
        </w:tabs>
        <w:spacing w:line="276" w:lineRule="auto"/>
        <w:ind w:left="284" w:hanging="284"/>
        <w:rPr>
          <w:rFonts w:eastAsia="Times New Roman" w:cs="Arial"/>
          <w:bCs/>
          <w:lang w:bidi="ar-SA"/>
        </w:rPr>
      </w:pPr>
      <w:r w:rsidRPr="00E87C7F">
        <w:rPr>
          <w:rFonts w:eastAsia="Times New Roman" w:cs="Arial"/>
          <w:bCs/>
          <w:lang w:bidi="ar-SA"/>
        </w:rPr>
        <w:t>Challenge Exam</w:t>
      </w:r>
    </w:p>
    <w:p w:rsidRPr="00E87C7F" w:rsidR="0001405F" w:rsidP="005B184A" w:rsidRDefault="0001405F" w14:paraId="3CB09A81" w14:textId="77777777">
      <w:pPr>
        <w:pStyle w:val="ListParagraph"/>
        <w:numPr>
          <w:ilvl w:val="0"/>
          <w:numId w:val="17"/>
        </w:numPr>
        <w:tabs>
          <w:tab w:val="left" w:pos="1560"/>
        </w:tabs>
        <w:spacing w:line="276" w:lineRule="auto"/>
        <w:ind w:left="284" w:hanging="284"/>
        <w:rPr>
          <w:rFonts w:eastAsia="Times New Roman" w:cs="Arial"/>
          <w:bCs/>
          <w:lang w:bidi="ar-SA"/>
        </w:rPr>
      </w:pPr>
      <w:r>
        <w:rPr>
          <w:rFonts w:eastAsia="Times New Roman" w:cs="Arial"/>
          <w:bCs/>
          <w:lang w:bidi="ar-SA"/>
        </w:rPr>
        <w:t>Performance Test</w:t>
      </w:r>
    </w:p>
    <w:p w:rsidR="0001405F" w:rsidP="005B184A" w:rsidRDefault="0001405F" w14:paraId="5E241EC1" w14:textId="77777777">
      <w:pPr>
        <w:pStyle w:val="ListParagraph"/>
        <w:numPr>
          <w:ilvl w:val="0"/>
          <w:numId w:val="17"/>
        </w:numPr>
        <w:tabs>
          <w:tab w:val="left" w:pos="1560"/>
        </w:tabs>
        <w:spacing w:line="276" w:lineRule="auto"/>
        <w:ind w:left="284" w:hanging="284"/>
        <w:rPr>
          <w:rFonts w:eastAsia="Times New Roman" w:cs="Arial"/>
          <w:bCs/>
          <w:lang w:bidi="ar-SA"/>
        </w:rPr>
      </w:pPr>
      <w:r w:rsidRPr="00E87C7F">
        <w:rPr>
          <w:rFonts w:eastAsia="Times New Roman" w:cs="Arial"/>
          <w:bCs/>
          <w:lang w:bidi="ar-SA"/>
        </w:rPr>
        <w:t>Project/Assignment</w:t>
      </w:r>
    </w:p>
    <w:p w:rsidR="0001405F" w:rsidP="005B184A" w:rsidRDefault="0001405F" w14:paraId="2ABCAE6D" w14:textId="77777777">
      <w:pPr>
        <w:pStyle w:val="ListParagraph"/>
        <w:numPr>
          <w:ilvl w:val="0"/>
          <w:numId w:val="17"/>
        </w:numPr>
        <w:tabs>
          <w:tab w:val="left" w:pos="1560"/>
        </w:tabs>
        <w:spacing w:line="276" w:lineRule="auto"/>
        <w:ind w:left="284" w:hanging="284"/>
        <w:rPr>
          <w:rFonts w:eastAsia="Times New Roman" w:cs="Arial"/>
          <w:bCs/>
          <w:lang w:bidi="ar-SA"/>
        </w:rPr>
      </w:pPr>
      <w:r>
        <w:rPr>
          <w:rFonts w:eastAsia="Times New Roman" w:cs="Arial"/>
          <w:bCs/>
          <w:lang w:bidi="ar-SA"/>
        </w:rPr>
        <w:t>Other</w:t>
      </w:r>
    </w:p>
    <w:p w:rsidR="0001405F" w:rsidP="005B184A" w:rsidRDefault="0001405F" w14:paraId="237C5D0C" w14:textId="77777777">
      <w:pPr>
        <w:tabs>
          <w:tab w:val="left" w:pos="1560"/>
        </w:tabs>
        <w:spacing w:line="276" w:lineRule="auto"/>
        <w:rPr>
          <w:rFonts w:eastAsia="Times New Roman" w:cs="Arial"/>
          <w:bCs/>
          <w:lang w:bidi="ar-SA"/>
        </w:rPr>
      </w:pPr>
    </w:p>
    <w:p w:rsidRPr="00F26DF0" w:rsidR="0001405F" w:rsidP="005B184A" w:rsidRDefault="0001405F" w14:paraId="39741F4A" w14:textId="750A59D7">
      <w:pPr>
        <w:keepNext/>
        <w:spacing w:line="276" w:lineRule="auto"/>
        <w:outlineLvl w:val="5"/>
        <w:rPr>
          <w:rFonts w:eastAsia="Times New Roman" w:cs="Arial"/>
          <w:b/>
          <w:szCs w:val="22"/>
          <w:lang w:bidi="ar-SA"/>
        </w:rPr>
      </w:pPr>
      <w:r w:rsidRPr="009760A2">
        <w:rPr>
          <w:rFonts w:eastAsia="Times New Roman" w:cs="Arial"/>
          <w:bCs/>
          <w:i/>
          <w:lang w:bidi="ar-SA"/>
        </w:rPr>
        <w:t xml:space="preserve">Note that COMMS </w:t>
      </w:r>
      <w:r>
        <w:rPr>
          <w:rFonts w:eastAsia="Times New Roman" w:cs="Arial"/>
          <w:bCs/>
          <w:i/>
          <w:lang w:bidi="ar-SA"/>
        </w:rPr>
        <w:t>requires</w:t>
      </w:r>
      <w:r w:rsidRPr="009760A2">
        <w:rPr>
          <w:rFonts w:eastAsia="Times New Roman" w:cs="Arial"/>
          <w:bCs/>
          <w:i/>
          <w:lang w:bidi="ar-SA"/>
        </w:rPr>
        <w:t xml:space="preserve"> you select from a limited number of options for PLAR evidence of learning achievement</w:t>
      </w:r>
      <w:r>
        <w:rPr>
          <w:rFonts w:eastAsia="Times New Roman" w:cs="Arial"/>
          <w:bCs/>
          <w:i/>
          <w:lang w:bidi="ar-SA"/>
        </w:rPr>
        <w:t xml:space="preserve">, including the above. Only Apprenticeship programs are permitted to </w:t>
      </w:r>
      <w:r>
        <w:rPr>
          <w:rFonts w:eastAsia="Times New Roman" w:cs="Arial"/>
          <w:bCs/>
          <w:i/>
          <w:lang w:bidi="ar-SA"/>
        </w:rPr>
        <w:t>select “Not Applicable.” Check if your department has policies related to which options are possible.</w:t>
      </w:r>
    </w:p>
    <w:p w:rsidRPr="00F26DF0" w:rsidR="00C435C8" w:rsidP="005B184A" w:rsidRDefault="00C435C8" w14:paraId="12515523" w14:textId="77777777">
      <w:pPr>
        <w:keepNext/>
        <w:spacing w:line="276" w:lineRule="auto"/>
        <w:outlineLvl w:val="5"/>
        <w:rPr>
          <w:rFonts w:eastAsia="Times New Roman" w:cs="Arial"/>
          <w:b/>
          <w:szCs w:val="22"/>
          <w:lang w:bidi="ar-SA"/>
        </w:rPr>
      </w:pPr>
    </w:p>
    <w:p w:rsidRPr="00FB56D7" w:rsidR="00A8313C" w:rsidP="00FB56D7" w:rsidRDefault="00F832A2" w14:paraId="7F37F8F6" w14:textId="566F241A">
      <w:pPr>
        <w:keepNext/>
        <w:spacing w:line="276" w:lineRule="auto"/>
        <w:outlineLvl w:val="5"/>
        <w:rPr>
          <w:rFonts w:eastAsia="Times New Roman" w:cs="Arial"/>
          <w:b/>
          <w:szCs w:val="22"/>
          <w:lang w:bidi="ar-SA"/>
        </w:rPr>
      </w:pPr>
      <w:r>
        <w:rPr>
          <w:rFonts w:eastAsia="Times New Roman" w:cs="Arial"/>
          <w:b/>
          <w:noProof/>
          <w:szCs w:val="22"/>
          <w:lang w:val="en-CA" w:eastAsia="en-CA" w:bidi="ar-SA"/>
        </w:rPr>
        <mc:AlternateContent>
          <mc:Choice Requires="wps">
            <w:drawing>
              <wp:anchor distT="0" distB="0" distL="114300" distR="114300" simplePos="0" relativeHeight="251673600" behindDoc="0" locked="0" layoutInCell="1" allowOverlap="1" wp14:anchorId="72F3B46F" wp14:editId="4B54AAB1">
                <wp:simplePos x="0" y="0"/>
                <wp:positionH relativeFrom="column">
                  <wp:posOffset>0</wp:posOffset>
                </wp:positionH>
                <wp:positionV relativeFrom="paragraph">
                  <wp:posOffset>31115</wp:posOffset>
                </wp:positionV>
                <wp:extent cx="5829300" cy="0"/>
                <wp:effectExtent l="0" t="0" r="12700" b="25400"/>
                <wp:wrapNone/>
                <wp:docPr id="9" name="Straight Connector 9"/>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50F0786C">
              <v:line id="Straight Connector 9"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1pt" from="0,2.45pt" to="459pt,2.45pt" w14:anchorId="270DC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"/>
            </w:pict>
          </mc:Fallback>
        </mc:AlternateContent>
      </w:r>
    </w:p>
    <w:p w:rsidRPr="000E001D" w:rsidR="00996F4A" w:rsidP="005B184A" w:rsidRDefault="00996F4A" w14:paraId="3256DA99" w14:textId="222BA3CF">
      <w:pPr>
        <w:keepNext/>
        <w:spacing w:line="276" w:lineRule="auto"/>
        <w:jc w:val="center"/>
        <w:outlineLvl w:val="5"/>
        <w:rPr>
          <w:rFonts w:eastAsia="Times New Roman" w:cs="Arial"/>
          <w:b/>
          <w:sz w:val="28"/>
          <w:szCs w:val="28"/>
          <w:lang w:bidi="ar-SA"/>
        </w:rPr>
      </w:pPr>
      <w:r>
        <w:rPr>
          <w:rFonts w:eastAsia="Times New Roman" w:cs="Arial"/>
          <w:b/>
          <w:sz w:val="28"/>
          <w:szCs w:val="28"/>
          <w:lang w:bidi="ar-SA"/>
        </w:rPr>
        <w:t>Course-Related Information</w:t>
      </w:r>
    </w:p>
    <w:p w:rsidR="001E5E44" w:rsidP="001E5E44" w:rsidRDefault="001E5E44" w14:paraId="7A548E3B" w14:textId="77777777">
      <w:pPr>
        <w:tabs>
          <w:tab w:val="left" w:pos="1560"/>
        </w:tabs>
        <w:spacing w:line="276" w:lineRule="auto"/>
        <w:rPr>
          <w:rFonts w:eastAsia="Times New Roman" w:cs="Arial"/>
          <w:bCs/>
          <w:szCs w:val="22"/>
          <w:lang w:bidi="ar-SA"/>
        </w:rPr>
      </w:pPr>
    </w:p>
    <w:p w:rsidR="001E5E44" w:rsidP="001E5E44" w:rsidRDefault="0001405F" w14:paraId="4AD53B5D" w14:textId="77777777">
      <w:pPr>
        <w:tabs>
          <w:tab w:val="left" w:pos="1560"/>
        </w:tabs>
        <w:spacing w:line="276" w:lineRule="auto"/>
        <w:rPr>
          <w:rFonts w:eastAsia="Times New Roman" w:cs="Arial"/>
          <w:bCs/>
          <w:szCs w:val="22"/>
          <w:lang w:bidi="ar-SA"/>
        </w:rPr>
      </w:pPr>
      <w:r w:rsidRPr="00F26DF0">
        <w:rPr>
          <w:rFonts w:eastAsia="Times New Roman" w:cs="Arial"/>
          <w:bCs/>
          <w:szCs w:val="22"/>
          <w:lang w:bidi="ar-SA"/>
        </w:rPr>
        <w:t>Include here any course policies by which students must abide to succeed in this course. You may wish to include policies related to assignment format and submission requirements, late submission procedures and penalties, assignment exten</w:t>
      </w:r>
      <w:r w:rsidR="001E5E44">
        <w:rPr>
          <w:rFonts w:eastAsia="Times New Roman" w:cs="Arial"/>
          <w:bCs/>
          <w:szCs w:val="22"/>
          <w:lang w:bidi="ar-SA"/>
        </w:rPr>
        <w:t>sion procedures, attendance etc.</w:t>
      </w:r>
    </w:p>
    <w:p w:rsidR="001E5E44" w:rsidP="001E5E44" w:rsidRDefault="001E5E44" w14:paraId="1F3794BE" w14:textId="77777777">
      <w:pPr>
        <w:tabs>
          <w:tab w:val="left" w:pos="1560"/>
        </w:tabs>
        <w:spacing w:line="276" w:lineRule="auto"/>
        <w:rPr>
          <w:rFonts w:eastAsia="Times New Roman" w:cs="Arial"/>
          <w:bCs/>
          <w:szCs w:val="22"/>
          <w:lang w:bidi="ar-SA"/>
        </w:rPr>
      </w:pPr>
    </w:p>
    <w:p w:rsidR="001E5E44" w:rsidP="001E5E44" w:rsidRDefault="0001405F" w14:paraId="0CE02C09" w14:textId="4C44A553">
      <w:pPr>
        <w:tabs>
          <w:tab w:val="left" w:pos="1560"/>
        </w:tabs>
        <w:spacing w:line="276" w:lineRule="auto"/>
        <w:rPr>
          <w:rFonts w:eastAsia="Times New Roman" w:cs="Arial"/>
          <w:bCs/>
          <w:szCs w:val="22"/>
          <w:lang w:bidi="ar-SA"/>
        </w:rPr>
      </w:pPr>
      <w:r w:rsidRPr="00F26DF0">
        <w:rPr>
          <w:rFonts w:eastAsia="Times New Roman" w:cs="Arial"/>
          <w:bCs/>
          <w:i/>
          <w:szCs w:val="22"/>
          <w:lang w:bidi="ar-SA"/>
        </w:rPr>
        <w:t xml:space="preserve">Note that these policies will be binding across all sections of the course if the course has </w:t>
      </w:r>
      <w:r>
        <w:rPr>
          <w:rFonts w:eastAsia="Times New Roman" w:cs="Arial"/>
          <w:bCs/>
          <w:i/>
          <w:lang w:bidi="ar-SA"/>
        </w:rPr>
        <w:t xml:space="preserve">multiple sections. </w:t>
      </w:r>
      <w:proofErr w:type="gramStart"/>
      <w:r>
        <w:rPr>
          <w:rFonts w:eastAsia="Times New Roman" w:cs="Arial"/>
          <w:bCs/>
          <w:i/>
          <w:lang w:bidi="ar-SA"/>
        </w:rPr>
        <w:t>S</w:t>
      </w:r>
      <w:r w:rsidRPr="00C90A7E">
        <w:rPr>
          <w:rFonts w:eastAsia="Times New Roman" w:cs="Arial"/>
          <w:bCs/>
          <w:i/>
          <w:lang w:bidi="ar-SA"/>
        </w:rPr>
        <w:t>o</w:t>
      </w:r>
      <w:proofErr w:type="gramEnd"/>
      <w:r w:rsidRPr="00C90A7E">
        <w:rPr>
          <w:rFonts w:eastAsia="Times New Roman" w:cs="Arial"/>
          <w:bCs/>
          <w:i/>
          <w:lang w:bidi="ar-SA"/>
        </w:rPr>
        <w:t xml:space="preserve"> if you prefer to leave </w:t>
      </w:r>
      <w:r>
        <w:rPr>
          <w:rFonts w:eastAsia="Times New Roman" w:cs="Arial"/>
          <w:bCs/>
          <w:i/>
          <w:lang w:bidi="ar-SA"/>
        </w:rPr>
        <w:t>such policies</w:t>
      </w:r>
      <w:r w:rsidRPr="00C90A7E">
        <w:rPr>
          <w:rFonts w:eastAsia="Times New Roman" w:cs="Arial"/>
          <w:bCs/>
          <w:i/>
          <w:lang w:bidi="ar-SA"/>
        </w:rPr>
        <w:t xml:space="preserve"> up to the discretion of each section’s instructor, omit them here so that instructors may include their own variations on these policies in their </w:t>
      </w:r>
      <w:r w:rsidR="0008421E">
        <w:rPr>
          <w:rFonts w:eastAsia="Times New Roman" w:cs="Arial"/>
          <w:bCs/>
          <w:i/>
          <w:lang w:bidi="ar-SA"/>
        </w:rPr>
        <w:t>Weekly Schedule (</w:t>
      </w:r>
      <w:r w:rsidRPr="00C90A7E">
        <w:rPr>
          <w:rFonts w:eastAsia="Times New Roman" w:cs="Arial"/>
          <w:bCs/>
          <w:i/>
          <w:lang w:bidi="ar-SA"/>
        </w:rPr>
        <w:t>CSIs</w:t>
      </w:r>
      <w:r w:rsidR="0008421E">
        <w:rPr>
          <w:rFonts w:eastAsia="Times New Roman" w:cs="Arial"/>
          <w:bCs/>
          <w:i/>
          <w:lang w:bidi="ar-SA"/>
        </w:rPr>
        <w:t xml:space="preserve"> or Course Section Information)</w:t>
      </w:r>
      <w:r w:rsidRPr="00C90A7E">
        <w:rPr>
          <w:rFonts w:eastAsia="Times New Roman" w:cs="Arial"/>
          <w:bCs/>
          <w:i/>
          <w:lang w:bidi="ar-SA"/>
        </w:rPr>
        <w:t>.</w:t>
      </w:r>
      <w:r>
        <w:rPr>
          <w:rFonts w:eastAsia="Times New Roman" w:cs="Arial"/>
          <w:bCs/>
          <w:i/>
          <w:lang w:bidi="ar-SA"/>
        </w:rPr>
        <w:t xml:space="preserve"> If so, include only a statement saying, “Please refer to the </w:t>
      </w:r>
      <w:r w:rsidR="005E1DF3">
        <w:rPr>
          <w:rFonts w:eastAsia="Times New Roman" w:cs="Arial"/>
          <w:bCs/>
          <w:i/>
          <w:lang w:bidi="ar-SA"/>
        </w:rPr>
        <w:t>Weekly Schedule</w:t>
      </w:r>
      <w:r w:rsidRPr="00F26DF0">
        <w:rPr>
          <w:rFonts w:eastAsia="Times New Roman" w:cs="Arial"/>
          <w:bCs/>
          <w:i/>
          <w:szCs w:val="22"/>
          <w:lang w:bidi="ar-SA"/>
        </w:rPr>
        <w:t xml:space="preserve"> for course policies.”</w:t>
      </w:r>
    </w:p>
    <w:p w:rsidR="0017239D" w:rsidP="001E5E44" w:rsidRDefault="0017239D" w14:paraId="1A061A84" w14:textId="77777777">
      <w:pPr>
        <w:tabs>
          <w:tab w:val="left" w:pos="1560"/>
        </w:tabs>
        <w:spacing w:line="276" w:lineRule="auto"/>
        <w:rPr>
          <w:rFonts w:eastAsia="Times New Roman" w:cs="Arial"/>
          <w:bCs/>
          <w:szCs w:val="22"/>
          <w:lang w:bidi="ar-SA"/>
        </w:rPr>
      </w:pPr>
    </w:p>
    <w:p w:rsidR="0017239D" w:rsidP="0017239D" w:rsidRDefault="00D849E2" w14:paraId="7B12BE32" w14:textId="77777777">
      <w:pPr>
        <w:tabs>
          <w:tab w:val="left" w:pos="1560"/>
        </w:tabs>
        <w:spacing w:line="276" w:lineRule="auto"/>
        <w:rPr>
          <w:rFonts w:eastAsia="Times New Roman" w:cs="Arial"/>
          <w:bCs/>
          <w:szCs w:val="22"/>
          <w:lang w:bidi="ar-SA"/>
        </w:rPr>
      </w:pPr>
      <w:r w:rsidRPr="00F26DF0">
        <w:rPr>
          <w:i/>
          <w:szCs w:val="22"/>
        </w:rPr>
        <w:t xml:space="preserve">COMMS </w:t>
      </w:r>
      <w:r w:rsidR="001E5E44">
        <w:rPr>
          <w:i/>
          <w:szCs w:val="22"/>
        </w:rPr>
        <w:t xml:space="preserve">also </w:t>
      </w:r>
      <w:r w:rsidRPr="00F26DF0">
        <w:rPr>
          <w:i/>
          <w:szCs w:val="22"/>
        </w:rPr>
        <w:t xml:space="preserve">automatically adds </w:t>
      </w:r>
      <w:r w:rsidRPr="00F26DF0" w:rsidR="00BB0BEF">
        <w:rPr>
          <w:i/>
          <w:szCs w:val="22"/>
        </w:rPr>
        <w:t xml:space="preserve">the following content </w:t>
      </w:r>
      <w:r w:rsidRPr="00F26DF0">
        <w:rPr>
          <w:i/>
          <w:szCs w:val="22"/>
        </w:rPr>
        <w:t>for you:</w:t>
      </w:r>
    </w:p>
    <w:p w:rsidRPr="0017239D" w:rsidR="0017239D" w:rsidP="0017239D" w:rsidRDefault="00D849E2" w14:paraId="7054180B" w14:textId="77777777">
      <w:pPr>
        <w:pStyle w:val="ListParagraph"/>
        <w:numPr>
          <w:ilvl w:val="0"/>
          <w:numId w:val="24"/>
        </w:numPr>
        <w:tabs>
          <w:tab w:val="left" w:pos="1560"/>
        </w:tabs>
        <w:spacing w:line="276" w:lineRule="auto"/>
        <w:ind w:left="284" w:hanging="284"/>
        <w:rPr>
          <w:rFonts w:eastAsia="Times New Roman" w:cs="Arial"/>
          <w:bCs/>
          <w:szCs w:val="22"/>
          <w:lang w:bidi="ar-SA"/>
        </w:rPr>
      </w:pPr>
      <w:r w:rsidRPr="0017239D">
        <w:rPr>
          <w:i/>
        </w:rPr>
        <w:t>Department-Related Information</w:t>
      </w:r>
    </w:p>
    <w:p w:rsidRPr="0017239D" w:rsidR="0017239D" w:rsidP="0017239D" w:rsidRDefault="00D849E2" w14:paraId="2CDBA2BC" w14:textId="77777777">
      <w:pPr>
        <w:pStyle w:val="ListParagraph"/>
        <w:numPr>
          <w:ilvl w:val="0"/>
          <w:numId w:val="24"/>
        </w:numPr>
        <w:tabs>
          <w:tab w:val="left" w:pos="1560"/>
        </w:tabs>
        <w:spacing w:line="276" w:lineRule="auto"/>
        <w:ind w:left="284" w:hanging="284"/>
        <w:rPr>
          <w:rFonts w:eastAsia="Times New Roman" w:cs="Arial"/>
          <w:bCs/>
          <w:szCs w:val="22"/>
          <w:lang w:bidi="ar-SA"/>
        </w:rPr>
      </w:pPr>
      <w:r w:rsidRPr="0017239D">
        <w:rPr>
          <w:i/>
        </w:rPr>
        <w:t>College-Related Information</w:t>
      </w:r>
    </w:p>
    <w:p w:rsidRPr="0017239D" w:rsidR="0017239D" w:rsidP="0017239D" w:rsidRDefault="00D849E2" w14:paraId="0CEA32EE" w14:textId="77777777">
      <w:pPr>
        <w:pStyle w:val="ListParagraph"/>
        <w:numPr>
          <w:ilvl w:val="0"/>
          <w:numId w:val="24"/>
        </w:numPr>
        <w:tabs>
          <w:tab w:val="left" w:pos="1560"/>
        </w:tabs>
        <w:spacing w:line="276" w:lineRule="auto"/>
        <w:ind w:left="284" w:hanging="284"/>
        <w:rPr>
          <w:rFonts w:eastAsia="Times New Roman" w:cs="Arial"/>
          <w:bCs/>
          <w:szCs w:val="22"/>
          <w:lang w:bidi="ar-SA"/>
        </w:rPr>
      </w:pPr>
      <w:r w:rsidRPr="0017239D">
        <w:rPr>
          <w:i/>
        </w:rPr>
        <w:t>Grade Scheme</w:t>
      </w:r>
    </w:p>
    <w:p w:rsidRPr="0017239D" w:rsidR="0017239D" w:rsidP="0017239D" w:rsidRDefault="00D849E2" w14:paraId="25F39733" w14:textId="77777777">
      <w:pPr>
        <w:pStyle w:val="ListParagraph"/>
        <w:numPr>
          <w:ilvl w:val="0"/>
          <w:numId w:val="24"/>
        </w:numPr>
        <w:tabs>
          <w:tab w:val="left" w:pos="1560"/>
        </w:tabs>
        <w:spacing w:line="276" w:lineRule="auto"/>
        <w:ind w:left="284" w:hanging="284"/>
        <w:rPr>
          <w:i/>
        </w:rPr>
      </w:pPr>
      <w:r w:rsidRPr="0017239D">
        <w:rPr>
          <w:i/>
        </w:rPr>
        <w:t xml:space="preserve">Legend </w:t>
      </w:r>
      <w:r w:rsidRPr="0017239D" w:rsidR="00C90A7E">
        <w:rPr>
          <w:i/>
        </w:rPr>
        <w:t>(for acr</w:t>
      </w:r>
      <w:r w:rsidRPr="0017239D" w:rsidR="00BB0BEF">
        <w:rPr>
          <w:i/>
        </w:rPr>
        <w:t>onyms</w:t>
      </w:r>
      <w:r w:rsidRPr="0017239D" w:rsidR="0017239D">
        <w:rPr>
          <w:i/>
        </w:rPr>
        <w:t>)</w:t>
      </w:r>
    </w:p>
    <w:p w:rsidRPr="0017239D" w:rsidR="001E5E44" w:rsidP="0017239D" w:rsidRDefault="001E5E44" w14:paraId="4DFEC724" w14:textId="1B01786D">
      <w:pPr>
        <w:tabs>
          <w:tab w:val="left" w:pos="1560"/>
        </w:tabs>
        <w:spacing w:line="276" w:lineRule="auto"/>
        <w:rPr>
          <w:rFonts w:eastAsia="Times New Roman" w:cs="Arial"/>
          <w:bCs/>
          <w:szCs w:val="22"/>
          <w:lang w:bidi="ar-SA"/>
        </w:rPr>
      </w:pPr>
      <w:r w:rsidRPr="001E5E44">
        <w:rPr>
          <w:i/>
        </w:rPr>
        <w:t>Provide students with the</w:t>
      </w:r>
      <w:r w:rsidR="0017239D">
        <w:rPr>
          <w:i/>
        </w:rPr>
        <w:t xml:space="preserve"> official, department-approved</w:t>
      </w:r>
      <w:r w:rsidRPr="001E5E44">
        <w:rPr>
          <w:i/>
        </w:rPr>
        <w:t xml:space="preserve"> Course Outline PDF generated in COMMS</w:t>
      </w:r>
      <w:r w:rsidR="0017239D">
        <w:rPr>
          <w:i/>
        </w:rPr>
        <w:t xml:space="preserve"> </w:t>
      </w:r>
      <w:r w:rsidR="00F832A2">
        <w:rPr>
          <w:i/>
        </w:rPr>
        <w:t>after</w:t>
      </w:r>
      <w:r w:rsidR="0017239D">
        <w:rPr>
          <w:i/>
        </w:rPr>
        <w:t xml:space="preserve"> you copy and paste this Word draft’s contents into COMMS</w:t>
      </w:r>
      <w:r w:rsidR="00F832A2">
        <w:rPr>
          <w:i/>
        </w:rPr>
        <w:t xml:space="preserve"> and submit it to your coordinator/chair</w:t>
      </w:r>
      <w:r w:rsidR="0017239D">
        <w:rPr>
          <w:i/>
        </w:rPr>
        <w:t>,</w:t>
      </w:r>
      <w:r w:rsidRPr="001E5E44">
        <w:rPr>
          <w:i/>
        </w:rPr>
        <w:t xml:space="preserve"> rather</w:t>
      </w:r>
      <w:r w:rsidR="0017239D">
        <w:rPr>
          <w:i/>
        </w:rPr>
        <w:t xml:space="preserve"> provide students</w:t>
      </w:r>
      <w:r w:rsidRPr="001E5E44">
        <w:rPr>
          <w:i/>
        </w:rPr>
        <w:t xml:space="preserve"> </w:t>
      </w:r>
      <w:r w:rsidR="0017239D">
        <w:rPr>
          <w:i/>
        </w:rPr>
        <w:t>with</w:t>
      </w:r>
      <w:r w:rsidRPr="001E5E44">
        <w:rPr>
          <w:i/>
        </w:rPr>
        <w:t xml:space="preserve"> this </w:t>
      </w:r>
      <w:r w:rsidR="0017239D">
        <w:rPr>
          <w:i/>
        </w:rPr>
        <w:t>unofficial</w:t>
      </w:r>
      <w:r w:rsidRPr="001E5E44">
        <w:rPr>
          <w:i/>
        </w:rPr>
        <w:t xml:space="preserve"> dra</w:t>
      </w:r>
      <w:r w:rsidR="0017239D">
        <w:rPr>
          <w:i/>
        </w:rPr>
        <w:t>ft document.</w:t>
      </w:r>
    </w:p>
    <w:sectPr w:rsidRPr="0017239D" w:rsidR="001E5E44" w:rsidSect="00795664">
      <w:footerReference w:type="even" r:id="rId15"/>
      <w:footerReference w:type="default" r:id="rId16"/>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5DF" w:rsidP="000F77D5" w:rsidRDefault="008A25DF" w14:paraId="568647E8" w14:textId="77777777">
      <w:r>
        <w:separator/>
      </w:r>
    </w:p>
  </w:endnote>
  <w:endnote w:type="continuationSeparator" w:id="0">
    <w:p w:rsidR="008A25DF" w:rsidP="000F77D5" w:rsidRDefault="008A25DF" w14:paraId="17659F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Italic">
    <w:panose1 w:val="020B070402020209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684" w:rsidP="000F77D5" w:rsidRDefault="00D53684" w14:paraId="4CFBF44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684" w:rsidP="000F77D5" w:rsidRDefault="00D53684" w14:paraId="1B5954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684" w:rsidP="000F77D5" w:rsidRDefault="00D53684" w14:paraId="76FCC66C" w14:textId="4D625C0E">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501">
      <w:rPr>
        <w:rStyle w:val="PageNumber"/>
        <w:noProof/>
      </w:rPr>
      <w:t>2</w:t>
    </w:r>
    <w:r>
      <w:rPr>
        <w:rStyle w:val="PageNumber"/>
      </w:rPr>
      <w:fldChar w:fldCharType="end"/>
    </w:r>
  </w:p>
  <w:p w:rsidR="00D53684" w:rsidP="000F77D5" w:rsidRDefault="00D53684" w14:paraId="68FE187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5DF" w:rsidP="000F77D5" w:rsidRDefault="008A25DF" w14:paraId="0CDB032E" w14:textId="77777777">
      <w:r>
        <w:separator/>
      </w:r>
    </w:p>
  </w:footnote>
  <w:footnote w:type="continuationSeparator" w:id="0">
    <w:p w:rsidR="008A25DF" w:rsidP="000F77D5" w:rsidRDefault="008A25DF" w14:paraId="5E2E2A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8A2"/>
    <w:multiLevelType w:val="hybridMultilevel"/>
    <w:tmpl w:val="4AE0E24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C34A51"/>
    <w:multiLevelType w:val="hybridMultilevel"/>
    <w:tmpl w:val="77FC7A36"/>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rPr>
    </w:lvl>
    <w:lvl w:ilvl="8" w:tplc="04090005" w:tentative="1">
      <w:start w:val="1"/>
      <w:numFmt w:val="bullet"/>
      <w:lvlText w:val=""/>
      <w:lvlJc w:val="left"/>
      <w:pPr>
        <w:ind w:left="7189" w:hanging="360"/>
      </w:pPr>
      <w:rPr>
        <w:rFonts w:hint="default" w:ascii="Wingdings" w:hAnsi="Wingdings"/>
      </w:rPr>
    </w:lvl>
  </w:abstractNum>
  <w:abstractNum w:abstractNumId="2" w15:restartNumberingAfterBreak="0">
    <w:nsid w:val="0EC2679D"/>
    <w:multiLevelType w:val="hybridMultilevel"/>
    <w:tmpl w:val="5B88D832"/>
    <w:lvl w:ilvl="0" w:tplc="1009000F">
      <w:start w:val="1"/>
      <w:numFmt w:val="decimal"/>
      <w:lvlText w:val="%1."/>
      <w:lvlJc w:val="left"/>
      <w:pPr>
        <w:ind w:left="360" w:hanging="360"/>
      </w:pPr>
      <w:rPr>
        <w:rFonts w:hint="default"/>
      </w:rPr>
    </w:lvl>
    <w:lvl w:ilvl="1" w:tplc="10090005">
      <w:start w:val="1"/>
      <w:numFmt w:val="bullet"/>
      <w:lvlText w:val=""/>
      <w:lvlJc w:val="left"/>
      <w:pPr>
        <w:ind w:left="1080" w:hanging="360"/>
      </w:pPr>
      <w:rPr>
        <w:rFonts w:hint="default" w:ascii="Wingdings" w:hAnsi="Wingdings"/>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2CB1779"/>
    <w:multiLevelType w:val="hybridMultilevel"/>
    <w:tmpl w:val="63F2A824"/>
    <w:lvl w:ilvl="0" w:tplc="10090001">
      <w:start w:val="1"/>
      <w:numFmt w:val="bullet"/>
      <w:lvlText w:val=""/>
      <w:lvlJc w:val="left"/>
      <w:pPr>
        <w:ind w:left="360" w:hanging="360"/>
      </w:pPr>
      <w:rPr>
        <w:rFonts w:hint="default" w:ascii="Symbol" w:hAnsi="Symbo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85C3331"/>
    <w:multiLevelType w:val="hybridMultilevel"/>
    <w:tmpl w:val="62F4A784"/>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9452681"/>
    <w:multiLevelType w:val="hybridMultilevel"/>
    <w:tmpl w:val="A5B8271E"/>
    <w:lvl w:ilvl="0" w:tplc="04090001">
      <w:start w:val="1"/>
      <w:numFmt w:val="bullet"/>
      <w:lvlText w:val=""/>
      <w:lvlJc w:val="left"/>
      <w:pPr>
        <w:ind w:left="1571" w:hanging="360"/>
      </w:pPr>
      <w:rPr>
        <w:rFonts w:hint="default" w:ascii="Symbol" w:hAnsi="Symbol"/>
      </w:rPr>
    </w:lvl>
    <w:lvl w:ilvl="1" w:tplc="04090003" w:tentative="1">
      <w:start w:val="1"/>
      <w:numFmt w:val="bullet"/>
      <w:lvlText w:val="o"/>
      <w:lvlJc w:val="left"/>
      <w:pPr>
        <w:ind w:left="2291" w:hanging="360"/>
      </w:pPr>
      <w:rPr>
        <w:rFonts w:hint="default" w:ascii="Courier New" w:hAnsi="Courier New"/>
      </w:rPr>
    </w:lvl>
    <w:lvl w:ilvl="2" w:tplc="04090005" w:tentative="1">
      <w:start w:val="1"/>
      <w:numFmt w:val="bullet"/>
      <w:lvlText w:val=""/>
      <w:lvlJc w:val="left"/>
      <w:pPr>
        <w:ind w:left="3011" w:hanging="360"/>
      </w:pPr>
      <w:rPr>
        <w:rFonts w:hint="default" w:ascii="Wingdings" w:hAnsi="Wingdings"/>
      </w:rPr>
    </w:lvl>
    <w:lvl w:ilvl="3" w:tplc="04090001" w:tentative="1">
      <w:start w:val="1"/>
      <w:numFmt w:val="bullet"/>
      <w:lvlText w:val=""/>
      <w:lvlJc w:val="left"/>
      <w:pPr>
        <w:ind w:left="3731" w:hanging="360"/>
      </w:pPr>
      <w:rPr>
        <w:rFonts w:hint="default" w:ascii="Symbol" w:hAnsi="Symbol"/>
      </w:rPr>
    </w:lvl>
    <w:lvl w:ilvl="4" w:tplc="04090003" w:tentative="1">
      <w:start w:val="1"/>
      <w:numFmt w:val="bullet"/>
      <w:lvlText w:val="o"/>
      <w:lvlJc w:val="left"/>
      <w:pPr>
        <w:ind w:left="4451" w:hanging="360"/>
      </w:pPr>
      <w:rPr>
        <w:rFonts w:hint="default" w:ascii="Courier New" w:hAnsi="Courier New"/>
      </w:rPr>
    </w:lvl>
    <w:lvl w:ilvl="5" w:tplc="04090005" w:tentative="1">
      <w:start w:val="1"/>
      <w:numFmt w:val="bullet"/>
      <w:lvlText w:val=""/>
      <w:lvlJc w:val="left"/>
      <w:pPr>
        <w:ind w:left="5171" w:hanging="360"/>
      </w:pPr>
      <w:rPr>
        <w:rFonts w:hint="default" w:ascii="Wingdings" w:hAnsi="Wingdings"/>
      </w:rPr>
    </w:lvl>
    <w:lvl w:ilvl="6" w:tplc="04090001" w:tentative="1">
      <w:start w:val="1"/>
      <w:numFmt w:val="bullet"/>
      <w:lvlText w:val=""/>
      <w:lvlJc w:val="left"/>
      <w:pPr>
        <w:ind w:left="5891" w:hanging="360"/>
      </w:pPr>
      <w:rPr>
        <w:rFonts w:hint="default" w:ascii="Symbol" w:hAnsi="Symbol"/>
      </w:rPr>
    </w:lvl>
    <w:lvl w:ilvl="7" w:tplc="04090003" w:tentative="1">
      <w:start w:val="1"/>
      <w:numFmt w:val="bullet"/>
      <w:lvlText w:val="o"/>
      <w:lvlJc w:val="left"/>
      <w:pPr>
        <w:ind w:left="6611" w:hanging="360"/>
      </w:pPr>
      <w:rPr>
        <w:rFonts w:hint="default" w:ascii="Courier New" w:hAnsi="Courier New"/>
      </w:rPr>
    </w:lvl>
    <w:lvl w:ilvl="8" w:tplc="04090005" w:tentative="1">
      <w:start w:val="1"/>
      <w:numFmt w:val="bullet"/>
      <w:lvlText w:val=""/>
      <w:lvlJc w:val="left"/>
      <w:pPr>
        <w:ind w:left="7331" w:hanging="360"/>
      </w:pPr>
      <w:rPr>
        <w:rFonts w:hint="default" w:ascii="Wingdings" w:hAnsi="Wingdings"/>
      </w:rPr>
    </w:lvl>
  </w:abstractNum>
  <w:abstractNum w:abstractNumId="6" w15:restartNumberingAfterBreak="0">
    <w:nsid w:val="29E163DA"/>
    <w:multiLevelType w:val="hybridMultilevel"/>
    <w:tmpl w:val="DDDE4BEE"/>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rPr>
    </w:lvl>
    <w:lvl w:ilvl="8" w:tplc="04090005" w:tentative="1">
      <w:start w:val="1"/>
      <w:numFmt w:val="bullet"/>
      <w:lvlText w:val=""/>
      <w:lvlJc w:val="left"/>
      <w:pPr>
        <w:ind w:left="6622" w:hanging="360"/>
      </w:pPr>
      <w:rPr>
        <w:rFonts w:hint="default" w:ascii="Wingdings" w:hAnsi="Wingdings"/>
      </w:rPr>
    </w:lvl>
  </w:abstractNum>
  <w:abstractNum w:abstractNumId="7" w15:restartNumberingAfterBreak="0">
    <w:nsid w:val="30A974AF"/>
    <w:multiLevelType w:val="hybridMultilevel"/>
    <w:tmpl w:val="729E7C64"/>
    <w:lvl w:ilvl="0" w:tplc="10090001">
      <w:start w:val="1"/>
      <w:numFmt w:val="bullet"/>
      <w:lvlText w:val=""/>
      <w:lvlJc w:val="left"/>
      <w:pPr>
        <w:ind w:left="360" w:hanging="360"/>
      </w:pPr>
      <w:rPr>
        <w:rFonts w:hint="default" w:ascii="Symbol" w:hAnsi="Symbo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4EF7537"/>
    <w:multiLevelType w:val="hybridMultilevel"/>
    <w:tmpl w:val="6EA420EC"/>
    <w:lvl w:ilvl="0" w:tplc="8A22C384">
      <w:start w:val="6"/>
      <w:numFmt w:val="decimal"/>
      <w:lvlText w:val="%1."/>
      <w:lvlJc w:val="left"/>
      <w:pPr>
        <w:ind w:left="720" w:hanging="360"/>
      </w:pPr>
      <w:rPr>
        <w:rFonts w:hint="default" w:ascii="Arial" w:hAnsi="Arial" w:cs="Arial"/>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36231FD1"/>
    <w:multiLevelType w:val="hybridMultilevel"/>
    <w:tmpl w:val="9008115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9AC4BD0"/>
    <w:multiLevelType w:val="hybridMultilevel"/>
    <w:tmpl w:val="77F2FD46"/>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1" w15:restartNumberingAfterBreak="0">
    <w:nsid w:val="430016F3"/>
    <w:multiLevelType w:val="hybridMultilevel"/>
    <w:tmpl w:val="2A16D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0F2736"/>
    <w:multiLevelType w:val="hybridMultilevel"/>
    <w:tmpl w:val="FF6698B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510446AF"/>
    <w:multiLevelType w:val="hybridMultilevel"/>
    <w:tmpl w:val="BF48C5C0"/>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rPr>
    </w:lvl>
    <w:lvl w:ilvl="8" w:tplc="04090005" w:tentative="1">
      <w:start w:val="1"/>
      <w:numFmt w:val="bullet"/>
      <w:lvlText w:val=""/>
      <w:lvlJc w:val="left"/>
      <w:pPr>
        <w:ind w:left="6210" w:hanging="360"/>
      </w:pPr>
      <w:rPr>
        <w:rFonts w:hint="default" w:ascii="Wingdings" w:hAnsi="Wingdings"/>
      </w:rPr>
    </w:lvl>
  </w:abstractNum>
  <w:abstractNum w:abstractNumId="14" w15:restartNumberingAfterBreak="0">
    <w:nsid w:val="517D7485"/>
    <w:multiLevelType w:val="hybridMultilevel"/>
    <w:tmpl w:val="492209B4"/>
    <w:lvl w:ilvl="0" w:tplc="842E4DFC">
      <w:start w:val="1"/>
      <w:numFmt w:val="decimal"/>
      <w:lvlText w:val="%1."/>
      <w:lvlJc w:val="left"/>
      <w:pPr>
        <w:ind w:left="720" w:hanging="360"/>
      </w:pPr>
      <w:rPr>
        <w:rFonts w:hint="default" w:ascii="Arial" w:hAnsi="Arial" w:cs="Arial"/>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5F43BB9"/>
    <w:multiLevelType w:val="hybridMultilevel"/>
    <w:tmpl w:val="E65C11B6"/>
    <w:lvl w:ilvl="0" w:tplc="10090001">
      <w:start w:val="1"/>
      <w:numFmt w:val="bullet"/>
      <w:lvlText w:val=""/>
      <w:lvlJc w:val="left"/>
      <w:pPr>
        <w:ind w:left="360" w:hanging="360"/>
      </w:pPr>
      <w:rPr>
        <w:rFonts w:hint="default" w:ascii="Symbol" w:hAnsi="Symbo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86C7196"/>
    <w:multiLevelType w:val="hybridMultilevel"/>
    <w:tmpl w:val="CA34BC70"/>
    <w:lvl w:ilvl="0" w:tplc="04090001">
      <w:start w:val="1"/>
      <w:numFmt w:val="bullet"/>
      <w:lvlText w:val=""/>
      <w:lvlJc w:val="left"/>
      <w:pPr>
        <w:ind w:left="360" w:hanging="360"/>
      </w:pPr>
      <w:rPr>
        <w:rFonts w:hint="default" w:ascii="Symbol" w:hAnsi="Symbol"/>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174620D"/>
    <w:multiLevelType w:val="hybridMultilevel"/>
    <w:tmpl w:val="8A7C2536"/>
    <w:lvl w:ilvl="0" w:tplc="CB6EDCD8">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0F3783"/>
    <w:multiLevelType w:val="hybridMultilevel"/>
    <w:tmpl w:val="9AE0275E"/>
    <w:lvl w:ilvl="0" w:tplc="04090003">
      <w:start w:val="1"/>
      <w:numFmt w:val="bullet"/>
      <w:lvlText w:val="o"/>
      <w:lvlJc w:val="left"/>
      <w:pPr>
        <w:ind w:left="360" w:hanging="360"/>
      </w:pPr>
      <w:rPr>
        <w:rFonts w:hint="default" w:ascii="Courier New" w:hAnsi="Courier New" w:cs="Courier New"/>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4F13192"/>
    <w:multiLevelType w:val="hybridMultilevel"/>
    <w:tmpl w:val="0770AEF4"/>
    <w:lvl w:ilvl="0" w:tplc="7DB64620">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C251D24"/>
    <w:multiLevelType w:val="hybridMultilevel"/>
    <w:tmpl w:val="6A6C0DC6"/>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rPr>
    </w:lvl>
    <w:lvl w:ilvl="8" w:tplc="04090005" w:tentative="1">
      <w:start w:val="1"/>
      <w:numFmt w:val="bullet"/>
      <w:lvlText w:val=""/>
      <w:lvlJc w:val="left"/>
      <w:pPr>
        <w:ind w:left="7189" w:hanging="360"/>
      </w:pPr>
      <w:rPr>
        <w:rFonts w:hint="default" w:ascii="Wingdings" w:hAnsi="Wingdings"/>
      </w:rPr>
    </w:lvl>
  </w:abstractNum>
  <w:abstractNum w:abstractNumId="21" w15:restartNumberingAfterBreak="0">
    <w:nsid w:val="76F26EC7"/>
    <w:multiLevelType w:val="hybridMultilevel"/>
    <w:tmpl w:val="1C1CC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1B7DC3"/>
    <w:multiLevelType w:val="hybridMultilevel"/>
    <w:tmpl w:val="F71A668C"/>
    <w:lvl w:ilvl="0" w:tplc="10090001">
      <w:start w:val="1"/>
      <w:numFmt w:val="bullet"/>
      <w:lvlText w:val=""/>
      <w:lvlJc w:val="left"/>
      <w:pPr>
        <w:ind w:left="360" w:hanging="360"/>
      </w:pPr>
      <w:rPr>
        <w:rFonts w:hint="default" w:ascii="Symbol" w:hAnsi="Symbo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C8F4AB9"/>
    <w:multiLevelType w:val="hybridMultilevel"/>
    <w:tmpl w:val="A8CABA3E"/>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rPr>
    </w:lvl>
    <w:lvl w:ilvl="8" w:tplc="04090005" w:tentative="1">
      <w:start w:val="1"/>
      <w:numFmt w:val="bullet"/>
      <w:lvlText w:val=""/>
      <w:lvlJc w:val="left"/>
      <w:pPr>
        <w:ind w:left="6622" w:hanging="360"/>
      </w:pPr>
      <w:rPr>
        <w:rFonts w:hint="default" w:ascii="Wingdings" w:hAnsi="Wingdings"/>
      </w:rPr>
    </w:lvl>
  </w:abstractNum>
  <w:num w:numId="1" w16cid:durableId="506560496">
    <w:abstractNumId w:val="14"/>
  </w:num>
  <w:num w:numId="2" w16cid:durableId="857934933">
    <w:abstractNumId w:val="8"/>
  </w:num>
  <w:num w:numId="3" w16cid:durableId="1956477122">
    <w:abstractNumId w:val="19"/>
  </w:num>
  <w:num w:numId="4" w16cid:durableId="980307274">
    <w:abstractNumId w:val="17"/>
  </w:num>
  <w:num w:numId="5" w16cid:durableId="328951339">
    <w:abstractNumId w:val="7"/>
  </w:num>
  <w:num w:numId="6" w16cid:durableId="1761028162">
    <w:abstractNumId w:val="15"/>
  </w:num>
  <w:num w:numId="7" w16cid:durableId="1304853100">
    <w:abstractNumId w:val="22"/>
  </w:num>
  <w:num w:numId="8" w16cid:durableId="1672564409">
    <w:abstractNumId w:val="10"/>
  </w:num>
  <w:num w:numId="9" w16cid:durableId="1860653937">
    <w:abstractNumId w:val="3"/>
  </w:num>
  <w:num w:numId="10" w16cid:durableId="1955939292">
    <w:abstractNumId w:val="9"/>
  </w:num>
  <w:num w:numId="11" w16cid:durableId="2056194182">
    <w:abstractNumId w:val="4"/>
  </w:num>
  <w:num w:numId="12" w16cid:durableId="885333062">
    <w:abstractNumId w:val="2"/>
  </w:num>
  <w:num w:numId="13" w16cid:durableId="1613246840">
    <w:abstractNumId w:val="0"/>
  </w:num>
  <w:num w:numId="14" w16cid:durableId="298002932">
    <w:abstractNumId w:val="18"/>
  </w:num>
  <w:num w:numId="15" w16cid:durableId="1650283850">
    <w:abstractNumId w:val="16"/>
  </w:num>
  <w:num w:numId="16" w16cid:durableId="1958828159">
    <w:abstractNumId w:val="13"/>
  </w:num>
  <w:num w:numId="17" w16cid:durableId="1199854337">
    <w:abstractNumId w:val="6"/>
  </w:num>
  <w:num w:numId="18" w16cid:durableId="688916340">
    <w:abstractNumId w:val="21"/>
  </w:num>
  <w:num w:numId="19" w16cid:durableId="129254070">
    <w:abstractNumId w:val="23"/>
  </w:num>
  <w:num w:numId="20" w16cid:durableId="2014530241">
    <w:abstractNumId w:val="1"/>
  </w:num>
  <w:num w:numId="21" w16cid:durableId="2027705991">
    <w:abstractNumId w:val="20"/>
  </w:num>
  <w:num w:numId="22" w16cid:durableId="113987087">
    <w:abstractNumId w:val="12"/>
  </w:num>
  <w:num w:numId="23" w16cid:durableId="1212040340">
    <w:abstractNumId w:val="5"/>
  </w:num>
  <w:num w:numId="24" w16cid:durableId="109782410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07"/>
    <w:rsid w:val="000018D4"/>
    <w:rsid w:val="0001405F"/>
    <w:rsid w:val="00026CD7"/>
    <w:rsid w:val="00034DE5"/>
    <w:rsid w:val="00043B40"/>
    <w:rsid w:val="0008421E"/>
    <w:rsid w:val="0009118F"/>
    <w:rsid w:val="000B0D85"/>
    <w:rsid w:val="000E001D"/>
    <w:rsid w:val="000F77D5"/>
    <w:rsid w:val="00133D4B"/>
    <w:rsid w:val="00134317"/>
    <w:rsid w:val="0017239D"/>
    <w:rsid w:val="0019490E"/>
    <w:rsid w:val="001B1BE1"/>
    <w:rsid w:val="001E32F8"/>
    <w:rsid w:val="001E5E44"/>
    <w:rsid w:val="001F77A7"/>
    <w:rsid w:val="00205AA3"/>
    <w:rsid w:val="00214A7C"/>
    <w:rsid w:val="00222180"/>
    <w:rsid w:val="00222E92"/>
    <w:rsid w:val="00224670"/>
    <w:rsid w:val="002459B0"/>
    <w:rsid w:val="002472F2"/>
    <w:rsid w:val="00256EAE"/>
    <w:rsid w:val="0027571A"/>
    <w:rsid w:val="002A2364"/>
    <w:rsid w:val="002D1CE5"/>
    <w:rsid w:val="00326F0A"/>
    <w:rsid w:val="0033616C"/>
    <w:rsid w:val="003553FD"/>
    <w:rsid w:val="003A23AF"/>
    <w:rsid w:val="003F2C57"/>
    <w:rsid w:val="0041652B"/>
    <w:rsid w:val="00430E91"/>
    <w:rsid w:val="00461CC9"/>
    <w:rsid w:val="0047118F"/>
    <w:rsid w:val="00485116"/>
    <w:rsid w:val="004C6792"/>
    <w:rsid w:val="004D5DDF"/>
    <w:rsid w:val="004E3896"/>
    <w:rsid w:val="00503448"/>
    <w:rsid w:val="00515CA7"/>
    <w:rsid w:val="00535749"/>
    <w:rsid w:val="00542007"/>
    <w:rsid w:val="00575E31"/>
    <w:rsid w:val="005B184A"/>
    <w:rsid w:val="005B1E6F"/>
    <w:rsid w:val="005E1DF3"/>
    <w:rsid w:val="006343B0"/>
    <w:rsid w:val="0065504A"/>
    <w:rsid w:val="00693114"/>
    <w:rsid w:val="006A2C23"/>
    <w:rsid w:val="006B4F92"/>
    <w:rsid w:val="00711350"/>
    <w:rsid w:val="00734566"/>
    <w:rsid w:val="007361C7"/>
    <w:rsid w:val="00741FBF"/>
    <w:rsid w:val="00756A03"/>
    <w:rsid w:val="007856BC"/>
    <w:rsid w:val="00794EB9"/>
    <w:rsid w:val="00795664"/>
    <w:rsid w:val="00797B4F"/>
    <w:rsid w:val="007A798A"/>
    <w:rsid w:val="007B2501"/>
    <w:rsid w:val="00833EF9"/>
    <w:rsid w:val="00864EE5"/>
    <w:rsid w:val="00871EBE"/>
    <w:rsid w:val="00884724"/>
    <w:rsid w:val="00896941"/>
    <w:rsid w:val="008A25DF"/>
    <w:rsid w:val="009127D6"/>
    <w:rsid w:val="00914105"/>
    <w:rsid w:val="00951EB2"/>
    <w:rsid w:val="009760A2"/>
    <w:rsid w:val="009930D9"/>
    <w:rsid w:val="009938D0"/>
    <w:rsid w:val="00996F4A"/>
    <w:rsid w:val="009A1FDD"/>
    <w:rsid w:val="009A7816"/>
    <w:rsid w:val="009D07D7"/>
    <w:rsid w:val="009E5B16"/>
    <w:rsid w:val="00A04EAE"/>
    <w:rsid w:val="00A6106C"/>
    <w:rsid w:val="00A65A6F"/>
    <w:rsid w:val="00A8313C"/>
    <w:rsid w:val="00AD103B"/>
    <w:rsid w:val="00AD6120"/>
    <w:rsid w:val="00AE465B"/>
    <w:rsid w:val="00B05C64"/>
    <w:rsid w:val="00B10B16"/>
    <w:rsid w:val="00B165AE"/>
    <w:rsid w:val="00B26D83"/>
    <w:rsid w:val="00B414AC"/>
    <w:rsid w:val="00B426D3"/>
    <w:rsid w:val="00B67612"/>
    <w:rsid w:val="00B81AAE"/>
    <w:rsid w:val="00B86FD4"/>
    <w:rsid w:val="00B91A0C"/>
    <w:rsid w:val="00BA4D25"/>
    <w:rsid w:val="00BB0BEF"/>
    <w:rsid w:val="00BF194A"/>
    <w:rsid w:val="00C435C8"/>
    <w:rsid w:val="00C6195C"/>
    <w:rsid w:val="00C73398"/>
    <w:rsid w:val="00C87AC8"/>
    <w:rsid w:val="00C90A7E"/>
    <w:rsid w:val="00CA314B"/>
    <w:rsid w:val="00CB20E0"/>
    <w:rsid w:val="00CC180F"/>
    <w:rsid w:val="00D3733D"/>
    <w:rsid w:val="00D53684"/>
    <w:rsid w:val="00D71A91"/>
    <w:rsid w:val="00D849E2"/>
    <w:rsid w:val="00DB16C5"/>
    <w:rsid w:val="00DC7283"/>
    <w:rsid w:val="00DD0F97"/>
    <w:rsid w:val="00DF14F0"/>
    <w:rsid w:val="00E031D3"/>
    <w:rsid w:val="00E0612B"/>
    <w:rsid w:val="00E40F5F"/>
    <w:rsid w:val="00E57BE2"/>
    <w:rsid w:val="00E611B4"/>
    <w:rsid w:val="00E71350"/>
    <w:rsid w:val="00E87C7F"/>
    <w:rsid w:val="00E93B55"/>
    <w:rsid w:val="00EB372A"/>
    <w:rsid w:val="00EB3D0F"/>
    <w:rsid w:val="00EF1A3D"/>
    <w:rsid w:val="00F03272"/>
    <w:rsid w:val="00F154FA"/>
    <w:rsid w:val="00F26DF0"/>
    <w:rsid w:val="00F415C3"/>
    <w:rsid w:val="00F832A2"/>
    <w:rsid w:val="00FA1F68"/>
    <w:rsid w:val="00FB56D7"/>
    <w:rsid w:val="00FB6A85"/>
    <w:rsid w:val="00FC2B0A"/>
    <w:rsid w:val="0B0F9C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0CC71"/>
  <w15:docId w15:val="{21D2F040-BEB0-4ABD-BC0C-CD396C8FE7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2007"/>
    <w:pPr>
      <w:spacing w:after="0" w:line="240" w:lineRule="auto"/>
    </w:pPr>
    <w:rPr>
      <w:rFonts w:ascii="Arial" w:hAnsi="Arial" w:cs="Times New Roman"/>
      <w:szCs w:val="24"/>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2007"/>
    <w:pPr>
      <w:ind w:left="720"/>
      <w:contextualSpacing/>
    </w:pPr>
  </w:style>
  <w:style w:type="character" w:styleId="Hyperlink">
    <w:name w:val="Hyperlink"/>
    <w:basedOn w:val="DefaultParagraphFont"/>
    <w:uiPriority w:val="99"/>
    <w:unhideWhenUsed/>
    <w:rsid w:val="00693114"/>
    <w:rPr>
      <w:color w:val="0000FF" w:themeColor="hyperlink"/>
      <w:u w:val="single"/>
    </w:rPr>
  </w:style>
  <w:style w:type="paragraph" w:styleId="Footer">
    <w:name w:val="footer"/>
    <w:basedOn w:val="Normal"/>
    <w:link w:val="FooterChar"/>
    <w:uiPriority w:val="99"/>
    <w:unhideWhenUsed/>
    <w:rsid w:val="000F77D5"/>
    <w:pPr>
      <w:tabs>
        <w:tab w:val="center" w:pos="4320"/>
        <w:tab w:val="right" w:pos="8640"/>
      </w:tabs>
    </w:pPr>
  </w:style>
  <w:style w:type="character" w:styleId="FooterChar" w:customStyle="1">
    <w:name w:val="Footer Char"/>
    <w:basedOn w:val="DefaultParagraphFont"/>
    <w:link w:val="Footer"/>
    <w:uiPriority w:val="99"/>
    <w:rsid w:val="000F77D5"/>
    <w:rPr>
      <w:rFonts w:ascii="Arial" w:hAnsi="Arial" w:cs="Times New Roman"/>
      <w:szCs w:val="24"/>
      <w:lang w:val="en-US" w:bidi="en-US"/>
    </w:rPr>
  </w:style>
  <w:style w:type="character" w:styleId="PageNumber">
    <w:name w:val="page number"/>
    <w:basedOn w:val="DefaultParagraphFont"/>
    <w:uiPriority w:val="99"/>
    <w:semiHidden/>
    <w:unhideWhenUsed/>
    <w:rsid w:val="000F77D5"/>
  </w:style>
  <w:style w:type="paragraph" w:styleId="Header">
    <w:name w:val="header"/>
    <w:basedOn w:val="Normal"/>
    <w:link w:val="HeaderChar"/>
    <w:uiPriority w:val="99"/>
    <w:unhideWhenUsed/>
    <w:rsid w:val="000F77D5"/>
    <w:pPr>
      <w:tabs>
        <w:tab w:val="center" w:pos="4320"/>
        <w:tab w:val="right" w:pos="8640"/>
      </w:tabs>
    </w:pPr>
  </w:style>
  <w:style w:type="character" w:styleId="HeaderChar" w:customStyle="1">
    <w:name w:val="Header Char"/>
    <w:basedOn w:val="DefaultParagraphFont"/>
    <w:link w:val="Header"/>
    <w:uiPriority w:val="99"/>
    <w:rsid w:val="000F77D5"/>
    <w:rPr>
      <w:rFonts w:ascii="Arial" w:hAnsi="Arial" w:cs="Times New Roman"/>
      <w:szCs w:val="24"/>
      <w:lang w:val="en-US" w:bidi="en-US"/>
    </w:rPr>
  </w:style>
  <w:style w:type="paragraph" w:styleId="NormalWeb">
    <w:name w:val="Normal (Web)"/>
    <w:basedOn w:val="Normal"/>
    <w:uiPriority w:val="99"/>
    <w:unhideWhenUsed/>
    <w:rsid w:val="00A8313C"/>
    <w:rPr>
      <w:rFonts w:ascii="Times New Roman" w:hAnsi="Times New Roman"/>
      <w:sz w:val="24"/>
      <w:lang w:val="en-CA" w:eastAsia="en-CA" w:bidi="ar-SA"/>
    </w:rPr>
  </w:style>
  <w:style w:type="character" w:styleId="UnresolvedMention">
    <w:name w:val="Unresolved Mention"/>
    <w:basedOn w:val="DefaultParagraphFont"/>
    <w:uiPriority w:val="99"/>
    <w:semiHidden/>
    <w:unhideWhenUsed/>
    <w:rsid w:val="00E57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algonquincollege.com/lts/understanding-course-outlines/writing-course-descriptions/" TargetMode="External" Id="rId8" /><Relationship Type="http://schemas.openxmlformats.org/officeDocument/2006/relationships/hyperlink" Target="https://algonquincollege.libguides.com/library-appointments"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www.algonquincollege.com/lts/writing-clrs-eks/"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lgonquincollege.com/ees/"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www.algonquincollege.com/comms/" TargetMode="External" Id="rId10" /><Relationship Type="http://schemas.openxmlformats.org/officeDocument/2006/relationships/webSettings" Target="webSettings.xml" Id="rId4" /><Relationship Type="http://schemas.openxmlformats.org/officeDocument/2006/relationships/hyperlink" Target="http://www.algonquincollege.com/comms/" TargetMode="External" Id="rId9" /><Relationship Type="http://schemas.openxmlformats.org/officeDocument/2006/relationships/hyperlink" Target="https://www.algonquincollege.com/policies/files/2022/12/AA13.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Curriculum Services</dc:creator>
  <keywords/>
  <dc:description/>
  <lastModifiedBy>Vanessa Tran</lastModifiedBy>
  <revision>3</revision>
  <dcterms:created xsi:type="dcterms:W3CDTF">2025-09-03T15:41:00.0000000Z</dcterms:created>
  <dcterms:modified xsi:type="dcterms:W3CDTF">2026-06-23T18:37:07.9792444Z</dcterms:modified>
  <category/>
</coreProperties>
</file>