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E13E6" w14:textId="312C3B55" w:rsidR="00BA7C74" w:rsidRDefault="00BA7C74">
      <w:r>
        <w:rPr>
          <w:noProof/>
        </w:rPr>
        <mc:AlternateContent>
          <mc:Choice Requires="wps">
            <w:drawing>
              <wp:anchor distT="0" distB="0" distL="114300" distR="114300" simplePos="0" relativeHeight="251665408" behindDoc="0" locked="0" layoutInCell="1" allowOverlap="1" wp14:anchorId="4AB66B26" wp14:editId="3C520631">
                <wp:simplePos x="0" y="0"/>
                <wp:positionH relativeFrom="column">
                  <wp:posOffset>381</wp:posOffset>
                </wp:positionH>
                <wp:positionV relativeFrom="paragraph">
                  <wp:posOffset>-493522</wp:posOffset>
                </wp:positionV>
                <wp:extent cx="6876610" cy="932688"/>
                <wp:effectExtent l="0" t="0" r="0" b="0"/>
                <wp:wrapNone/>
                <wp:docPr id="4" name="Rectangle 4"/>
                <wp:cNvGraphicFramePr/>
                <a:graphic xmlns:a="http://schemas.openxmlformats.org/drawingml/2006/main">
                  <a:graphicData uri="http://schemas.microsoft.com/office/word/2010/wordprocessingShape">
                    <wps:wsp>
                      <wps:cNvSpPr/>
                      <wps:spPr>
                        <a:xfrm>
                          <a:off x="0" y="0"/>
                          <a:ext cx="6876610" cy="93268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3E053DB" w14:textId="4A5B3ECF" w:rsidR="00093DAD" w:rsidRPr="0014363F" w:rsidRDefault="00093DAD" w:rsidP="006A47D7">
                            <w:pPr>
                              <w:pStyle w:val="Title"/>
                              <w:spacing w:after="120"/>
                              <w:jc w:val="center"/>
                              <w:rPr>
                                <w:rFonts w:eastAsia="Century Gothic"/>
                                <w:b/>
                                <w:bCs/>
                              </w:rPr>
                            </w:pPr>
                            <w:r w:rsidRPr="0014363F">
                              <w:rPr>
                                <w:rFonts w:eastAsia="Century Gothic"/>
                                <w:b/>
                                <w:bCs/>
                              </w:rPr>
                              <w:t>PLAR (Prior Learning Assessment &amp; Recognition)</w:t>
                            </w:r>
                          </w:p>
                          <w:p w14:paraId="27C63FCF" w14:textId="44F78278" w:rsidR="00093DAD" w:rsidRPr="0014363F" w:rsidRDefault="00FF398A" w:rsidP="006A47D7">
                            <w:pPr>
                              <w:pStyle w:val="Title"/>
                              <w:spacing w:before="120"/>
                              <w:jc w:val="center"/>
                              <w:rPr>
                                <w:b/>
                                <w:bCs/>
                              </w:rPr>
                            </w:pPr>
                            <w:r>
                              <w:rPr>
                                <w:rFonts w:eastAsia="Century Gothic"/>
                                <w:b/>
                                <w:bCs/>
                              </w:rPr>
                              <w:t xml:space="preserve">Self-Assessment </w:t>
                            </w:r>
                            <w:r w:rsidR="00093DAD" w:rsidRPr="0014363F">
                              <w:rPr>
                                <w:rFonts w:eastAsia="Century Gothic"/>
                                <w:b/>
                                <w:bCs/>
                              </w:rPr>
                              <w:t>Guide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AB66B26" id="Rectangle 4" o:spid="_x0000_s1026" style="position:absolute;margin-left:.05pt;margin-top:-38.85pt;width:541.45pt;height:7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" fillcolor="white [3201]" stroked="f" strokeweight="1pt">
                <v:textbox inset="0,0,0,0">
                  <w:txbxContent>
                    <w:p w14:paraId="73E053DB" w14:textId="4A5B3ECF" w:rsidR="00093DAD" w:rsidRPr="0014363F" w:rsidRDefault="00093DAD" w:rsidP="006A47D7">
                      <w:pPr>
                        <w:pStyle w:val="Title"/>
                        <w:spacing w:after="120"/>
                        <w:jc w:val="center"/>
                        <w:rPr>
                          <w:rFonts w:eastAsia="Century Gothic"/>
                          <w:b/>
                          <w:bCs/>
                        </w:rPr>
                      </w:pPr>
                      <w:r w:rsidRPr="0014363F">
                        <w:rPr>
                          <w:rFonts w:eastAsia="Century Gothic"/>
                          <w:b/>
                          <w:bCs/>
                        </w:rPr>
                        <w:t>PLAR (Prior Learning Assessment &amp; Recognition)</w:t>
                      </w:r>
                    </w:p>
                    <w:p w14:paraId="27C63FCF" w14:textId="44F78278" w:rsidR="00093DAD" w:rsidRPr="0014363F" w:rsidRDefault="00FF398A" w:rsidP="006A47D7">
                      <w:pPr>
                        <w:pStyle w:val="Title"/>
                        <w:spacing w:before="120"/>
                        <w:jc w:val="center"/>
                        <w:rPr>
                          <w:b/>
                          <w:bCs/>
                        </w:rPr>
                      </w:pPr>
                      <w:r>
                        <w:rPr>
                          <w:rFonts w:eastAsia="Century Gothic"/>
                          <w:b/>
                          <w:bCs/>
                        </w:rPr>
                        <w:t xml:space="preserve">Self-Assessment </w:t>
                      </w:r>
                      <w:r w:rsidR="00093DAD" w:rsidRPr="0014363F">
                        <w:rPr>
                          <w:rFonts w:eastAsia="Century Gothic"/>
                          <w:b/>
                          <w:bCs/>
                        </w:rPr>
                        <w:t>Guide</w:t>
                      </w:r>
                    </w:p>
                  </w:txbxContent>
                </v:textbox>
              </v:rect>
            </w:pict>
          </mc:Fallback>
        </mc:AlternateContent>
      </w:r>
      <w:r>
        <w:rPr>
          <w:noProof/>
        </w:rPr>
        <w:drawing>
          <wp:anchor distT="0" distB="0" distL="114300" distR="114300" simplePos="0" relativeHeight="251666432" behindDoc="0" locked="0" layoutInCell="1" allowOverlap="1" wp14:anchorId="27DA1C8D" wp14:editId="24A11B70">
            <wp:simplePos x="0" y="0"/>
            <wp:positionH relativeFrom="column">
              <wp:posOffset>-911225</wp:posOffset>
            </wp:positionH>
            <wp:positionV relativeFrom="paragraph">
              <wp:posOffset>-900430</wp:posOffset>
            </wp:positionV>
            <wp:extent cx="911330" cy="10052177"/>
            <wp:effectExtent l="0" t="0" r="3175" b="0"/>
            <wp:wrapNone/>
            <wp:docPr id="98730" name="Picture 98730"/>
            <wp:cNvGraphicFramePr/>
            <a:graphic xmlns:a="http://schemas.openxmlformats.org/drawingml/2006/main">
              <a:graphicData uri="http://schemas.openxmlformats.org/drawingml/2006/picture">
                <pic:pic xmlns:pic="http://schemas.openxmlformats.org/drawingml/2006/picture">
                  <pic:nvPicPr>
                    <pic:cNvPr id="98730" name="Picture 98730"/>
                    <pic:cNvPicPr/>
                  </pic:nvPicPr>
                  <pic:blipFill>
                    <a:blip r:embed="rId7"/>
                    <a:stretch>
                      <a:fillRect/>
                    </a:stretch>
                  </pic:blipFill>
                  <pic:spPr>
                    <a:xfrm>
                      <a:off x="0" y="0"/>
                      <a:ext cx="911330" cy="10052177"/>
                    </a:xfrm>
                    <a:prstGeom prst="rect">
                      <a:avLst/>
                    </a:prstGeom>
                  </pic:spPr>
                </pic:pic>
              </a:graphicData>
            </a:graphic>
          </wp:anchor>
        </w:drawing>
      </w:r>
    </w:p>
    <w:p w14:paraId="1CFE5ACB" w14:textId="13E96516" w:rsidR="00BA7C74" w:rsidRDefault="00BA7C74"/>
    <w:p w14:paraId="15ADC4C8" w14:textId="77777777" w:rsidR="00BA7C74" w:rsidRDefault="00BA7C74"/>
    <w:p w14:paraId="5D9E8318" w14:textId="77777777" w:rsidR="00BA7C74" w:rsidRDefault="00BA7C74"/>
    <w:p w14:paraId="2FEAD834" w14:textId="14DB5ABD" w:rsidR="004E0D8A" w:rsidRDefault="00BA7C74">
      <w:r>
        <w:rPr>
          <w:noProof/>
        </w:rPr>
        <w:drawing>
          <wp:inline distT="0" distB="0" distL="0" distR="0" wp14:anchorId="393DECCA" wp14:editId="4F7B480E">
            <wp:extent cx="6848730" cy="4979963"/>
            <wp:effectExtent l="0" t="0" r="0" b="0"/>
            <wp:docPr id="2" name="Picture 2" descr="A picture containing indoor, person, chil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person, child, sitt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70418" cy="4995733"/>
                    </a:xfrm>
                    <a:prstGeom prst="rect">
                      <a:avLst/>
                    </a:prstGeom>
                  </pic:spPr>
                </pic:pic>
              </a:graphicData>
            </a:graphic>
          </wp:inline>
        </w:drawing>
      </w:r>
    </w:p>
    <w:p w14:paraId="0FC3AC78" w14:textId="085274FE" w:rsidR="00BA7C74" w:rsidRDefault="00BA7C74"/>
    <w:p w14:paraId="30E0BFC7" w14:textId="6CFF0E60" w:rsidR="00BA7C74" w:rsidRDefault="00BA7C74"/>
    <w:p w14:paraId="1B03FA83" w14:textId="2F42DBA7" w:rsidR="00BA7C74" w:rsidRDefault="00BA7C74"/>
    <w:p w14:paraId="0E4663D4" w14:textId="54E2FDBC" w:rsidR="0014363F" w:rsidRPr="0014363F" w:rsidRDefault="00DF7B38" w:rsidP="0014363F">
      <w:pPr>
        <w:tabs>
          <w:tab w:val="left" w:pos="3500"/>
        </w:tabs>
        <w:ind w:right="-1413"/>
        <w:jc w:val="center"/>
        <w:rPr>
          <w:rFonts w:asciiTheme="majorHAnsi" w:hAnsiTheme="majorHAnsi" w:cstheme="majorHAnsi"/>
          <w:sz w:val="40"/>
          <w:szCs w:val="40"/>
        </w:rPr>
      </w:pPr>
      <w:bookmarkStart w:id="0" w:name="_Toc58658842"/>
      <w:r>
        <w:rPr>
          <w:rFonts w:asciiTheme="majorHAnsi" w:hAnsiTheme="majorHAnsi" w:cstheme="majorHAnsi"/>
          <w:sz w:val="40"/>
          <w:szCs w:val="40"/>
        </w:rPr>
        <w:t>Practicum 1</w:t>
      </w:r>
      <w:r w:rsidR="0014363F" w:rsidRPr="0014363F">
        <w:rPr>
          <w:rFonts w:asciiTheme="majorHAnsi" w:hAnsiTheme="majorHAnsi" w:cstheme="majorHAnsi"/>
          <w:sz w:val="40"/>
          <w:szCs w:val="40"/>
        </w:rPr>
        <w:t xml:space="preserve"> (FAM1234)</w:t>
      </w:r>
    </w:p>
    <w:p w14:paraId="60089E26" w14:textId="4F0502B9" w:rsidR="002A1E35" w:rsidRDefault="002A1E35" w:rsidP="0014363F">
      <w:pPr>
        <w:tabs>
          <w:tab w:val="left" w:pos="3500"/>
        </w:tabs>
        <w:rPr>
          <w:rFonts w:asciiTheme="majorHAnsi" w:eastAsiaTheme="majorEastAsia" w:hAnsiTheme="majorHAnsi" w:cstheme="majorBidi"/>
          <w:color w:val="2F5496" w:themeColor="accent1" w:themeShade="BF"/>
          <w:sz w:val="32"/>
          <w:szCs w:val="32"/>
        </w:rPr>
      </w:pPr>
      <w:r w:rsidRPr="0014363F">
        <w:br w:type="page"/>
      </w:r>
      <w:r w:rsidR="0014363F">
        <w:lastRenderedPageBreak/>
        <w:tab/>
      </w:r>
    </w:p>
    <w:p w14:paraId="616ED374" w14:textId="77777777" w:rsidR="00133EE3" w:rsidRDefault="00B84B48" w:rsidP="0053666A">
      <w:pPr>
        <w:rPr>
          <w:noProof/>
        </w:rPr>
      </w:pPr>
      <w:bookmarkStart w:id="1" w:name="_Toc58680631"/>
      <w:bookmarkStart w:id="2" w:name="_Toc58680683"/>
      <w:bookmarkStart w:id="3" w:name="_Toc58680732"/>
      <w:bookmarkStart w:id="4" w:name="_Toc58696171"/>
      <w:r w:rsidRPr="0053666A">
        <w:rPr>
          <w:rFonts w:asciiTheme="majorHAnsi" w:hAnsiTheme="majorHAnsi" w:cstheme="majorHAnsi"/>
          <w:color w:val="2F5496"/>
          <w:sz w:val="32"/>
          <w:szCs w:val="32"/>
        </w:rPr>
        <w:t xml:space="preserve">Table of </w:t>
      </w:r>
      <w:r w:rsidR="00806856" w:rsidRPr="0053666A">
        <w:rPr>
          <w:rFonts w:asciiTheme="majorHAnsi" w:hAnsiTheme="majorHAnsi" w:cstheme="majorHAnsi"/>
          <w:color w:val="2F5496"/>
          <w:sz w:val="32"/>
          <w:szCs w:val="32"/>
        </w:rPr>
        <w:t>C</w:t>
      </w:r>
      <w:r w:rsidRPr="0053666A">
        <w:rPr>
          <w:rFonts w:asciiTheme="majorHAnsi" w:hAnsiTheme="majorHAnsi" w:cstheme="majorHAnsi"/>
          <w:color w:val="2F5496"/>
          <w:sz w:val="32"/>
          <w:szCs w:val="32"/>
        </w:rPr>
        <w:t>ontents</w:t>
      </w:r>
      <w:bookmarkEnd w:id="0"/>
      <w:bookmarkEnd w:id="1"/>
      <w:bookmarkEnd w:id="2"/>
      <w:bookmarkEnd w:id="3"/>
      <w:bookmarkEnd w:id="4"/>
      <w:r w:rsidRPr="00FF398A">
        <w:rPr>
          <w:rFonts w:asciiTheme="minorHAnsi" w:hAnsiTheme="minorHAnsi" w:cstheme="majorHAnsi"/>
          <w:sz w:val="32"/>
          <w:szCs w:val="32"/>
        </w:rPr>
        <w:fldChar w:fldCharType="begin"/>
      </w:r>
      <w:r w:rsidRPr="00FF398A">
        <w:rPr>
          <w:rFonts w:asciiTheme="minorHAnsi" w:hAnsiTheme="minorHAnsi" w:cstheme="majorHAnsi"/>
          <w:sz w:val="32"/>
          <w:szCs w:val="32"/>
        </w:rPr>
        <w:instrText xml:space="preserve"> TOC \o "1-3" \h \z \u </w:instrText>
      </w:r>
      <w:r w:rsidRPr="00FF398A">
        <w:rPr>
          <w:rFonts w:asciiTheme="minorHAnsi" w:hAnsiTheme="minorHAnsi" w:cstheme="majorHAnsi"/>
          <w:sz w:val="32"/>
          <w:szCs w:val="32"/>
        </w:rPr>
        <w:fldChar w:fldCharType="separate"/>
      </w:r>
    </w:p>
    <w:p w14:paraId="73B2F4A9" w14:textId="12B1F7E3" w:rsidR="00133EE3" w:rsidRDefault="00133EE3">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05021500" w:history="1">
        <w:r w:rsidRPr="00CE1941">
          <w:rPr>
            <w:rStyle w:val="Hyperlink"/>
            <w:noProof/>
          </w:rPr>
          <w:t>Is PLAR for You?</w:t>
        </w:r>
        <w:r>
          <w:rPr>
            <w:noProof/>
            <w:webHidden/>
          </w:rPr>
          <w:tab/>
        </w:r>
        <w:r>
          <w:rPr>
            <w:noProof/>
            <w:webHidden/>
          </w:rPr>
          <w:fldChar w:fldCharType="begin"/>
        </w:r>
        <w:r>
          <w:rPr>
            <w:noProof/>
            <w:webHidden/>
          </w:rPr>
          <w:instrText xml:space="preserve"> PAGEREF _Toc205021500 \h </w:instrText>
        </w:r>
        <w:r>
          <w:rPr>
            <w:noProof/>
            <w:webHidden/>
          </w:rPr>
        </w:r>
        <w:r>
          <w:rPr>
            <w:noProof/>
            <w:webHidden/>
          </w:rPr>
          <w:fldChar w:fldCharType="separate"/>
        </w:r>
        <w:r>
          <w:rPr>
            <w:noProof/>
            <w:webHidden/>
          </w:rPr>
          <w:t>1</w:t>
        </w:r>
        <w:r>
          <w:rPr>
            <w:noProof/>
            <w:webHidden/>
          </w:rPr>
          <w:fldChar w:fldCharType="end"/>
        </w:r>
      </w:hyperlink>
    </w:p>
    <w:p w14:paraId="3360EA56" w14:textId="45692DB6" w:rsidR="00133EE3" w:rsidRDefault="00133EE3">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05021501" w:history="1">
        <w:r w:rsidRPr="00CE1941">
          <w:rPr>
            <w:rStyle w:val="Hyperlink"/>
            <w:noProof/>
          </w:rPr>
          <w:t>Self-Assessment</w:t>
        </w:r>
        <w:r>
          <w:rPr>
            <w:noProof/>
            <w:webHidden/>
          </w:rPr>
          <w:tab/>
        </w:r>
        <w:r>
          <w:rPr>
            <w:noProof/>
            <w:webHidden/>
          </w:rPr>
          <w:fldChar w:fldCharType="begin"/>
        </w:r>
        <w:r>
          <w:rPr>
            <w:noProof/>
            <w:webHidden/>
          </w:rPr>
          <w:instrText xml:space="preserve"> PAGEREF _Toc205021501 \h </w:instrText>
        </w:r>
        <w:r>
          <w:rPr>
            <w:noProof/>
            <w:webHidden/>
          </w:rPr>
        </w:r>
        <w:r>
          <w:rPr>
            <w:noProof/>
            <w:webHidden/>
          </w:rPr>
          <w:fldChar w:fldCharType="separate"/>
        </w:r>
        <w:r>
          <w:rPr>
            <w:noProof/>
            <w:webHidden/>
          </w:rPr>
          <w:t>2</w:t>
        </w:r>
        <w:r>
          <w:rPr>
            <w:noProof/>
            <w:webHidden/>
          </w:rPr>
          <w:fldChar w:fldCharType="end"/>
        </w:r>
      </w:hyperlink>
    </w:p>
    <w:p w14:paraId="280AB125" w14:textId="28A1A45B" w:rsidR="00133EE3" w:rsidRDefault="00133EE3">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05021502" w:history="1">
        <w:r w:rsidRPr="00CE1941">
          <w:rPr>
            <w:rStyle w:val="Hyperlink"/>
            <w:noProof/>
          </w:rPr>
          <w:t>Step 1: Work Experience Checklist</w:t>
        </w:r>
        <w:r>
          <w:rPr>
            <w:noProof/>
            <w:webHidden/>
          </w:rPr>
          <w:tab/>
        </w:r>
        <w:r>
          <w:rPr>
            <w:noProof/>
            <w:webHidden/>
          </w:rPr>
          <w:fldChar w:fldCharType="begin"/>
        </w:r>
        <w:r>
          <w:rPr>
            <w:noProof/>
            <w:webHidden/>
          </w:rPr>
          <w:instrText xml:space="preserve"> PAGEREF _Toc205021502 \h </w:instrText>
        </w:r>
        <w:r>
          <w:rPr>
            <w:noProof/>
            <w:webHidden/>
          </w:rPr>
        </w:r>
        <w:r>
          <w:rPr>
            <w:noProof/>
            <w:webHidden/>
          </w:rPr>
          <w:fldChar w:fldCharType="separate"/>
        </w:r>
        <w:r>
          <w:rPr>
            <w:noProof/>
            <w:webHidden/>
          </w:rPr>
          <w:t>2</w:t>
        </w:r>
        <w:r>
          <w:rPr>
            <w:noProof/>
            <w:webHidden/>
          </w:rPr>
          <w:fldChar w:fldCharType="end"/>
        </w:r>
      </w:hyperlink>
    </w:p>
    <w:p w14:paraId="3D3AB25B" w14:textId="78207CA9" w:rsidR="00133EE3" w:rsidRDefault="00133EE3">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05021503" w:history="1">
        <w:r w:rsidRPr="00CE1941">
          <w:rPr>
            <w:rStyle w:val="Hyperlink"/>
            <w:noProof/>
          </w:rPr>
          <w:t>Step 2: Evidence of Learning</w:t>
        </w:r>
        <w:r>
          <w:rPr>
            <w:noProof/>
            <w:webHidden/>
          </w:rPr>
          <w:tab/>
        </w:r>
        <w:r>
          <w:rPr>
            <w:noProof/>
            <w:webHidden/>
          </w:rPr>
          <w:fldChar w:fldCharType="begin"/>
        </w:r>
        <w:r>
          <w:rPr>
            <w:noProof/>
            <w:webHidden/>
          </w:rPr>
          <w:instrText xml:space="preserve"> PAGEREF _Toc205021503 \h </w:instrText>
        </w:r>
        <w:r>
          <w:rPr>
            <w:noProof/>
            <w:webHidden/>
          </w:rPr>
        </w:r>
        <w:r>
          <w:rPr>
            <w:noProof/>
            <w:webHidden/>
          </w:rPr>
          <w:fldChar w:fldCharType="separate"/>
        </w:r>
        <w:r>
          <w:rPr>
            <w:noProof/>
            <w:webHidden/>
          </w:rPr>
          <w:t>3</w:t>
        </w:r>
        <w:r>
          <w:rPr>
            <w:noProof/>
            <w:webHidden/>
          </w:rPr>
          <w:fldChar w:fldCharType="end"/>
        </w:r>
      </w:hyperlink>
    </w:p>
    <w:p w14:paraId="0FD925B4" w14:textId="761C689B" w:rsidR="00133EE3" w:rsidRDefault="00133EE3">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05021504" w:history="1">
        <w:r w:rsidRPr="00CE1941">
          <w:rPr>
            <w:rStyle w:val="Hyperlink"/>
            <w:noProof/>
          </w:rPr>
          <w:t>Evidence of Learning for FAM1234</w:t>
        </w:r>
        <w:r>
          <w:rPr>
            <w:noProof/>
            <w:webHidden/>
          </w:rPr>
          <w:tab/>
        </w:r>
        <w:r>
          <w:rPr>
            <w:noProof/>
            <w:webHidden/>
          </w:rPr>
          <w:fldChar w:fldCharType="begin"/>
        </w:r>
        <w:r>
          <w:rPr>
            <w:noProof/>
            <w:webHidden/>
          </w:rPr>
          <w:instrText xml:space="preserve"> PAGEREF _Toc205021504 \h </w:instrText>
        </w:r>
        <w:r>
          <w:rPr>
            <w:noProof/>
            <w:webHidden/>
          </w:rPr>
        </w:r>
        <w:r>
          <w:rPr>
            <w:noProof/>
            <w:webHidden/>
          </w:rPr>
          <w:fldChar w:fldCharType="separate"/>
        </w:r>
        <w:r>
          <w:rPr>
            <w:noProof/>
            <w:webHidden/>
          </w:rPr>
          <w:t>4</w:t>
        </w:r>
        <w:r>
          <w:rPr>
            <w:noProof/>
            <w:webHidden/>
          </w:rPr>
          <w:fldChar w:fldCharType="end"/>
        </w:r>
      </w:hyperlink>
    </w:p>
    <w:p w14:paraId="1888194C" w14:textId="24CA4F76" w:rsidR="00133EE3" w:rsidRDefault="00133EE3">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05021505" w:history="1">
        <w:r w:rsidRPr="00CE1941">
          <w:rPr>
            <w:rStyle w:val="Hyperlink"/>
            <w:noProof/>
          </w:rPr>
          <w:t>Step 3: Self-Evaluation of Competencies</w:t>
        </w:r>
        <w:r>
          <w:rPr>
            <w:noProof/>
            <w:webHidden/>
          </w:rPr>
          <w:tab/>
        </w:r>
        <w:r>
          <w:rPr>
            <w:noProof/>
            <w:webHidden/>
          </w:rPr>
          <w:fldChar w:fldCharType="begin"/>
        </w:r>
        <w:r>
          <w:rPr>
            <w:noProof/>
            <w:webHidden/>
          </w:rPr>
          <w:instrText xml:space="preserve"> PAGEREF _Toc205021505 \h </w:instrText>
        </w:r>
        <w:r>
          <w:rPr>
            <w:noProof/>
            <w:webHidden/>
          </w:rPr>
        </w:r>
        <w:r>
          <w:rPr>
            <w:noProof/>
            <w:webHidden/>
          </w:rPr>
          <w:fldChar w:fldCharType="separate"/>
        </w:r>
        <w:r>
          <w:rPr>
            <w:noProof/>
            <w:webHidden/>
          </w:rPr>
          <w:t>6</w:t>
        </w:r>
        <w:r>
          <w:rPr>
            <w:noProof/>
            <w:webHidden/>
          </w:rPr>
          <w:fldChar w:fldCharType="end"/>
        </w:r>
      </w:hyperlink>
    </w:p>
    <w:p w14:paraId="383F4736" w14:textId="2C894CB7" w:rsidR="00133EE3" w:rsidRDefault="00133EE3">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05021506" w:history="1">
        <w:r w:rsidRPr="00CE1941">
          <w:rPr>
            <w:rStyle w:val="Hyperlink"/>
            <w:noProof/>
          </w:rPr>
          <w:t>Step 4: Employer Verification Form</w:t>
        </w:r>
        <w:r>
          <w:rPr>
            <w:noProof/>
            <w:webHidden/>
          </w:rPr>
          <w:tab/>
        </w:r>
        <w:r>
          <w:rPr>
            <w:noProof/>
            <w:webHidden/>
          </w:rPr>
          <w:fldChar w:fldCharType="begin"/>
        </w:r>
        <w:r>
          <w:rPr>
            <w:noProof/>
            <w:webHidden/>
          </w:rPr>
          <w:instrText xml:space="preserve"> PAGEREF _Toc205021506 \h </w:instrText>
        </w:r>
        <w:r>
          <w:rPr>
            <w:noProof/>
            <w:webHidden/>
          </w:rPr>
        </w:r>
        <w:r>
          <w:rPr>
            <w:noProof/>
            <w:webHidden/>
          </w:rPr>
          <w:fldChar w:fldCharType="separate"/>
        </w:r>
        <w:r>
          <w:rPr>
            <w:noProof/>
            <w:webHidden/>
          </w:rPr>
          <w:t>11</w:t>
        </w:r>
        <w:r>
          <w:rPr>
            <w:noProof/>
            <w:webHidden/>
          </w:rPr>
          <w:fldChar w:fldCharType="end"/>
        </w:r>
      </w:hyperlink>
    </w:p>
    <w:p w14:paraId="6E9BAAD8" w14:textId="77641941" w:rsidR="00133EE3" w:rsidRDefault="00133EE3">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05021507" w:history="1">
        <w:r w:rsidRPr="00CE1941">
          <w:rPr>
            <w:rStyle w:val="Hyperlink"/>
            <w:noProof/>
          </w:rPr>
          <w:t>PLAR Assessment</w:t>
        </w:r>
        <w:r>
          <w:rPr>
            <w:noProof/>
            <w:webHidden/>
          </w:rPr>
          <w:tab/>
        </w:r>
        <w:r>
          <w:rPr>
            <w:noProof/>
            <w:webHidden/>
          </w:rPr>
          <w:fldChar w:fldCharType="begin"/>
        </w:r>
        <w:r>
          <w:rPr>
            <w:noProof/>
            <w:webHidden/>
          </w:rPr>
          <w:instrText xml:space="preserve"> PAGEREF _Toc205021507 \h </w:instrText>
        </w:r>
        <w:r>
          <w:rPr>
            <w:noProof/>
            <w:webHidden/>
          </w:rPr>
        </w:r>
        <w:r>
          <w:rPr>
            <w:noProof/>
            <w:webHidden/>
          </w:rPr>
          <w:fldChar w:fldCharType="separate"/>
        </w:r>
        <w:r>
          <w:rPr>
            <w:noProof/>
            <w:webHidden/>
          </w:rPr>
          <w:t>19</w:t>
        </w:r>
        <w:r>
          <w:rPr>
            <w:noProof/>
            <w:webHidden/>
          </w:rPr>
          <w:fldChar w:fldCharType="end"/>
        </w:r>
      </w:hyperlink>
    </w:p>
    <w:p w14:paraId="64F62491" w14:textId="1ED9BE78" w:rsidR="00133EE3" w:rsidRDefault="00133EE3">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05021508" w:history="1">
        <w:r w:rsidRPr="00CE1941">
          <w:rPr>
            <w:rStyle w:val="Hyperlink"/>
            <w:noProof/>
          </w:rPr>
          <w:t>Tables to Submit</w:t>
        </w:r>
        <w:r>
          <w:rPr>
            <w:noProof/>
            <w:webHidden/>
          </w:rPr>
          <w:tab/>
        </w:r>
        <w:r>
          <w:rPr>
            <w:noProof/>
            <w:webHidden/>
          </w:rPr>
          <w:fldChar w:fldCharType="begin"/>
        </w:r>
        <w:r>
          <w:rPr>
            <w:noProof/>
            <w:webHidden/>
          </w:rPr>
          <w:instrText xml:space="preserve"> PAGEREF _Toc205021508 \h </w:instrText>
        </w:r>
        <w:r>
          <w:rPr>
            <w:noProof/>
            <w:webHidden/>
          </w:rPr>
        </w:r>
        <w:r>
          <w:rPr>
            <w:noProof/>
            <w:webHidden/>
          </w:rPr>
          <w:fldChar w:fldCharType="separate"/>
        </w:r>
        <w:r>
          <w:rPr>
            <w:noProof/>
            <w:webHidden/>
          </w:rPr>
          <w:t>24</w:t>
        </w:r>
        <w:r>
          <w:rPr>
            <w:noProof/>
            <w:webHidden/>
          </w:rPr>
          <w:fldChar w:fldCharType="end"/>
        </w:r>
      </w:hyperlink>
    </w:p>
    <w:p w14:paraId="51E5B181" w14:textId="41D54968" w:rsidR="00133EE3" w:rsidRDefault="00133EE3">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05021509" w:history="1">
        <w:r w:rsidRPr="00CE1941">
          <w:rPr>
            <w:rStyle w:val="Hyperlink"/>
            <w:noProof/>
          </w:rPr>
          <w:t>Experiences and Reflections</w:t>
        </w:r>
        <w:r>
          <w:rPr>
            <w:noProof/>
            <w:webHidden/>
          </w:rPr>
          <w:tab/>
        </w:r>
        <w:r>
          <w:rPr>
            <w:noProof/>
            <w:webHidden/>
          </w:rPr>
          <w:fldChar w:fldCharType="begin"/>
        </w:r>
        <w:r>
          <w:rPr>
            <w:noProof/>
            <w:webHidden/>
          </w:rPr>
          <w:instrText xml:space="preserve"> PAGEREF _Toc205021509 \h </w:instrText>
        </w:r>
        <w:r>
          <w:rPr>
            <w:noProof/>
            <w:webHidden/>
          </w:rPr>
        </w:r>
        <w:r>
          <w:rPr>
            <w:noProof/>
            <w:webHidden/>
          </w:rPr>
          <w:fldChar w:fldCharType="separate"/>
        </w:r>
        <w:r>
          <w:rPr>
            <w:noProof/>
            <w:webHidden/>
          </w:rPr>
          <w:t>24</w:t>
        </w:r>
        <w:r>
          <w:rPr>
            <w:noProof/>
            <w:webHidden/>
          </w:rPr>
          <w:fldChar w:fldCharType="end"/>
        </w:r>
      </w:hyperlink>
    </w:p>
    <w:p w14:paraId="73D7921A" w14:textId="4AB0308C" w:rsidR="00133EE3" w:rsidRDefault="00133EE3">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05021510" w:history="1">
        <w:r w:rsidRPr="00CE1941">
          <w:rPr>
            <w:rStyle w:val="Hyperlink"/>
            <w:rFonts w:cstheme="majorHAnsi"/>
            <w:noProof/>
          </w:rPr>
          <w:t>Routines and Transitions</w:t>
        </w:r>
        <w:r>
          <w:rPr>
            <w:noProof/>
            <w:webHidden/>
          </w:rPr>
          <w:tab/>
        </w:r>
        <w:r>
          <w:rPr>
            <w:noProof/>
            <w:webHidden/>
          </w:rPr>
          <w:fldChar w:fldCharType="begin"/>
        </w:r>
        <w:r>
          <w:rPr>
            <w:noProof/>
            <w:webHidden/>
          </w:rPr>
          <w:instrText xml:space="preserve"> PAGEREF _Toc205021510 \h </w:instrText>
        </w:r>
        <w:r>
          <w:rPr>
            <w:noProof/>
            <w:webHidden/>
          </w:rPr>
        </w:r>
        <w:r>
          <w:rPr>
            <w:noProof/>
            <w:webHidden/>
          </w:rPr>
          <w:fldChar w:fldCharType="separate"/>
        </w:r>
        <w:r>
          <w:rPr>
            <w:noProof/>
            <w:webHidden/>
          </w:rPr>
          <w:t>26</w:t>
        </w:r>
        <w:r>
          <w:rPr>
            <w:noProof/>
            <w:webHidden/>
          </w:rPr>
          <w:fldChar w:fldCharType="end"/>
        </w:r>
      </w:hyperlink>
    </w:p>
    <w:p w14:paraId="300CF365" w14:textId="0316FF8F" w:rsidR="00133EE3" w:rsidRDefault="00133EE3">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05021511" w:history="1">
        <w:r w:rsidRPr="00CE1941">
          <w:rPr>
            <w:rStyle w:val="Hyperlink"/>
            <w:rFonts w:cstheme="majorHAnsi"/>
            <w:noProof/>
          </w:rPr>
          <w:t>Professional Conduct</w:t>
        </w:r>
        <w:r>
          <w:rPr>
            <w:noProof/>
            <w:webHidden/>
          </w:rPr>
          <w:tab/>
        </w:r>
        <w:r>
          <w:rPr>
            <w:noProof/>
            <w:webHidden/>
          </w:rPr>
          <w:fldChar w:fldCharType="begin"/>
        </w:r>
        <w:r>
          <w:rPr>
            <w:noProof/>
            <w:webHidden/>
          </w:rPr>
          <w:instrText xml:space="preserve"> PAGEREF _Toc205021511 \h </w:instrText>
        </w:r>
        <w:r>
          <w:rPr>
            <w:noProof/>
            <w:webHidden/>
          </w:rPr>
        </w:r>
        <w:r>
          <w:rPr>
            <w:noProof/>
            <w:webHidden/>
          </w:rPr>
          <w:fldChar w:fldCharType="separate"/>
        </w:r>
        <w:r>
          <w:rPr>
            <w:noProof/>
            <w:webHidden/>
          </w:rPr>
          <w:t>27</w:t>
        </w:r>
        <w:r>
          <w:rPr>
            <w:noProof/>
            <w:webHidden/>
          </w:rPr>
          <w:fldChar w:fldCharType="end"/>
        </w:r>
      </w:hyperlink>
    </w:p>
    <w:p w14:paraId="35AB754E" w14:textId="77777777" w:rsidR="00C8245F" w:rsidRPr="00FF398A" w:rsidRDefault="00B84B48" w:rsidP="00C8245F">
      <w:pPr>
        <w:rPr>
          <w:rFonts w:asciiTheme="minorHAnsi" w:hAnsiTheme="minorHAnsi"/>
        </w:rPr>
        <w:sectPr w:rsidR="00C8245F" w:rsidRPr="00FF398A" w:rsidSect="0047774B">
          <w:headerReference w:type="default" r:id="rId9"/>
          <w:footerReference w:type="default" r:id="rId10"/>
          <w:pgSz w:w="12240" w:h="15840"/>
          <w:pgMar w:top="1440" w:right="1440" w:bottom="1440" w:left="1440" w:header="708" w:footer="708" w:gutter="0"/>
          <w:pgNumType w:start="1"/>
          <w:cols w:space="708"/>
          <w:docGrid w:linePitch="360"/>
        </w:sectPr>
      </w:pPr>
      <w:r w:rsidRPr="00FF398A">
        <w:rPr>
          <w:rFonts w:asciiTheme="minorHAnsi" w:hAnsiTheme="minorHAnsi"/>
        </w:rPr>
        <w:fldChar w:fldCharType="end"/>
      </w:r>
    </w:p>
    <w:p w14:paraId="57FF2C53" w14:textId="77777777" w:rsidR="002A1E35" w:rsidRPr="00FF398A" w:rsidRDefault="002A1E35">
      <w:pPr>
        <w:rPr>
          <w:rFonts w:asciiTheme="minorHAnsi" w:eastAsiaTheme="majorEastAsia" w:hAnsiTheme="minorHAnsi" w:cstheme="majorBidi"/>
          <w:color w:val="2F5496" w:themeColor="accent1" w:themeShade="BF"/>
          <w:sz w:val="32"/>
          <w:szCs w:val="32"/>
        </w:rPr>
      </w:pPr>
      <w:bookmarkStart w:id="5" w:name="_Self-Assessment"/>
      <w:bookmarkEnd w:id="5"/>
      <w:r w:rsidRPr="00FF398A">
        <w:rPr>
          <w:rFonts w:asciiTheme="minorHAnsi" w:hAnsiTheme="minorHAnsi"/>
        </w:rPr>
        <w:br w:type="page"/>
      </w:r>
    </w:p>
    <w:p w14:paraId="1D2C73F6" w14:textId="51CFC5F7" w:rsidR="00C8245F" w:rsidRDefault="00215469" w:rsidP="00C8245F">
      <w:pPr>
        <w:pStyle w:val="Heading1"/>
      </w:pPr>
      <w:bookmarkStart w:id="6" w:name="_Toc205021500"/>
      <w:r>
        <w:rPr>
          <w:color w:val="2F5496"/>
        </w:rPr>
        <w:lastRenderedPageBreak/>
        <w:t>Is PLAR for You?</w:t>
      </w:r>
      <w:bookmarkEnd w:id="6"/>
    </w:p>
    <w:p w14:paraId="57C16759" w14:textId="77777777" w:rsidR="002A1E35" w:rsidRPr="006479C0" w:rsidRDefault="002A1E35" w:rsidP="002A1E35">
      <w:pPr>
        <w:rPr>
          <w:rFonts w:asciiTheme="minorHAnsi" w:hAnsiTheme="minorHAnsi"/>
        </w:rPr>
      </w:pPr>
    </w:p>
    <w:p w14:paraId="56D0D30D" w14:textId="1A6D1C51" w:rsidR="00694748" w:rsidRDefault="002A1E35" w:rsidP="00694748">
      <w:pPr>
        <w:spacing w:after="120" w:line="276" w:lineRule="auto"/>
        <w:jc w:val="both"/>
        <w:rPr>
          <w:rFonts w:asciiTheme="minorHAnsi" w:hAnsiTheme="minorHAnsi"/>
        </w:rPr>
      </w:pPr>
      <w:r w:rsidRPr="006479C0">
        <w:rPr>
          <w:rFonts w:asciiTheme="minorHAnsi" w:hAnsiTheme="minorHAnsi"/>
        </w:rPr>
        <w:t xml:space="preserve">The purpose of this resource guide is to help you determine whether you are eligible to apply for PLAR </w:t>
      </w:r>
      <w:r w:rsidR="00DF7B38">
        <w:rPr>
          <w:rFonts w:asciiTheme="minorHAnsi" w:hAnsiTheme="minorHAnsi"/>
        </w:rPr>
        <w:t xml:space="preserve">for </w:t>
      </w:r>
      <w:r w:rsidRPr="006479C0">
        <w:rPr>
          <w:rFonts w:asciiTheme="minorHAnsi" w:hAnsiTheme="minorHAnsi"/>
        </w:rPr>
        <w:t>FAM1234 (Pract</w:t>
      </w:r>
      <w:r w:rsidR="00DF7B38">
        <w:rPr>
          <w:rFonts w:asciiTheme="minorHAnsi" w:hAnsiTheme="minorHAnsi"/>
        </w:rPr>
        <w:t>icum 1</w:t>
      </w:r>
      <w:r w:rsidRPr="006479C0">
        <w:rPr>
          <w:rFonts w:asciiTheme="minorHAnsi" w:hAnsiTheme="minorHAnsi"/>
        </w:rPr>
        <w:t xml:space="preserve">).  This process is designed for students who have significant experience in the field of Early Childhood Education. </w:t>
      </w:r>
      <w:r w:rsidR="00694748">
        <w:rPr>
          <w:rFonts w:asciiTheme="minorHAnsi" w:hAnsiTheme="minorHAnsi"/>
        </w:rPr>
        <w:t>There are several steps involved in this process:</w:t>
      </w:r>
    </w:p>
    <w:p w14:paraId="0AFF0F46" w14:textId="77777777" w:rsidR="00694748" w:rsidRDefault="00694748" w:rsidP="002F244F">
      <w:pPr>
        <w:pStyle w:val="ListParagraph"/>
        <w:numPr>
          <w:ilvl w:val="0"/>
          <w:numId w:val="7"/>
        </w:numPr>
        <w:spacing w:after="120" w:line="276" w:lineRule="auto"/>
        <w:ind w:left="714" w:hanging="357"/>
        <w:jc w:val="both"/>
        <w:rPr>
          <w:rFonts w:asciiTheme="minorHAnsi" w:hAnsiTheme="minorHAnsi"/>
          <w:lang w:val="en-US"/>
        </w:rPr>
      </w:pPr>
      <w:r>
        <w:rPr>
          <w:rFonts w:asciiTheme="minorHAnsi" w:hAnsiTheme="minorHAnsi"/>
          <w:lang w:val="en-US"/>
        </w:rPr>
        <w:t>Complete the Self-Assessment in this guide.</w:t>
      </w:r>
    </w:p>
    <w:p w14:paraId="501582FC" w14:textId="77777777" w:rsidR="00BB1B21" w:rsidRDefault="002A1E35" w:rsidP="002F244F">
      <w:pPr>
        <w:pStyle w:val="ListParagraph"/>
        <w:numPr>
          <w:ilvl w:val="0"/>
          <w:numId w:val="7"/>
        </w:numPr>
        <w:spacing w:line="276" w:lineRule="auto"/>
        <w:jc w:val="both"/>
        <w:rPr>
          <w:rFonts w:asciiTheme="minorHAnsi" w:hAnsiTheme="minorHAnsi"/>
          <w:lang w:val="en-US"/>
        </w:rPr>
      </w:pPr>
      <w:r w:rsidRPr="00694748">
        <w:rPr>
          <w:rFonts w:asciiTheme="minorHAnsi" w:hAnsiTheme="minorHAnsi"/>
          <w:lang w:val="en-US"/>
        </w:rPr>
        <w:t xml:space="preserve">If you have met the requirements that are outlined in the </w:t>
      </w:r>
      <w:r w:rsidR="00215469" w:rsidRPr="00694748">
        <w:rPr>
          <w:rFonts w:asciiTheme="minorHAnsi" w:hAnsiTheme="minorHAnsi"/>
          <w:lang w:val="en-US"/>
        </w:rPr>
        <w:t>S</w:t>
      </w:r>
      <w:r w:rsidRPr="00694748">
        <w:rPr>
          <w:rFonts w:asciiTheme="minorHAnsi" w:hAnsiTheme="minorHAnsi"/>
          <w:lang w:val="en-US"/>
        </w:rPr>
        <w:t>elf-</w:t>
      </w:r>
      <w:r w:rsidR="00215469" w:rsidRPr="00694748">
        <w:rPr>
          <w:rFonts w:asciiTheme="minorHAnsi" w:hAnsiTheme="minorHAnsi"/>
          <w:lang w:val="en-US"/>
        </w:rPr>
        <w:t>A</w:t>
      </w:r>
      <w:r w:rsidRPr="00694748">
        <w:rPr>
          <w:rFonts w:asciiTheme="minorHAnsi" w:hAnsiTheme="minorHAnsi"/>
          <w:lang w:val="en-US"/>
        </w:rPr>
        <w:t xml:space="preserve">ssessment, </w:t>
      </w:r>
      <w:r w:rsidR="00BB1B21">
        <w:rPr>
          <w:rFonts w:asciiTheme="minorHAnsi" w:hAnsiTheme="minorHAnsi"/>
          <w:lang w:val="en-US"/>
        </w:rPr>
        <w:t xml:space="preserve">send your completed Self-Assessment to the </w:t>
      </w:r>
      <w:r w:rsidR="00694748" w:rsidRPr="00694748">
        <w:rPr>
          <w:rFonts w:asciiTheme="minorHAnsi" w:hAnsiTheme="minorHAnsi"/>
          <w:lang w:val="en-US"/>
        </w:rPr>
        <w:t>PLAR office</w:t>
      </w:r>
      <w:r w:rsidR="00BB1B21">
        <w:rPr>
          <w:rFonts w:asciiTheme="minorHAnsi" w:hAnsiTheme="minorHAnsi"/>
          <w:lang w:val="en-US"/>
        </w:rPr>
        <w:t>.</w:t>
      </w:r>
    </w:p>
    <w:p w14:paraId="57936185" w14:textId="15444381" w:rsidR="00694748" w:rsidRDefault="00BB1B21" w:rsidP="002F244F">
      <w:pPr>
        <w:pStyle w:val="ListParagraph"/>
        <w:numPr>
          <w:ilvl w:val="0"/>
          <w:numId w:val="7"/>
        </w:numPr>
        <w:spacing w:line="276" w:lineRule="auto"/>
        <w:jc w:val="both"/>
        <w:rPr>
          <w:rFonts w:asciiTheme="minorHAnsi" w:hAnsiTheme="minorHAnsi"/>
          <w:lang w:val="en-US"/>
        </w:rPr>
      </w:pPr>
      <w:r>
        <w:rPr>
          <w:rFonts w:asciiTheme="minorHAnsi" w:hAnsiTheme="minorHAnsi"/>
          <w:lang w:val="en-US"/>
        </w:rPr>
        <w:t xml:space="preserve">If you are eligible to continue with the application process, the PLAR office will contact you with </w:t>
      </w:r>
      <w:r w:rsidR="00694748" w:rsidRPr="00694748">
        <w:rPr>
          <w:rFonts w:asciiTheme="minorHAnsi" w:hAnsiTheme="minorHAnsi"/>
          <w:lang w:val="en-US"/>
        </w:rPr>
        <w:t xml:space="preserve">details on paying the fee and </w:t>
      </w:r>
      <w:r w:rsidR="00C91ADF">
        <w:rPr>
          <w:rFonts w:asciiTheme="minorHAnsi" w:hAnsiTheme="minorHAnsi"/>
          <w:lang w:val="en-US"/>
        </w:rPr>
        <w:t>completing the PLAR Assessment</w:t>
      </w:r>
      <w:r w:rsidR="00694748">
        <w:rPr>
          <w:rFonts w:asciiTheme="minorHAnsi" w:hAnsiTheme="minorHAnsi"/>
          <w:lang w:val="en-US"/>
        </w:rPr>
        <w:t>.</w:t>
      </w:r>
    </w:p>
    <w:p w14:paraId="6160EEEC" w14:textId="01AF4BFB" w:rsidR="00BE58D8" w:rsidRDefault="00C91ADF" w:rsidP="002F244F">
      <w:pPr>
        <w:pStyle w:val="ListParagraph"/>
        <w:numPr>
          <w:ilvl w:val="0"/>
          <w:numId w:val="7"/>
        </w:numPr>
        <w:spacing w:line="276" w:lineRule="auto"/>
        <w:jc w:val="both"/>
        <w:rPr>
          <w:rFonts w:asciiTheme="minorHAnsi" w:hAnsiTheme="minorHAnsi"/>
          <w:lang w:val="en-US"/>
        </w:rPr>
      </w:pPr>
      <w:r>
        <w:rPr>
          <w:rFonts w:asciiTheme="minorHAnsi" w:hAnsiTheme="minorHAnsi"/>
          <w:lang w:val="en-US"/>
        </w:rPr>
        <w:t>Complete the PLAR Assessment and submit it to the PLAR office.</w:t>
      </w:r>
    </w:p>
    <w:p w14:paraId="11CDCABC" w14:textId="32898931" w:rsidR="00694748" w:rsidRPr="00694748" w:rsidRDefault="00694748" w:rsidP="00694748">
      <w:pPr>
        <w:spacing w:line="276" w:lineRule="auto"/>
        <w:jc w:val="both"/>
        <w:rPr>
          <w:rFonts w:asciiTheme="minorHAnsi" w:hAnsiTheme="minorHAnsi"/>
          <w:lang w:val="en-US"/>
        </w:rPr>
        <w:sectPr w:rsidR="00694748" w:rsidRPr="00694748" w:rsidSect="0047774B">
          <w:footerReference w:type="default" r:id="rId11"/>
          <w:type w:val="continuous"/>
          <w:pgSz w:w="12240" w:h="15840"/>
          <w:pgMar w:top="1440" w:right="1440" w:bottom="1440" w:left="1440" w:header="708" w:footer="708" w:gutter="0"/>
          <w:pgNumType w:start="0"/>
          <w:cols w:space="708"/>
          <w:docGrid w:linePitch="360"/>
        </w:sectPr>
      </w:pPr>
    </w:p>
    <w:p w14:paraId="48D75A7E" w14:textId="5014A583" w:rsidR="00BE58D8" w:rsidRPr="00694748" w:rsidRDefault="00C91ADF" w:rsidP="002F244F">
      <w:pPr>
        <w:pStyle w:val="ListParagraph"/>
        <w:numPr>
          <w:ilvl w:val="0"/>
          <w:numId w:val="7"/>
        </w:numPr>
        <w:spacing w:line="276" w:lineRule="auto"/>
        <w:jc w:val="both"/>
        <w:rPr>
          <w:rFonts w:asciiTheme="minorHAnsi" w:hAnsiTheme="minorHAnsi"/>
        </w:rPr>
      </w:pPr>
      <w:r>
        <w:rPr>
          <w:rFonts w:asciiTheme="minorHAnsi" w:hAnsiTheme="minorHAnsi"/>
        </w:rPr>
        <w:t>A</w:t>
      </w:r>
      <w:r w:rsidR="00694BD7" w:rsidRPr="00694748">
        <w:rPr>
          <w:rFonts w:asciiTheme="minorHAnsi" w:hAnsiTheme="minorHAnsi"/>
        </w:rPr>
        <w:t>n assessor will evaluate your application and y</w:t>
      </w:r>
      <w:r w:rsidR="00BE58D8" w:rsidRPr="00694748">
        <w:rPr>
          <w:rFonts w:asciiTheme="minorHAnsi" w:hAnsiTheme="minorHAnsi"/>
        </w:rPr>
        <w:t xml:space="preserve">ou will be notified of the results by the PLAR Office.  </w:t>
      </w:r>
      <w:r w:rsidR="00694BD7" w:rsidRPr="00694748">
        <w:rPr>
          <w:rFonts w:asciiTheme="minorHAnsi" w:hAnsiTheme="minorHAnsi"/>
        </w:rPr>
        <w:t>If the assessment criteria have been met, t</w:t>
      </w:r>
      <w:r w:rsidR="00BE58D8" w:rsidRPr="00694748">
        <w:rPr>
          <w:rFonts w:asciiTheme="minorHAnsi" w:hAnsiTheme="minorHAnsi"/>
        </w:rPr>
        <w:t xml:space="preserve">he grade </w:t>
      </w:r>
      <w:r w:rsidR="00AA4C64">
        <w:rPr>
          <w:rFonts w:asciiTheme="minorHAnsi" w:hAnsiTheme="minorHAnsi"/>
        </w:rPr>
        <w:t>P</w:t>
      </w:r>
      <w:r w:rsidR="00BE58D8" w:rsidRPr="00694748">
        <w:rPr>
          <w:rFonts w:asciiTheme="minorHAnsi" w:hAnsiTheme="minorHAnsi"/>
        </w:rPr>
        <w:t xml:space="preserve"> will appear on your transcript</w:t>
      </w:r>
      <w:r w:rsidR="00694BD7" w:rsidRPr="00694748">
        <w:rPr>
          <w:rFonts w:asciiTheme="minorHAnsi" w:hAnsiTheme="minorHAnsi"/>
        </w:rPr>
        <w:t xml:space="preserve">. </w:t>
      </w:r>
      <w:r w:rsidR="00BE58D8" w:rsidRPr="00694748">
        <w:rPr>
          <w:rFonts w:asciiTheme="minorHAnsi" w:hAnsiTheme="minorHAnsi"/>
        </w:rPr>
        <w:t xml:space="preserve"> </w:t>
      </w:r>
    </w:p>
    <w:p w14:paraId="021FB8C0" w14:textId="7BA0DC85" w:rsidR="00BE58D8" w:rsidRDefault="00BE58D8" w:rsidP="00BE58D8">
      <w:pPr>
        <w:spacing w:line="276" w:lineRule="auto"/>
        <w:jc w:val="both"/>
        <w:rPr>
          <w:rFonts w:asciiTheme="minorHAnsi" w:hAnsiTheme="minorHAnsi"/>
        </w:rPr>
      </w:pPr>
      <w:r w:rsidRPr="00BE58D8">
        <w:rPr>
          <w:rFonts w:asciiTheme="minorHAnsi" w:hAnsiTheme="minorHAnsi"/>
        </w:rPr>
        <w:tab/>
        <w:t xml:space="preserve"> </w:t>
      </w:r>
      <w:r w:rsidRPr="00BE58D8">
        <w:rPr>
          <w:rFonts w:asciiTheme="minorHAnsi" w:hAnsiTheme="minorHAnsi"/>
        </w:rPr>
        <w:tab/>
        <w:t xml:space="preserve"> </w:t>
      </w:r>
    </w:p>
    <w:p w14:paraId="51C20B06" w14:textId="067EB92D" w:rsidR="00694BD7" w:rsidRPr="00EC1F61" w:rsidRDefault="00694BD7" w:rsidP="00694748">
      <w:pPr>
        <w:spacing w:after="120"/>
        <w:rPr>
          <w:rFonts w:asciiTheme="majorHAnsi" w:eastAsiaTheme="majorEastAsia" w:hAnsiTheme="majorHAnsi" w:cstheme="majorHAnsi"/>
          <w:color w:val="528134"/>
          <w:sz w:val="28"/>
          <w:szCs w:val="28"/>
        </w:rPr>
      </w:pPr>
      <w:r w:rsidRPr="00EC1F61">
        <w:rPr>
          <w:rFonts w:asciiTheme="majorHAnsi" w:eastAsiaTheme="majorEastAsia" w:hAnsiTheme="majorHAnsi" w:cstheme="majorHAnsi"/>
          <w:color w:val="528134"/>
          <w:sz w:val="28"/>
          <w:szCs w:val="28"/>
        </w:rPr>
        <w:t>Exemptions</w:t>
      </w:r>
      <w:r w:rsidRPr="00EC1F61">
        <w:rPr>
          <w:rFonts w:asciiTheme="majorHAnsi" w:hAnsiTheme="majorHAnsi" w:cstheme="majorHAnsi"/>
          <w:color w:val="528134"/>
          <w:sz w:val="28"/>
          <w:szCs w:val="28"/>
        </w:rPr>
        <w:t xml:space="preserve"> vs. PLAR</w:t>
      </w:r>
    </w:p>
    <w:p w14:paraId="1C2DD008" w14:textId="79D787A4" w:rsidR="00694BD7" w:rsidRPr="00215469" w:rsidRDefault="00C91ADF" w:rsidP="00694BD7">
      <w:pPr>
        <w:spacing w:line="276" w:lineRule="auto"/>
        <w:jc w:val="both"/>
        <w:rPr>
          <w:rFonts w:asciiTheme="minorHAnsi" w:hAnsiTheme="minorHAnsi"/>
          <w:lang w:val="en-US"/>
        </w:rPr>
      </w:pPr>
      <w:r>
        <w:rPr>
          <w:rFonts w:asciiTheme="minorHAnsi" w:hAnsiTheme="minorHAnsi"/>
          <w:lang w:val="en-US"/>
        </w:rPr>
        <w:t xml:space="preserve">If you do not have work experience but have instead </w:t>
      </w:r>
      <w:r w:rsidR="00694BD7" w:rsidRPr="00215469">
        <w:rPr>
          <w:rFonts w:asciiTheme="minorHAnsi" w:hAnsiTheme="minorHAnsi"/>
          <w:lang w:val="en-US"/>
        </w:rPr>
        <w:t xml:space="preserve">previously taken </w:t>
      </w:r>
      <w:r>
        <w:rPr>
          <w:rFonts w:asciiTheme="minorHAnsi" w:hAnsiTheme="minorHAnsi"/>
          <w:lang w:val="en-US"/>
        </w:rPr>
        <w:t xml:space="preserve">similar courses </w:t>
      </w:r>
      <w:r w:rsidR="00694BD7" w:rsidRPr="00215469">
        <w:rPr>
          <w:rFonts w:asciiTheme="minorHAnsi" w:hAnsiTheme="minorHAnsi"/>
          <w:lang w:val="en-US"/>
        </w:rPr>
        <w:t>through a recognized post-secondary institution, you may be eligible for a course exemption.</w:t>
      </w:r>
      <w:r w:rsidR="00694BD7">
        <w:rPr>
          <w:rFonts w:asciiTheme="minorHAnsi" w:hAnsiTheme="minorHAnsi"/>
          <w:lang w:val="en-US"/>
        </w:rPr>
        <w:t xml:space="preserve"> </w:t>
      </w:r>
      <w:r w:rsidR="00694BD7" w:rsidRPr="00215469">
        <w:rPr>
          <w:rFonts w:asciiTheme="minorHAnsi" w:hAnsiTheme="minorHAnsi"/>
          <w:lang w:val="en-US"/>
        </w:rPr>
        <w:t>This is different from the PLAR process. You must complete a request for an exemption through the Registrar’s Office. For more information</w:t>
      </w:r>
      <w:r w:rsidR="00694BD7">
        <w:rPr>
          <w:rFonts w:asciiTheme="minorHAnsi" w:hAnsiTheme="minorHAnsi"/>
          <w:lang w:val="en-US"/>
        </w:rPr>
        <w:t>,</w:t>
      </w:r>
      <w:r w:rsidR="00694BD7" w:rsidRPr="00215469">
        <w:rPr>
          <w:rFonts w:asciiTheme="minorHAnsi" w:hAnsiTheme="minorHAnsi"/>
          <w:lang w:val="en-US"/>
        </w:rPr>
        <w:t xml:space="preserve"> visit the Registrar’s Office</w:t>
      </w:r>
      <w:r w:rsidR="00694BD7">
        <w:rPr>
          <w:rFonts w:asciiTheme="minorHAnsi" w:hAnsiTheme="minorHAnsi"/>
          <w:lang w:val="en-US"/>
        </w:rPr>
        <w:t>:</w:t>
      </w:r>
      <w:r w:rsidR="00C45B8D" w:rsidRPr="00215469">
        <w:rPr>
          <w:rFonts w:asciiTheme="minorHAnsi" w:hAnsiTheme="minorHAnsi"/>
          <w:lang w:val="en-US"/>
        </w:rPr>
        <w:t xml:space="preserve"> </w:t>
      </w:r>
      <w:hyperlink r:id="rId12" w:history="1">
        <w:r w:rsidR="00B72DEA" w:rsidRPr="00B72DEA">
          <w:rPr>
            <w:rStyle w:val="Hyperlink"/>
            <w:rFonts w:asciiTheme="minorHAnsi" w:hAnsiTheme="minorHAnsi" w:cstheme="minorHAnsi"/>
          </w:rPr>
          <w:t>https://www.algonquincollege.com/ro/advanced-standingexemptions/</w:t>
        </w:r>
      </w:hyperlink>
      <w:r w:rsidR="00B72DEA">
        <w:t xml:space="preserve"> </w:t>
      </w:r>
    </w:p>
    <w:p w14:paraId="6538DEA3" w14:textId="77777777" w:rsidR="00694BD7" w:rsidRPr="00BE58D8" w:rsidRDefault="00694BD7" w:rsidP="00BE58D8">
      <w:pPr>
        <w:spacing w:line="276" w:lineRule="auto"/>
        <w:jc w:val="both"/>
        <w:rPr>
          <w:rFonts w:asciiTheme="minorHAnsi" w:hAnsiTheme="minorHAnsi"/>
        </w:rPr>
      </w:pPr>
    </w:p>
    <w:p w14:paraId="100D9F43" w14:textId="400ACED1" w:rsidR="00BE58D8" w:rsidRPr="00EC1F61" w:rsidRDefault="00BE58D8" w:rsidP="00694748">
      <w:pPr>
        <w:spacing w:after="120"/>
        <w:rPr>
          <w:rFonts w:asciiTheme="majorHAnsi" w:eastAsiaTheme="majorEastAsia" w:hAnsiTheme="majorHAnsi" w:cstheme="majorHAnsi"/>
          <w:color w:val="528134"/>
          <w:sz w:val="28"/>
          <w:szCs w:val="28"/>
        </w:rPr>
      </w:pPr>
      <w:r w:rsidRPr="00EC1F61">
        <w:rPr>
          <w:rFonts w:asciiTheme="majorHAnsi" w:eastAsiaTheme="majorEastAsia" w:hAnsiTheme="majorHAnsi" w:cstheme="majorHAnsi"/>
          <w:color w:val="528134"/>
          <w:sz w:val="28"/>
          <w:szCs w:val="28"/>
        </w:rPr>
        <w:t xml:space="preserve">For </w:t>
      </w:r>
      <w:r w:rsidR="00C45B8D" w:rsidRPr="00EC1F61">
        <w:rPr>
          <w:rFonts w:asciiTheme="majorHAnsi" w:eastAsiaTheme="majorEastAsia" w:hAnsiTheme="majorHAnsi" w:cstheme="majorHAnsi"/>
          <w:color w:val="528134"/>
          <w:sz w:val="28"/>
          <w:szCs w:val="28"/>
        </w:rPr>
        <w:t>M</w:t>
      </w:r>
      <w:r w:rsidRPr="00EC1F61">
        <w:rPr>
          <w:rFonts w:asciiTheme="majorHAnsi" w:eastAsiaTheme="majorEastAsia" w:hAnsiTheme="majorHAnsi" w:cstheme="majorHAnsi"/>
          <w:color w:val="528134"/>
          <w:sz w:val="28"/>
          <w:szCs w:val="28"/>
        </w:rPr>
        <w:t xml:space="preserve">ore </w:t>
      </w:r>
      <w:r w:rsidR="00C45B8D" w:rsidRPr="00EC1F61">
        <w:rPr>
          <w:rFonts w:asciiTheme="majorHAnsi" w:eastAsiaTheme="majorEastAsia" w:hAnsiTheme="majorHAnsi" w:cstheme="majorHAnsi"/>
          <w:color w:val="528134"/>
          <w:sz w:val="28"/>
          <w:szCs w:val="28"/>
        </w:rPr>
        <w:t>PLAR I</w:t>
      </w:r>
      <w:r w:rsidRPr="00EC1F61">
        <w:rPr>
          <w:rFonts w:asciiTheme="majorHAnsi" w:eastAsiaTheme="majorEastAsia" w:hAnsiTheme="majorHAnsi" w:cstheme="majorHAnsi"/>
          <w:color w:val="528134"/>
          <w:sz w:val="28"/>
          <w:szCs w:val="28"/>
        </w:rPr>
        <w:t>nformation</w:t>
      </w:r>
    </w:p>
    <w:p w14:paraId="15FF5B0B" w14:textId="698EBE05" w:rsidR="00BE58D8" w:rsidRPr="00BE58D8" w:rsidRDefault="00694BD7" w:rsidP="00694BD7">
      <w:pPr>
        <w:spacing w:line="276" w:lineRule="auto"/>
        <w:jc w:val="both"/>
        <w:rPr>
          <w:rFonts w:asciiTheme="minorHAnsi" w:hAnsiTheme="minorHAnsi"/>
        </w:rPr>
      </w:pPr>
      <w:r>
        <w:rPr>
          <w:rFonts w:asciiTheme="minorHAnsi" w:hAnsiTheme="minorHAnsi"/>
        </w:rPr>
        <w:t xml:space="preserve">PLAR Office </w:t>
      </w:r>
      <w:r w:rsidR="00BE58D8" w:rsidRPr="00BE58D8">
        <w:rPr>
          <w:rFonts w:asciiTheme="minorHAnsi" w:hAnsiTheme="minorHAnsi"/>
        </w:rPr>
        <w:t>Phone: (613) 727-4723 x 7</w:t>
      </w:r>
      <w:r w:rsidR="00327B52">
        <w:rPr>
          <w:rFonts w:asciiTheme="minorHAnsi" w:hAnsiTheme="minorHAnsi"/>
        </w:rPr>
        <w:t>852</w:t>
      </w:r>
      <w:r w:rsidR="00BE58D8" w:rsidRPr="00BE58D8">
        <w:rPr>
          <w:rFonts w:asciiTheme="minorHAnsi" w:hAnsiTheme="minorHAnsi"/>
        </w:rPr>
        <w:tab/>
        <w:t xml:space="preserve"> </w:t>
      </w:r>
      <w:r w:rsidR="00BE58D8" w:rsidRPr="00BE58D8">
        <w:rPr>
          <w:rFonts w:asciiTheme="minorHAnsi" w:hAnsiTheme="minorHAnsi"/>
        </w:rPr>
        <w:tab/>
        <w:t xml:space="preserve"> </w:t>
      </w:r>
      <w:r w:rsidR="00BE58D8" w:rsidRPr="00BE58D8">
        <w:rPr>
          <w:rFonts w:asciiTheme="minorHAnsi" w:hAnsiTheme="minorHAnsi"/>
        </w:rPr>
        <w:tab/>
        <w:t xml:space="preserve"> </w:t>
      </w:r>
      <w:r w:rsidR="00BE58D8" w:rsidRPr="00BE58D8">
        <w:rPr>
          <w:rFonts w:asciiTheme="minorHAnsi" w:hAnsiTheme="minorHAnsi"/>
        </w:rPr>
        <w:tab/>
      </w:r>
      <w:r w:rsidR="00BE58D8" w:rsidRPr="00BE58D8">
        <w:rPr>
          <w:rFonts w:asciiTheme="minorHAnsi" w:hAnsiTheme="minorHAnsi"/>
        </w:rPr>
        <w:tab/>
        <w:t xml:space="preserve"> </w:t>
      </w:r>
      <w:r w:rsidR="00BE58D8" w:rsidRPr="00BE58D8">
        <w:rPr>
          <w:rFonts w:asciiTheme="minorHAnsi" w:hAnsiTheme="minorHAnsi"/>
        </w:rPr>
        <w:tab/>
        <w:t xml:space="preserve"> </w:t>
      </w:r>
      <w:r w:rsidR="00BE58D8" w:rsidRPr="00BE58D8">
        <w:rPr>
          <w:rFonts w:asciiTheme="minorHAnsi" w:hAnsiTheme="minorHAnsi"/>
        </w:rPr>
        <w:tab/>
        <w:t xml:space="preserve">  </w:t>
      </w:r>
    </w:p>
    <w:p w14:paraId="218B2F8D" w14:textId="0695BF76" w:rsidR="00694BD7" w:rsidRPr="005A5900" w:rsidRDefault="00694BD7" w:rsidP="00694BD7">
      <w:pPr>
        <w:spacing w:line="276" w:lineRule="auto"/>
        <w:jc w:val="both"/>
        <w:rPr>
          <w:rFonts w:asciiTheme="minorHAnsi" w:hAnsiTheme="minorHAnsi"/>
        </w:rPr>
      </w:pPr>
      <w:r>
        <w:rPr>
          <w:rFonts w:asciiTheme="minorHAnsi" w:hAnsiTheme="minorHAnsi"/>
        </w:rPr>
        <w:t xml:space="preserve">PLAR Office Email:  </w:t>
      </w:r>
      <w:hyperlink r:id="rId13" w:history="1">
        <w:r w:rsidR="005A5900" w:rsidRPr="004D2757">
          <w:rPr>
            <w:rStyle w:val="Hyperlink"/>
            <w:rFonts w:asciiTheme="minorHAnsi" w:hAnsiTheme="minorHAnsi"/>
          </w:rPr>
          <w:t>plar@algonquincollege.com</w:t>
        </w:r>
      </w:hyperlink>
      <w:r w:rsidR="005A5900">
        <w:rPr>
          <w:rFonts w:asciiTheme="minorHAnsi" w:hAnsiTheme="minorHAnsi"/>
        </w:rPr>
        <w:t xml:space="preserve"> </w:t>
      </w:r>
      <w:r w:rsidR="00BE58D8" w:rsidRPr="00BE58D8">
        <w:rPr>
          <w:rFonts w:asciiTheme="minorHAnsi" w:hAnsiTheme="minorHAnsi"/>
        </w:rPr>
        <w:t xml:space="preserve">    </w:t>
      </w:r>
      <w:r w:rsidR="00BE58D8" w:rsidRPr="00BE58D8">
        <w:rPr>
          <w:rFonts w:asciiTheme="minorHAnsi" w:hAnsiTheme="minorHAnsi"/>
        </w:rPr>
        <w:tab/>
      </w:r>
      <w:r w:rsidR="00BE58D8" w:rsidRPr="005A5900">
        <w:rPr>
          <w:rFonts w:asciiTheme="minorHAnsi" w:hAnsiTheme="minorHAnsi"/>
        </w:rPr>
        <w:t xml:space="preserve">  </w:t>
      </w:r>
    </w:p>
    <w:p w14:paraId="373A9C70" w14:textId="1268BFEE" w:rsidR="005A5900" w:rsidRPr="005A5900" w:rsidRDefault="00694BD7" w:rsidP="005A5900">
      <w:pPr>
        <w:spacing w:line="276" w:lineRule="auto"/>
        <w:jc w:val="both"/>
        <w:rPr>
          <w:rFonts w:asciiTheme="minorHAnsi" w:hAnsiTheme="minorHAnsi"/>
        </w:rPr>
      </w:pPr>
      <w:r>
        <w:rPr>
          <w:rFonts w:asciiTheme="minorHAnsi" w:hAnsiTheme="minorHAnsi"/>
        </w:rPr>
        <w:t>PLAR Website</w:t>
      </w:r>
      <w:r w:rsidR="00BE58D8" w:rsidRPr="00BE58D8">
        <w:rPr>
          <w:rFonts w:asciiTheme="minorHAnsi" w:hAnsiTheme="minorHAnsi"/>
        </w:rPr>
        <w:t xml:space="preserve">: </w:t>
      </w:r>
      <w:hyperlink r:id="rId14" w:history="1">
        <w:r w:rsidR="005A5900" w:rsidRPr="004D2757">
          <w:rPr>
            <w:rStyle w:val="Hyperlink"/>
            <w:rFonts w:asciiTheme="minorHAnsi" w:hAnsiTheme="minorHAnsi"/>
          </w:rPr>
          <w:t>https://www.algonquincollege.com/plar/</w:t>
        </w:r>
      </w:hyperlink>
      <w:r w:rsidR="005A5900">
        <w:rPr>
          <w:rFonts w:asciiTheme="minorHAnsi" w:hAnsiTheme="minorHAnsi"/>
        </w:rPr>
        <w:t xml:space="preserve"> </w:t>
      </w:r>
      <w:r w:rsidR="005A5900" w:rsidRPr="005A5900">
        <w:rPr>
          <w:rFonts w:asciiTheme="minorHAnsi" w:hAnsiTheme="minorHAnsi"/>
        </w:rPr>
        <w:t xml:space="preserve"> </w:t>
      </w:r>
    </w:p>
    <w:p w14:paraId="209F9367" w14:textId="7DD6DF1F" w:rsidR="002A1E35" w:rsidRPr="00BE58D8" w:rsidRDefault="00694BD7" w:rsidP="005A5900">
      <w:pPr>
        <w:spacing w:line="276" w:lineRule="auto"/>
        <w:jc w:val="both"/>
        <w:rPr>
          <w:rFonts w:asciiTheme="minorHAnsi" w:hAnsiTheme="minorHAnsi"/>
        </w:rPr>
      </w:pPr>
      <w:r>
        <w:rPr>
          <w:rFonts w:asciiTheme="minorHAnsi" w:hAnsiTheme="minorHAnsi"/>
        </w:rPr>
        <w:t>C</w:t>
      </w:r>
      <w:r w:rsidR="00BE58D8" w:rsidRPr="00BE58D8">
        <w:rPr>
          <w:rFonts w:asciiTheme="minorHAnsi" w:hAnsiTheme="minorHAnsi"/>
        </w:rPr>
        <w:t xml:space="preserve">ollege’s PLAR </w:t>
      </w:r>
      <w:r>
        <w:rPr>
          <w:rFonts w:asciiTheme="minorHAnsi" w:hAnsiTheme="minorHAnsi"/>
        </w:rPr>
        <w:t>P</w:t>
      </w:r>
      <w:r w:rsidR="00BE58D8" w:rsidRPr="00BE58D8">
        <w:rPr>
          <w:rFonts w:asciiTheme="minorHAnsi" w:hAnsiTheme="minorHAnsi"/>
        </w:rPr>
        <w:t xml:space="preserve">olicies: </w:t>
      </w:r>
      <w:hyperlink r:id="rId15" w:history="1">
        <w:r w:rsidR="005A5900" w:rsidRPr="004D2757">
          <w:rPr>
            <w:rStyle w:val="Hyperlink"/>
            <w:rFonts w:asciiTheme="minorHAnsi" w:hAnsiTheme="minorHAnsi"/>
          </w:rPr>
          <w:t>https://www.algonquincollege.com/policies/files/2023/04/AA06.pdf</w:t>
        </w:r>
      </w:hyperlink>
      <w:r w:rsidR="005A5900">
        <w:rPr>
          <w:rFonts w:asciiTheme="minorHAnsi" w:hAnsiTheme="minorHAnsi"/>
        </w:rPr>
        <w:t xml:space="preserve"> </w:t>
      </w:r>
    </w:p>
    <w:p w14:paraId="4D697883" w14:textId="77777777" w:rsidR="00C8245F" w:rsidRPr="00BE58D8" w:rsidRDefault="00C8245F" w:rsidP="00BE58D8">
      <w:pPr>
        <w:spacing w:line="276" w:lineRule="auto"/>
        <w:rPr>
          <w:rFonts w:asciiTheme="minorHAnsi" w:hAnsiTheme="minorHAnsi"/>
        </w:rPr>
      </w:pPr>
    </w:p>
    <w:p w14:paraId="231D901F" w14:textId="77777777" w:rsidR="00973747" w:rsidRDefault="00973747">
      <w:pPr>
        <w:rPr>
          <w:rFonts w:asciiTheme="majorHAnsi" w:eastAsiaTheme="majorEastAsia" w:hAnsiTheme="majorHAnsi" w:cstheme="majorBidi"/>
          <w:color w:val="2F5496" w:themeColor="accent1" w:themeShade="BF"/>
          <w:sz w:val="32"/>
          <w:szCs w:val="32"/>
        </w:rPr>
      </w:pPr>
      <w:bookmarkStart w:id="7" w:name="_Toc205021501"/>
      <w:r>
        <w:br w:type="page"/>
      </w:r>
    </w:p>
    <w:p w14:paraId="1D59C44D" w14:textId="642CBB62" w:rsidR="00BB6672" w:rsidRDefault="00BB6672" w:rsidP="00C8245F">
      <w:pPr>
        <w:pStyle w:val="Heading1"/>
      </w:pPr>
      <w:r>
        <w:lastRenderedPageBreak/>
        <w:t>Self-Assessment</w:t>
      </w:r>
      <w:bookmarkEnd w:id="7"/>
    </w:p>
    <w:p w14:paraId="1DE903BF" w14:textId="77777777" w:rsidR="00BB6672" w:rsidRDefault="00BB6672" w:rsidP="00BB6672"/>
    <w:p w14:paraId="1EE340D7" w14:textId="40610FB4" w:rsidR="00BB6672" w:rsidRPr="006479C0" w:rsidRDefault="00BB6672" w:rsidP="00215469">
      <w:pPr>
        <w:spacing w:line="276" w:lineRule="auto"/>
        <w:jc w:val="both"/>
        <w:rPr>
          <w:rFonts w:asciiTheme="minorHAnsi" w:hAnsiTheme="minorHAnsi"/>
        </w:rPr>
      </w:pPr>
      <w:r w:rsidRPr="006479C0">
        <w:rPr>
          <w:rFonts w:asciiTheme="minorHAnsi" w:hAnsiTheme="minorHAnsi" w:cstheme="minorHAnsi"/>
        </w:rPr>
        <w:t xml:space="preserve">The first step in the PLAR process </w:t>
      </w:r>
      <w:r w:rsidR="00DF7B38">
        <w:rPr>
          <w:rFonts w:asciiTheme="minorHAnsi" w:hAnsiTheme="minorHAnsi" w:cstheme="minorHAnsi"/>
        </w:rPr>
        <w:t xml:space="preserve">for </w:t>
      </w:r>
      <w:r w:rsidRPr="006479C0">
        <w:rPr>
          <w:rFonts w:asciiTheme="minorHAnsi" w:hAnsiTheme="minorHAnsi" w:cstheme="minorHAnsi"/>
        </w:rPr>
        <w:t xml:space="preserve">FAM1234 requires that you complete this self-assessment form.  As you do so, you will have the opportunity to reflect on your own work experience to ensure that you are able to demonstrate the knowledge and skills that are expected of a student who has successfully completed </w:t>
      </w:r>
      <w:r w:rsidR="00DF7B38">
        <w:rPr>
          <w:rFonts w:asciiTheme="minorHAnsi" w:hAnsiTheme="minorHAnsi" w:cstheme="minorHAnsi"/>
        </w:rPr>
        <w:t>Practicum 1 (</w:t>
      </w:r>
      <w:r w:rsidRPr="006479C0">
        <w:rPr>
          <w:rFonts w:asciiTheme="minorHAnsi" w:hAnsiTheme="minorHAnsi" w:cstheme="minorHAnsi"/>
        </w:rPr>
        <w:t>FAM1234).</w:t>
      </w:r>
    </w:p>
    <w:p w14:paraId="0F3B4A01" w14:textId="77777777" w:rsidR="00BB6672" w:rsidRPr="006479C0" w:rsidRDefault="00BB6672" w:rsidP="00BB6672">
      <w:pPr>
        <w:jc w:val="both"/>
        <w:rPr>
          <w:rFonts w:asciiTheme="minorHAnsi" w:hAnsiTheme="minorHAnsi" w:cstheme="minorHAnsi"/>
        </w:rPr>
      </w:pPr>
    </w:p>
    <w:p w14:paraId="7092D04B" w14:textId="77777777" w:rsidR="00BB6672" w:rsidRPr="006479C0" w:rsidRDefault="00BB6672" w:rsidP="00BB6672">
      <w:pPr>
        <w:jc w:val="both"/>
        <w:rPr>
          <w:rFonts w:asciiTheme="minorHAnsi" w:hAnsiTheme="minorHAnsi" w:cstheme="minorHAnsi"/>
        </w:rPr>
      </w:pPr>
      <w:r w:rsidRPr="006479C0">
        <w:rPr>
          <w:rFonts w:asciiTheme="minorHAnsi" w:hAnsiTheme="minorHAnsi" w:cstheme="minorHAnsi"/>
        </w:rPr>
        <w:t>The information you provide in this self-assessment form will help you and the PLAR office to determine your eligibility.</w:t>
      </w:r>
    </w:p>
    <w:p w14:paraId="4B4DB579" w14:textId="77777777" w:rsidR="00BB6672" w:rsidRDefault="00BB6672" w:rsidP="00BB6672">
      <w:pPr>
        <w:rPr>
          <w:rFonts w:cstheme="minorHAnsi"/>
        </w:rPr>
      </w:pPr>
    </w:p>
    <w:p w14:paraId="7F37AFE8" w14:textId="77777777" w:rsidR="00BB6672" w:rsidRDefault="00BB6672" w:rsidP="00BB6672">
      <w:pPr>
        <w:rPr>
          <w:rFonts w:cstheme="minorHAnsi"/>
        </w:rPr>
      </w:pPr>
    </w:p>
    <w:p w14:paraId="16644607" w14:textId="77777777" w:rsidR="00BB6672" w:rsidRDefault="00BB6672" w:rsidP="00BB6672">
      <w:pPr>
        <w:rPr>
          <w:rFonts w:cstheme="minorHAnsi"/>
        </w:rPr>
      </w:pPr>
    </w:p>
    <w:p w14:paraId="1FDF4001" w14:textId="77777777" w:rsidR="00BB6672" w:rsidRPr="0061502E" w:rsidRDefault="00BB6672" w:rsidP="0061502E">
      <w:pPr>
        <w:pStyle w:val="Heading2"/>
        <w:rPr>
          <w:color w:val="528134"/>
          <w:sz w:val="28"/>
          <w:szCs w:val="28"/>
        </w:rPr>
      </w:pPr>
      <w:bookmarkStart w:id="8" w:name="_Toc205021502"/>
      <w:r w:rsidRPr="0061502E">
        <w:rPr>
          <w:color w:val="528134"/>
          <w:sz w:val="28"/>
          <w:szCs w:val="28"/>
        </w:rPr>
        <w:t>Step 1: Work Experience Checklist</w:t>
      </w:r>
      <w:bookmarkEnd w:id="8"/>
    </w:p>
    <w:p w14:paraId="52A72873" w14:textId="77777777" w:rsidR="00BB6672" w:rsidRDefault="00BB6672" w:rsidP="00BB6672">
      <w:pPr>
        <w:rPr>
          <w:rFonts w:cstheme="minorHAnsi"/>
        </w:rPr>
      </w:pPr>
    </w:p>
    <w:p w14:paraId="71C7A58E" w14:textId="77777777" w:rsidR="00BB6672" w:rsidRPr="006479C0" w:rsidRDefault="00BB6672" w:rsidP="00BB6672">
      <w:pPr>
        <w:rPr>
          <w:rFonts w:asciiTheme="minorHAnsi" w:hAnsiTheme="minorHAnsi" w:cstheme="minorHAnsi"/>
        </w:rPr>
      </w:pPr>
      <w:r w:rsidRPr="006479C0">
        <w:rPr>
          <w:rFonts w:asciiTheme="minorHAnsi" w:hAnsiTheme="minorHAnsi" w:cstheme="minorHAnsi"/>
        </w:rPr>
        <w:t>Complete the following table by placing a checkmark under either “Yes” or “No.”</w:t>
      </w:r>
    </w:p>
    <w:p w14:paraId="13273A5D" w14:textId="77777777" w:rsidR="00BB6672" w:rsidRPr="006479C0" w:rsidRDefault="00BB6672" w:rsidP="00BB6672">
      <w:pPr>
        <w:rPr>
          <w:rFonts w:asciiTheme="minorHAnsi" w:hAnsiTheme="minorHAnsi" w:cstheme="minorHAnsi"/>
        </w:rPr>
      </w:pPr>
    </w:p>
    <w:tbl>
      <w:tblPr>
        <w:tblStyle w:val="TableGrid1"/>
        <w:tblW w:w="0" w:type="auto"/>
        <w:tblInd w:w="426" w:type="dxa"/>
        <w:tblLook w:val="04A0" w:firstRow="1" w:lastRow="0" w:firstColumn="1" w:lastColumn="0" w:noHBand="0" w:noVBand="1"/>
      </w:tblPr>
      <w:tblGrid>
        <w:gridCol w:w="6940"/>
        <w:gridCol w:w="993"/>
        <w:gridCol w:w="991"/>
      </w:tblGrid>
      <w:tr w:rsidR="00311771" w:rsidRPr="006479C0" w14:paraId="52F99161" w14:textId="77777777" w:rsidTr="004316B4">
        <w:trPr>
          <w:trHeight w:val="503"/>
        </w:trPr>
        <w:tc>
          <w:tcPr>
            <w:tcW w:w="6940" w:type="dxa"/>
            <w:shd w:val="clear" w:color="auto" w:fill="86AD6D"/>
          </w:tcPr>
          <w:p w14:paraId="08A81FE3" w14:textId="77777777" w:rsidR="00311771" w:rsidRPr="006479C0" w:rsidRDefault="00311771" w:rsidP="00117165">
            <w:pPr>
              <w:rPr>
                <w:rFonts w:asciiTheme="minorHAnsi" w:hAnsiTheme="minorHAnsi"/>
                <w:b/>
                <w:bCs/>
                <w:color w:val="FFFFFF" w:themeColor="background1"/>
              </w:rPr>
            </w:pPr>
            <w:r w:rsidRPr="006479C0">
              <w:rPr>
                <w:rFonts w:asciiTheme="minorHAnsi" w:hAnsiTheme="minorHAnsi"/>
                <w:b/>
                <w:bCs/>
                <w:color w:val="FFFFFF" w:themeColor="background1"/>
              </w:rPr>
              <w:t>Criteria</w:t>
            </w:r>
          </w:p>
        </w:tc>
        <w:tc>
          <w:tcPr>
            <w:tcW w:w="993" w:type="dxa"/>
            <w:shd w:val="clear" w:color="auto" w:fill="86AD6D"/>
          </w:tcPr>
          <w:p w14:paraId="34DBFD7D" w14:textId="77777777" w:rsidR="00311771" w:rsidRPr="006479C0" w:rsidRDefault="00311771" w:rsidP="00117165">
            <w:pPr>
              <w:spacing w:line="0" w:lineRule="atLeast"/>
              <w:jc w:val="center"/>
              <w:rPr>
                <w:rFonts w:asciiTheme="minorHAnsi" w:hAnsiTheme="minorHAnsi"/>
                <w:b/>
                <w:bCs/>
                <w:color w:val="FFFFFF" w:themeColor="background1"/>
              </w:rPr>
            </w:pPr>
            <w:r w:rsidRPr="006479C0">
              <w:rPr>
                <w:rFonts w:asciiTheme="minorHAnsi" w:hAnsiTheme="minorHAnsi"/>
                <w:b/>
                <w:bCs/>
                <w:color w:val="FFFFFF" w:themeColor="background1"/>
              </w:rPr>
              <w:t>Yes</w:t>
            </w:r>
          </w:p>
        </w:tc>
        <w:tc>
          <w:tcPr>
            <w:tcW w:w="991" w:type="dxa"/>
            <w:shd w:val="clear" w:color="auto" w:fill="86AD6D"/>
          </w:tcPr>
          <w:p w14:paraId="76987CD3" w14:textId="77777777" w:rsidR="00311771" w:rsidRPr="006479C0" w:rsidRDefault="00311771" w:rsidP="00117165">
            <w:pPr>
              <w:spacing w:line="0" w:lineRule="atLeast"/>
              <w:jc w:val="center"/>
              <w:rPr>
                <w:rFonts w:asciiTheme="minorHAnsi" w:hAnsiTheme="minorHAnsi"/>
                <w:b/>
                <w:bCs/>
                <w:color w:val="FFFFFF" w:themeColor="background1"/>
              </w:rPr>
            </w:pPr>
            <w:r w:rsidRPr="006479C0">
              <w:rPr>
                <w:rFonts w:asciiTheme="minorHAnsi" w:hAnsiTheme="minorHAnsi"/>
                <w:b/>
                <w:bCs/>
                <w:color w:val="FFFFFF" w:themeColor="background1"/>
              </w:rPr>
              <w:t>No</w:t>
            </w:r>
          </w:p>
        </w:tc>
      </w:tr>
      <w:tr w:rsidR="00311771" w:rsidRPr="006479C0" w14:paraId="58752F3C" w14:textId="77777777" w:rsidTr="00AB271F">
        <w:trPr>
          <w:trHeight w:val="694"/>
        </w:trPr>
        <w:tc>
          <w:tcPr>
            <w:tcW w:w="6940" w:type="dxa"/>
            <w:shd w:val="clear" w:color="auto" w:fill="E2F0DA"/>
          </w:tcPr>
          <w:p w14:paraId="4B4B1147" w14:textId="77777777" w:rsidR="00311771" w:rsidRPr="006479C0" w:rsidRDefault="00311771" w:rsidP="00117165">
            <w:pPr>
              <w:rPr>
                <w:rFonts w:asciiTheme="minorHAnsi" w:hAnsiTheme="minorHAnsi"/>
                <w:b/>
                <w:bCs/>
              </w:rPr>
            </w:pPr>
            <w:r w:rsidRPr="006479C0">
              <w:rPr>
                <w:rFonts w:asciiTheme="minorHAnsi" w:hAnsiTheme="minorHAnsi" w:cstheme="minorHAnsi"/>
              </w:rPr>
              <w:t xml:space="preserve">You have </w:t>
            </w:r>
            <w:r w:rsidRPr="006479C0">
              <w:rPr>
                <w:rFonts w:asciiTheme="minorHAnsi" w:hAnsiTheme="minorHAnsi" w:cstheme="minorHAnsi"/>
                <w:bCs/>
              </w:rPr>
              <w:t>a total of 300 hours of paid work experience where you worked directly with children.</w:t>
            </w:r>
          </w:p>
        </w:tc>
        <w:tc>
          <w:tcPr>
            <w:tcW w:w="993" w:type="dxa"/>
            <w:shd w:val="clear" w:color="auto" w:fill="E2EFD9" w:themeFill="accent6" w:themeFillTint="33"/>
            <w:vAlign w:val="bottom"/>
          </w:tcPr>
          <w:p w14:paraId="19E29EDF" w14:textId="77777777" w:rsidR="00311771" w:rsidRPr="006479C0" w:rsidRDefault="00311771" w:rsidP="00117165">
            <w:pPr>
              <w:rPr>
                <w:rFonts w:asciiTheme="minorHAnsi" w:hAnsiTheme="minorHAnsi"/>
              </w:rPr>
            </w:pPr>
          </w:p>
        </w:tc>
        <w:tc>
          <w:tcPr>
            <w:tcW w:w="991" w:type="dxa"/>
            <w:shd w:val="clear" w:color="auto" w:fill="E2EFD9" w:themeFill="accent6" w:themeFillTint="33"/>
          </w:tcPr>
          <w:p w14:paraId="25F58ED4" w14:textId="77777777" w:rsidR="00311771" w:rsidRPr="006479C0" w:rsidRDefault="00311771" w:rsidP="00117165">
            <w:pPr>
              <w:rPr>
                <w:rFonts w:asciiTheme="minorHAnsi" w:eastAsia="Arial" w:hAnsiTheme="minorHAnsi"/>
              </w:rPr>
            </w:pPr>
          </w:p>
        </w:tc>
      </w:tr>
      <w:tr w:rsidR="00311771" w:rsidRPr="006479C0" w14:paraId="200979D2" w14:textId="77777777" w:rsidTr="004316B4">
        <w:trPr>
          <w:trHeight w:val="987"/>
        </w:trPr>
        <w:tc>
          <w:tcPr>
            <w:tcW w:w="6940" w:type="dxa"/>
          </w:tcPr>
          <w:p w14:paraId="22A1F0EF" w14:textId="77777777" w:rsidR="00311771" w:rsidRPr="006479C0" w:rsidRDefault="00311771" w:rsidP="00117165">
            <w:pPr>
              <w:rPr>
                <w:rFonts w:asciiTheme="minorHAnsi" w:hAnsiTheme="minorHAnsi"/>
                <w:b/>
                <w:bCs/>
              </w:rPr>
            </w:pPr>
            <w:r w:rsidRPr="006479C0">
              <w:rPr>
                <w:rFonts w:asciiTheme="minorHAnsi" w:hAnsiTheme="minorHAnsi" w:cstheme="minorHAnsi"/>
                <w:bCs/>
              </w:rPr>
              <w:t>Those 300 hours were in the capacity of an educator (work as a lunch supervisor is not considered equivalent and will not be accepted).</w:t>
            </w:r>
          </w:p>
        </w:tc>
        <w:tc>
          <w:tcPr>
            <w:tcW w:w="993" w:type="dxa"/>
            <w:vAlign w:val="bottom"/>
          </w:tcPr>
          <w:p w14:paraId="39A4B606" w14:textId="77777777" w:rsidR="00311771" w:rsidRPr="006479C0" w:rsidRDefault="00311771" w:rsidP="00117165">
            <w:pPr>
              <w:rPr>
                <w:rFonts w:asciiTheme="minorHAnsi" w:hAnsiTheme="minorHAnsi"/>
              </w:rPr>
            </w:pPr>
          </w:p>
        </w:tc>
        <w:tc>
          <w:tcPr>
            <w:tcW w:w="991" w:type="dxa"/>
          </w:tcPr>
          <w:p w14:paraId="7EE7DCAB" w14:textId="77777777" w:rsidR="00311771" w:rsidRPr="006479C0" w:rsidRDefault="00311771" w:rsidP="00117165">
            <w:pPr>
              <w:rPr>
                <w:rFonts w:asciiTheme="minorHAnsi" w:eastAsia="Arial" w:hAnsiTheme="minorHAnsi"/>
              </w:rPr>
            </w:pPr>
          </w:p>
        </w:tc>
      </w:tr>
      <w:tr w:rsidR="00311771" w:rsidRPr="006479C0" w14:paraId="5F956176" w14:textId="77777777" w:rsidTr="004316B4">
        <w:trPr>
          <w:trHeight w:val="2249"/>
        </w:trPr>
        <w:tc>
          <w:tcPr>
            <w:tcW w:w="6940" w:type="dxa"/>
            <w:shd w:val="clear" w:color="auto" w:fill="E2EFD9" w:themeFill="accent6" w:themeFillTint="33"/>
          </w:tcPr>
          <w:p w14:paraId="26931DC5" w14:textId="77777777" w:rsidR="00311771" w:rsidRPr="006479C0" w:rsidRDefault="00311771" w:rsidP="004316B4">
            <w:pPr>
              <w:ind w:right="228"/>
              <w:rPr>
                <w:rFonts w:asciiTheme="minorHAnsi" w:hAnsiTheme="minorHAnsi" w:cstheme="minorHAnsi"/>
              </w:rPr>
            </w:pPr>
            <w:r w:rsidRPr="006479C0">
              <w:rPr>
                <w:rFonts w:asciiTheme="minorHAnsi" w:hAnsiTheme="minorHAnsi" w:cstheme="minorHAnsi"/>
                <w:bCs/>
              </w:rPr>
              <w:t xml:space="preserve">Those 300 hours were </w:t>
            </w:r>
            <w:r w:rsidRPr="006479C0">
              <w:rPr>
                <w:rFonts w:asciiTheme="minorHAnsi" w:hAnsiTheme="minorHAnsi" w:cstheme="minorHAnsi"/>
              </w:rPr>
              <w:t>in one of the following settings:</w:t>
            </w:r>
          </w:p>
          <w:p w14:paraId="74E9D60C"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lang w:val="en-US"/>
              </w:rPr>
              <w:t xml:space="preserve">licensed home childcare </w:t>
            </w:r>
          </w:p>
          <w:p w14:paraId="49C56F23"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rPr>
              <w:t>a licensed childcare centre</w:t>
            </w:r>
          </w:p>
          <w:p w14:paraId="36457765"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lang w:val="en-US"/>
              </w:rPr>
              <w:t>a drop-in child and family centre</w:t>
            </w:r>
          </w:p>
          <w:p w14:paraId="220223D4"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rPr>
              <w:t>a preschool</w:t>
            </w:r>
          </w:p>
          <w:p w14:paraId="47253017"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lang w:val="en-US"/>
              </w:rPr>
              <w:t>a kindergarten program in a school</w:t>
            </w:r>
          </w:p>
          <w:p w14:paraId="78B2C568"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lang w:val="en-US"/>
              </w:rPr>
              <w:t>a before-and-after program in a school</w:t>
            </w:r>
          </w:p>
        </w:tc>
        <w:tc>
          <w:tcPr>
            <w:tcW w:w="993" w:type="dxa"/>
            <w:shd w:val="clear" w:color="auto" w:fill="E2EFD9" w:themeFill="accent6" w:themeFillTint="33"/>
            <w:vAlign w:val="bottom"/>
          </w:tcPr>
          <w:p w14:paraId="7D4C2BED" w14:textId="77777777" w:rsidR="00311771" w:rsidRPr="006479C0" w:rsidRDefault="00311771" w:rsidP="00117165">
            <w:pPr>
              <w:rPr>
                <w:rFonts w:asciiTheme="minorHAnsi" w:hAnsiTheme="minorHAnsi"/>
              </w:rPr>
            </w:pPr>
          </w:p>
        </w:tc>
        <w:tc>
          <w:tcPr>
            <w:tcW w:w="991" w:type="dxa"/>
            <w:shd w:val="clear" w:color="auto" w:fill="E2EFD9" w:themeFill="accent6" w:themeFillTint="33"/>
          </w:tcPr>
          <w:p w14:paraId="6E3E1AC1" w14:textId="77777777" w:rsidR="00311771" w:rsidRPr="006479C0" w:rsidRDefault="00311771" w:rsidP="00117165">
            <w:pPr>
              <w:rPr>
                <w:rFonts w:asciiTheme="minorHAnsi" w:eastAsia="Arial" w:hAnsiTheme="minorHAnsi"/>
              </w:rPr>
            </w:pPr>
          </w:p>
        </w:tc>
      </w:tr>
      <w:tr w:rsidR="00311771" w:rsidRPr="006479C0" w14:paraId="66889707" w14:textId="77777777" w:rsidTr="004316B4">
        <w:trPr>
          <w:trHeight w:val="411"/>
        </w:trPr>
        <w:tc>
          <w:tcPr>
            <w:tcW w:w="6940" w:type="dxa"/>
          </w:tcPr>
          <w:p w14:paraId="00C8D5BF" w14:textId="77777777" w:rsidR="00311771" w:rsidRPr="006479C0" w:rsidRDefault="00311771" w:rsidP="00117165">
            <w:pPr>
              <w:rPr>
                <w:rFonts w:asciiTheme="minorHAnsi" w:hAnsiTheme="minorHAnsi"/>
                <w:b/>
                <w:bCs/>
              </w:rPr>
            </w:pPr>
            <w:r w:rsidRPr="006479C0">
              <w:rPr>
                <w:rFonts w:asciiTheme="minorHAnsi" w:hAnsiTheme="minorHAnsi" w:cstheme="minorHAnsi"/>
              </w:rPr>
              <w:t>Your work experience is current within the last 3 years.</w:t>
            </w:r>
          </w:p>
        </w:tc>
        <w:tc>
          <w:tcPr>
            <w:tcW w:w="993" w:type="dxa"/>
            <w:vAlign w:val="bottom"/>
          </w:tcPr>
          <w:p w14:paraId="33BCA6C0" w14:textId="77777777" w:rsidR="00311771" w:rsidRPr="006479C0" w:rsidRDefault="00311771" w:rsidP="00117165">
            <w:pPr>
              <w:rPr>
                <w:rFonts w:asciiTheme="minorHAnsi" w:hAnsiTheme="minorHAnsi"/>
              </w:rPr>
            </w:pPr>
          </w:p>
        </w:tc>
        <w:tc>
          <w:tcPr>
            <w:tcW w:w="991" w:type="dxa"/>
          </w:tcPr>
          <w:p w14:paraId="6755ED97" w14:textId="77777777" w:rsidR="00311771" w:rsidRPr="006479C0" w:rsidRDefault="00311771" w:rsidP="00117165">
            <w:pPr>
              <w:rPr>
                <w:rFonts w:asciiTheme="minorHAnsi" w:eastAsia="Arial" w:hAnsiTheme="minorHAnsi"/>
              </w:rPr>
            </w:pPr>
          </w:p>
        </w:tc>
      </w:tr>
    </w:tbl>
    <w:p w14:paraId="3ED781F9" w14:textId="42DBED72" w:rsidR="00BB6672" w:rsidRPr="006479C0" w:rsidRDefault="00BB6672" w:rsidP="00BB6672">
      <w:pPr>
        <w:ind w:right="4"/>
        <w:jc w:val="both"/>
        <w:rPr>
          <w:rFonts w:asciiTheme="minorHAnsi" w:hAnsiTheme="minorHAnsi" w:cstheme="minorHAnsi"/>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082"/>
      </w:tblGrid>
      <w:tr w:rsidR="00311771" w:rsidRPr="006479C0" w14:paraId="1198B353" w14:textId="77777777" w:rsidTr="00117165">
        <w:tc>
          <w:tcPr>
            <w:tcW w:w="1847" w:type="dxa"/>
          </w:tcPr>
          <w:p w14:paraId="14AC4795" w14:textId="77777777" w:rsidR="00311771" w:rsidRPr="006479C0" w:rsidRDefault="00311771" w:rsidP="00117165">
            <w:pPr>
              <w:ind w:right="4"/>
              <w:jc w:val="both"/>
              <w:rPr>
                <w:rFonts w:asciiTheme="minorHAnsi" w:hAnsiTheme="minorHAnsi" w:cstheme="minorHAnsi"/>
                <w:b/>
                <w:bCs/>
                <w:u w:val="single"/>
              </w:rPr>
            </w:pPr>
            <w:r w:rsidRPr="006479C0">
              <w:rPr>
                <w:rFonts w:asciiTheme="minorHAnsi" w:hAnsiTheme="minorHAnsi" w:cstheme="minorHAnsi"/>
                <w:b/>
                <w:bCs/>
                <w:u w:val="single"/>
              </w:rPr>
              <w:t>Eligibility Check:</w:t>
            </w:r>
          </w:p>
        </w:tc>
        <w:tc>
          <w:tcPr>
            <w:tcW w:w="7082" w:type="dxa"/>
          </w:tcPr>
          <w:p w14:paraId="3042E6B0" w14:textId="666300A9" w:rsidR="00311771" w:rsidRPr="006479C0" w:rsidRDefault="00311771" w:rsidP="00215469">
            <w:pPr>
              <w:spacing w:line="276" w:lineRule="auto"/>
              <w:ind w:right="4"/>
              <w:jc w:val="both"/>
              <w:rPr>
                <w:rFonts w:asciiTheme="minorHAnsi" w:hAnsiTheme="minorHAnsi" w:cstheme="minorHAnsi"/>
              </w:rPr>
            </w:pPr>
            <w:r w:rsidRPr="006479C0">
              <w:rPr>
                <w:rFonts w:asciiTheme="minorHAnsi" w:hAnsiTheme="minorHAnsi" w:cstheme="minorHAnsi"/>
              </w:rPr>
              <w:t xml:space="preserve">If you answered “Yes” to </w:t>
            </w:r>
            <w:r w:rsidRPr="006479C0">
              <w:rPr>
                <w:rFonts w:asciiTheme="minorHAnsi" w:hAnsiTheme="minorHAnsi" w:cstheme="minorHAnsi"/>
                <w:u w:val="single"/>
              </w:rPr>
              <w:t>all</w:t>
            </w:r>
            <w:r w:rsidRPr="006479C0">
              <w:rPr>
                <w:rFonts w:asciiTheme="minorHAnsi" w:hAnsiTheme="minorHAnsi" w:cstheme="minorHAnsi"/>
              </w:rPr>
              <w:t xml:space="preserve"> of the eligibility criteria above, </w:t>
            </w:r>
            <w:r w:rsidRPr="006479C0">
              <w:rPr>
                <w:rFonts w:asciiTheme="minorHAnsi" w:hAnsiTheme="minorHAnsi"/>
              </w:rPr>
              <w:t xml:space="preserve">you may be a good candidate for PLAR for FAM1234.  Please </w:t>
            </w:r>
            <w:r w:rsidRPr="006479C0">
              <w:rPr>
                <w:rFonts w:asciiTheme="minorHAnsi" w:hAnsiTheme="minorHAnsi" w:cstheme="minorHAnsi"/>
              </w:rPr>
              <w:t xml:space="preserve">continue onto </w:t>
            </w:r>
            <w:r w:rsidRPr="00215469">
              <w:rPr>
                <w:rFonts w:asciiTheme="minorHAnsi" w:hAnsiTheme="minorHAnsi" w:cstheme="minorHAnsi"/>
              </w:rPr>
              <w:t>step 2</w:t>
            </w:r>
            <w:r w:rsidRPr="006479C0">
              <w:rPr>
                <w:rFonts w:asciiTheme="minorHAnsi" w:hAnsiTheme="minorHAnsi" w:cstheme="minorHAnsi"/>
              </w:rPr>
              <w:t>.</w:t>
            </w:r>
          </w:p>
        </w:tc>
      </w:tr>
    </w:tbl>
    <w:p w14:paraId="0A30FED1" w14:textId="77777777" w:rsidR="00311771" w:rsidRPr="008E2E97" w:rsidRDefault="00311771" w:rsidP="00BB6672">
      <w:pPr>
        <w:ind w:right="4"/>
        <w:jc w:val="both"/>
        <w:rPr>
          <w:rFonts w:cstheme="minorHAnsi"/>
        </w:rPr>
      </w:pPr>
    </w:p>
    <w:p w14:paraId="701DFB1A" w14:textId="77777777" w:rsidR="004E0D8A" w:rsidRDefault="004E0D8A">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14:paraId="6CA1F3F6" w14:textId="2378E60B" w:rsidR="00BB6672" w:rsidRPr="00607700" w:rsidRDefault="00BB6672" w:rsidP="00607700">
      <w:pPr>
        <w:pStyle w:val="Heading2"/>
        <w:rPr>
          <w:color w:val="528134"/>
          <w:sz w:val="28"/>
          <w:szCs w:val="28"/>
        </w:rPr>
      </w:pPr>
      <w:bookmarkStart w:id="9" w:name="_Step_2:_Evidence"/>
      <w:bookmarkStart w:id="10" w:name="_Toc205021503"/>
      <w:bookmarkEnd w:id="9"/>
      <w:r w:rsidRPr="00607700">
        <w:rPr>
          <w:color w:val="528134"/>
          <w:sz w:val="28"/>
          <w:szCs w:val="28"/>
        </w:rPr>
        <w:lastRenderedPageBreak/>
        <w:t>Step 2: Evidence of Learning</w:t>
      </w:r>
      <w:bookmarkEnd w:id="10"/>
    </w:p>
    <w:p w14:paraId="1C1921A6" w14:textId="77777777" w:rsidR="00BB6672" w:rsidRDefault="00BB6672" w:rsidP="00BB6672">
      <w:pPr>
        <w:rPr>
          <w:rFonts w:cstheme="minorHAnsi"/>
        </w:rPr>
      </w:pPr>
    </w:p>
    <w:p w14:paraId="0B2CABC2" w14:textId="21FFEDF8" w:rsidR="00BB6672" w:rsidRPr="006479C0" w:rsidRDefault="00117165" w:rsidP="00215469">
      <w:pPr>
        <w:spacing w:line="276" w:lineRule="auto"/>
        <w:rPr>
          <w:rFonts w:asciiTheme="minorHAnsi" w:hAnsiTheme="minorHAnsi" w:cstheme="minorHAnsi"/>
        </w:rPr>
      </w:pPr>
      <w:r w:rsidRPr="006479C0">
        <w:rPr>
          <w:rFonts w:asciiTheme="minorHAnsi" w:hAnsiTheme="minorHAnsi" w:cstheme="minorHAnsi"/>
        </w:rPr>
        <w:t xml:space="preserve">On the following </w:t>
      </w:r>
      <w:r w:rsidR="00175796" w:rsidRPr="006479C0">
        <w:rPr>
          <w:rFonts w:asciiTheme="minorHAnsi" w:hAnsiTheme="minorHAnsi" w:cstheme="minorHAnsi"/>
        </w:rPr>
        <w:t>pages</w:t>
      </w:r>
      <w:r w:rsidR="00DF7B38">
        <w:rPr>
          <w:rFonts w:asciiTheme="minorHAnsi" w:hAnsiTheme="minorHAnsi" w:cstheme="minorHAnsi"/>
        </w:rPr>
        <w:t>,</w:t>
      </w:r>
      <w:r w:rsidR="00175796" w:rsidRPr="006479C0">
        <w:rPr>
          <w:rFonts w:asciiTheme="minorHAnsi" w:hAnsiTheme="minorHAnsi" w:cstheme="minorHAnsi"/>
        </w:rPr>
        <w:t xml:space="preserve"> you will see </w:t>
      </w:r>
      <w:r w:rsidR="00DF7B38">
        <w:rPr>
          <w:rFonts w:asciiTheme="minorHAnsi" w:hAnsiTheme="minorHAnsi" w:cstheme="minorHAnsi"/>
        </w:rPr>
        <w:t xml:space="preserve">a </w:t>
      </w:r>
      <w:r w:rsidR="00BB6672" w:rsidRPr="006479C0">
        <w:rPr>
          <w:rFonts w:asciiTheme="minorHAnsi" w:hAnsiTheme="minorHAnsi" w:cstheme="minorHAnsi"/>
        </w:rPr>
        <w:t xml:space="preserve">table </w:t>
      </w:r>
      <w:r w:rsidR="00175796" w:rsidRPr="006479C0">
        <w:rPr>
          <w:rFonts w:asciiTheme="minorHAnsi" w:hAnsiTheme="minorHAnsi" w:cstheme="minorHAnsi"/>
        </w:rPr>
        <w:t>that reflect</w:t>
      </w:r>
      <w:r w:rsidR="00DF7B38">
        <w:rPr>
          <w:rFonts w:asciiTheme="minorHAnsi" w:hAnsiTheme="minorHAnsi" w:cstheme="minorHAnsi"/>
        </w:rPr>
        <w:t>s</w:t>
      </w:r>
      <w:r w:rsidR="00175796" w:rsidRPr="006479C0">
        <w:rPr>
          <w:rFonts w:asciiTheme="minorHAnsi" w:hAnsiTheme="minorHAnsi" w:cstheme="minorHAnsi"/>
        </w:rPr>
        <w:t xml:space="preserve"> the CL</w:t>
      </w:r>
      <w:r w:rsidR="00AA4C64">
        <w:rPr>
          <w:rFonts w:asciiTheme="minorHAnsi" w:hAnsiTheme="minorHAnsi" w:cstheme="minorHAnsi"/>
        </w:rPr>
        <w:t>O</w:t>
      </w:r>
      <w:r w:rsidR="00175796" w:rsidRPr="006479C0">
        <w:rPr>
          <w:rFonts w:asciiTheme="minorHAnsi" w:hAnsiTheme="minorHAnsi" w:cstheme="minorHAnsi"/>
        </w:rPr>
        <w:t>s (Course Learning</w:t>
      </w:r>
      <w:r w:rsidR="00AA4C64">
        <w:rPr>
          <w:rFonts w:asciiTheme="minorHAnsi" w:hAnsiTheme="minorHAnsi" w:cstheme="minorHAnsi"/>
        </w:rPr>
        <w:t xml:space="preserve"> Outcomes</w:t>
      </w:r>
      <w:r w:rsidR="00175796" w:rsidRPr="006479C0">
        <w:rPr>
          <w:rFonts w:asciiTheme="minorHAnsi" w:hAnsiTheme="minorHAnsi" w:cstheme="minorHAnsi"/>
        </w:rPr>
        <w:t xml:space="preserve">) for FAM1234.  Complete </w:t>
      </w:r>
      <w:r w:rsidR="00DF7B38">
        <w:rPr>
          <w:rFonts w:asciiTheme="minorHAnsi" w:hAnsiTheme="minorHAnsi" w:cstheme="minorHAnsi"/>
        </w:rPr>
        <w:t>the</w:t>
      </w:r>
      <w:r w:rsidR="00175796" w:rsidRPr="006479C0">
        <w:rPr>
          <w:rFonts w:asciiTheme="minorHAnsi" w:hAnsiTheme="minorHAnsi" w:cstheme="minorHAnsi"/>
        </w:rPr>
        <w:t xml:space="preserve"> table </w:t>
      </w:r>
      <w:r w:rsidR="00BB6672" w:rsidRPr="006479C0">
        <w:rPr>
          <w:rFonts w:asciiTheme="minorHAnsi" w:hAnsiTheme="minorHAnsi" w:cstheme="minorHAnsi"/>
        </w:rPr>
        <w:t>as directed in steps 1 and 2.</w:t>
      </w:r>
    </w:p>
    <w:p w14:paraId="4BC5EBC5" w14:textId="77777777" w:rsidR="00BB6672" w:rsidRPr="006479C0" w:rsidRDefault="00BB6672" w:rsidP="00215469">
      <w:pPr>
        <w:spacing w:line="276" w:lineRule="auto"/>
        <w:ind w:left="360"/>
        <w:rPr>
          <w:rFonts w:asciiTheme="minorHAnsi" w:hAnsiTheme="minorHAnsi" w:cstheme="minorHAnsi"/>
        </w:rPr>
      </w:pPr>
    </w:p>
    <w:p w14:paraId="02F2CA8C" w14:textId="724B1614" w:rsidR="00BB6672" w:rsidRPr="006479C0" w:rsidRDefault="00BB6672" w:rsidP="002F244F">
      <w:pPr>
        <w:pStyle w:val="ListParagraph"/>
        <w:numPr>
          <w:ilvl w:val="0"/>
          <w:numId w:val="2"/>
        </w:numPr>
        <w:spacing w:line="276" w:lineRule="auto"/>
        <w:jc w:val="both"/>
        <w:rPr>
          <w:rFonts w:asciiTheme="minorHAnsi" w:hAnsiTheme="minorHAnsi" w:cstheme="minorHAnsi"/>
        </w:rPr>
      </w:pPr>
      <w:r w:rsidRPr="006479C0">
        <w:rPr>
          <w:rFonts w:asciiTheme="minorHAnsi" w:hAnsiTheme="minorHAnsi" w:cstheme="minorHAnsi"/>
        </w:rPr>
        <w:t>Read through the CL</w:t>
      </w:r>
      <w:r w:rsidR="00AA4C64">
        <w:rPr>
          <w:rFonts w:asciiTheme="minorHAnsi" w:hAnsiTheme="minorHAnsi" w:cstheme="minorHAnsi"/>
        </w:rPr>
        <w:t>O</w:t>
      </w:r>
      <w:r w:rsidRPr="006479C0">
        <w:rPr>
          <w:rFonts w:asciiTheme="minorHAnsi" w:hAnsiTheme="minorHAnsi" w:cstheme="minorHAnsi"/>
        </w:rPr>
        <w:t>s that appear in bold in the two tables below.</w:t>
      </w:r>
      <w:r w:rsidR="00DF7B38">
        <w:rPr>
          <w:rFonts w:asciiTheme="minorHAnsi" w:hAnsiTheme="minorHAnsi" w:cstheme="minorHAnsi"/>
        </w:rPr>
        <w:t xml:space="preserve"> </w:t>
      </w:r>
      <w:r w:rsidRPr="006479C0">
        <w:rPr>
          <w:rFonts w:asciiTheme="minorHAnsi" w:hAnsiTheme="minorHAnsi" w:cstheme="minorHAnsi"/>
        </w:rPr>
        <w:t>The bullet points underneath each CL</w:t>
      </w:r>
      <w:r w:rsidR="00AA4C64">
        <w:rPr>
          <w:rFonts w:asciiTheme="minorHAnsi" w:hAnsiTheme="minorHAnsi" w:cstheme="minorHAnsi"/>
        </w:rPr>
        <w:t>O</w:t>
      </w:r>
      <w:r w:rsidRPr="006479C0">
        <w:rPr>
          <w:rFonts w:asciiTheme="minorHAnsi" w:hAnsiTheme="minorHAnsi" w:cstheme="minorHAnsi"/>
        </w:rPr>
        <w:t xml:space="preserve"> are skills you may have demonstrated which could serve as evidence of those requirements; you may use those to help strengthen your understanding of each CL</w:t>
      </w:r>
      <w:r w:rsidR="00AA4C64">
        <w:rPr>
          <w:rFonts w:asciiTheme="minorHAnsi" w:hAnsiTheme="minorHAnsi" w:cstheme="minorHAnsi"/>
        </w:rPr>
        <w:t>O</w:t>
      </w:r>
      <w:r w:rsidRPr="006479C0">
        <w:rPr>
          <w:rFonts w:asciiTheme="minorHAnsi" w:hAnsiTheme="minorHAnsi" w:cstheme="minorHAnsi"/>
        </w:rPr>
        <w:t>.  Once you are comfortable with the details of each CL</w:t>
      </w:r>
      <w:r w:rsidR="00AA4C64">
        <w:rPr>
          <w:rFonts w:asciiTheme="minorHAnsi" w:hAnsiTheme="minorHAnsi" w:cstheme="minorHAnsi"/>
        </w:rPr>
        <w:t>O</w:t>
      </w:r>
      <w:r w:rsidRPr="006479C0">
        <w:rPr>
          <w:rFonts w:asciiTheme="minorHAnsi" w:hAnsiTheme="minorHAnsi" w:cstheme="minorHAnsi"/>
        </w:rPr>
        <w:t xml:space="preserve"> (in bold), provide evidence of how you have met the requirements by reflecting on your professional experiences and including details of specific situations where you have demonstrated those particular skills.</w:t>
      </w:r>
    </w:p>
    <w:p w14:paraId="37511881" w14:textId="77777777" w:rsidR="00BB6672" w:rsidRPr="006479C0" w:rsidRDefault="00BB6672" w:rsidP="00BB6672">
      <w:pPr>
        <w:pStyle w:val="ListParagraph"/>
        <w:ind w:left="1080"/>
        <w:rPr>
          <w:rFonts w:asciiTheme="minorHAnsi" w:hAnsiTheme="minorHAnsi" w:cstheme="minorHAnsi"/>
        </w:rPr>
      </w:pPr>
    </w:p>
    <w:p w14:paraId="3D25D6D2" w14:textId="703AA703" w:rsidR="00BB6672" w:rsidRPr="006479C0" w:rsidRDefault="00BB6672" w:rsidP="002F244F">
      <w:pPr>
        <w:pStyle w:val="ListParagraph"/>
        <w:numPr>
          <w:ilvl w:val="0"/>
          <w:numId w:val="2"/>
        </w:numPr>
        <w:rPr>
          <w:rFonts w:asciiTheme="minorHAnsi" w:hAnsiTheme="minorHAnsi" w:cstheme="minorHAnsi"/>
        </w:rPr>
      </w:pPr>
      <w:r w:rsidRPr="006479C0">
        <w:rPr>
          <w:rFonts w:asciiTheme="minorHAnsi" w:hAnsiTheme="minorHAnsi"/>
        </w:rPr>
        <w:t>Rate your comfort level with each CL</w:t>
      </w:r>
      <w:r w:rsidR="00AA4C64">
        <w:rPr>
          <w:rFonts w:asciiTheme="minorHAnsi" w:hAnsiTheme="minorHAnsi"/>
        </w:rPr>
        <w:t>O</w:t>
      </w:r>
      <w:r w:rsidRPr="006479C0">
        <w:rPr>
          <w:rFonts w:asciiTheme="minorHAnsi" w:hAnsiTheme="minorHAnsi"/>
        </w:rPr>
        <w:t>, according to the scale below:</w:t>
      </w:r>
    </w:p>
    <w:p w14:paraId="6FAF0B7B" w14:textId="77777777" w:rsidR="00BB6672" w:rsidRPr="006479C0" w:rsidRDefault="00BB6672" w:rsidP="00BB6672">
      <w:pPr>
        <w:rPr>
          <w:rFonts w:asciiTheme="minorHAnsi" w:hAnsiTheme="minorHAnsi" w:cstheme="minorHAnsi"/>
        </w:rPr>
      </w:pPr>
    </w:p>
    <w:p w14:paraId="29585BAE" w14:textId="77777777" w:rsidR="00BB6672" w:rsidRPr="006479C0" w:rsidRDefault="00BB6672" w:rsidP="00BB6672">
      <w:pPr>
        <w:spacing w:line="276" w:lineRule="auto"/>
        <w:ind w:left="1985" w:hanging="425"/>
        <w:rPr>
          <w:rFonts w:asciiTheme="minorHAnsi" w:hAnsiTheme="minorHAnsi" w:cstheme="minorHAnsi"/>
        </w:rPr>
      </w:pPr>
      <w:r w:rsidRPr="006479C0">
        <w:rPr>
          <w:rFonts w:asciiTheme="minorHAnsi" w:hAnsiTheme="minorHAnsi" w:cstheme="minorHAnsi"/>
        </w:rPr>
        <w:t>5 = I am able to demonstrate the learning outcome well enough to teach it to someone else.</w:t>
      </w:r>
    </w:p>
    <w:p w14:paraId="3DC1EE90" w14:textId="77777777" w:rsidR="00BB6672" w:rsidRPr="006479C0" w:rsidRDefault="00BB6672" w:rsidP="00BB6672">
      <w:pPr>
        <w:spacing w:line="276" w:lineRule="auto"/>
        <w:ind w:left="1985" w:hanging="425"/>
        <w:rPr>
          <w:rFonts w:asciiTheme="minorHAnsi" w:hAnsiTheme="minorHAnsi" w:cstheme="minorHAnsi"/>
        </w:rPr>
      </w:pPr>
      <w:r w:rsidRPr="006479C0">
        <w:rPr>
          <w:rFonts w:asciiTheme="minorHAnsi" w:hAnsiTheme="minorHAnsi" w:cstheme="minorHAnsi"/>
        </w:rPr>
        <w:t>4 = I can work independently to apply the learning outcome.</w:t>
      </w:r>
      <w:r w:rsidRPr="006479C0">
        <w:rPr>
          <w:rFonts w:asciiTheme="minorHAnsi" w:hAnsiTheme="minorHAnsi" w:cstheme="minorHAnsi"/>
        </w:rPr>
        <w:tab/>
      </w:r>
    </w:p>
    <w:p w14:paraId="53E9E7AC" w14:textId="77777777" w:rsidR="00BB6672" w:rsidRPr="006479C0" w:rsidRDefault="00BB6672" w:rsidP="00BB6672">
      <w:pPr>
        <w:spacing w:line="276" w:lineRule="auto"/>
        <w:ind w:left="1985" w:hanging="425"/>
        <w:rPr>
          <w:rFonts w:asciiTheme="minorHAnsi" w:hAnsiTheme="minorHAnsi" w:cstheme="minorHAnsi"/>
        </w:rPr>
      </w:pPr>
      <w:r w:rsidRPr="006479C0">
        <w:rPr>
          <w:rFonts w:asciiTheme="minorHAnsi" w:hAnsiTheme="minorHAnsi" w:cstheme="minorHAnsi"/>
        </w:rPr>
        <w:t>3 = I need some assistance in using the outcome.</w:t>
      </w:r>
    </w:p>
    <w:p w14:paraId="4F6997C3" w14:textId="77777777" w:rsidR="00BB6672" w:rsidRPr="006479C0" w:rsidRDefault="00BB6672" w:rsidP="00BB6672">
      <w:pPr>
        <w:spacing w:line="276" w:lineRule="auto"/>
        <w:ind w:left="1985" w:hanging="425"/>
        <w:rPr>
          <w:rFonts w:asciiTheme="minorHAnsi" w:hAnsiTheme="minorHAnsi" w:cstheme="minorHAnsi"/>
        </w:rPr>
      </w:pPr>
      <w:r w:rsidRPr="006479C0">
        <w:rPr>
          <w:rFonts w:asciiTheme="minorHAnsi" w:hAnsiTheme="minorHAnsi" w:cstheme="minorHAnsi"/>
        </w:rPr>
        <w:t>2 = I am developing skills and knowledge for this area.</w:t>
      </w:r>
    </w:p>
    <w:p w14:paraId="20EFEB5C" w14:textId="77777777" w:rsidR="00BB6672" w:rsidRPr="006479C0" w:rsidRDefault="00BB6672" w:rsidP="00BB6672">
      <w:pPr>
        <w:spacing w:line="360" w:lineRule="auto"/>
        <w:ind w:left="1985" w:hanging="425"/>
        <w:rPr>
          <w:rFonts w:asciiTheme="minorHAnsi" w:hAnsiTheme="minorHAnsi" w:cstheme="minorHAnsi"/>
        </w:rPr>
      </w:pPr>
      <w:r w:rsidRPr="006479C0">
        <w:rPr>
          <w:rFonts w:asciiTheme="minorHAnsi" w:hAnsiTheme="minorHAnsi" w:cstheme="minorHAnsi"/>
        </w:rPr>
        <w:t>1 = I have no experience with the outcome.</w:t>
      </w:r>
    </w:p>
    <w:p w14:paraId="0571DD6A" w14:textId="77777777" w:rsidR="00175796" w:rsidRDefault="00BB6672" w:rsidP="00DF7B38">
      <w:pPr>
        <w:spacing w:line="276" w:lineRule="auto"/>
        <w:ind w:left="720"/>
        <w:rPr>
          <w:rFonts w:asciiTheme="minorHAnsi" w:hAnsiTheme="minorHAnsi"/>
        </w:rPr>
      </w:pPr>
      <w:r w:rsidRPr="006479C0">
        <w:rPr>
          <w:rFonts w:asciiTheme="minorHAnsi" w:hAnsiTheme="minorHAnsi"/>
        </w:rPr>
        <w:t>In order to be considered eligible for PLAR for FAM1234, you will need at least a 4 or a 5 for each CL</w:t>
      </w:r>
      <w:r w:rsidR="00AA4C64">
        <w:rPr>
          <w:rFonts w:asciiTheme="minorHAnsi" w:hAnsiTheme="minorHAnsi"/>
        </w:rPr>
        <w:t>O</w:t>
      </w:r>
      <w:r w:rsidRPr="006479C0">
        <w:rPr>
          <w:rFonts w:asciiTheme="minorHAnsi" w:hAnsiTheme="minorHAnsi"/>
        </w:rPr>
        <w:t>.</w:t>
      </w:r>
    </w:p>
    <w:p w14:paraId="0C6825B6" w14:textId="77777777" w:rsidR="004671E3" w:rsidRDefault="004671E3" w:rsidP="004671E3">
      <w:pPr>
        <w:spacing w:line="276" w:lineRule="auto"/>
        <w:rPr>
          <w:rFonts w:asciiTheme="minorHAnsi" w:hAnsiTheme="minorHAnsi"/>
        </w:rPr>
      </w:pPr>
    </w:p>
    <w:p w14:paraId="22DD8498" w14:textId="33EC8936" w:rsidR="004671E3" w:rsidRPr="004671E3" w:rsidRDefault="004671E3" w:rsidP="004671E3">
      <w:pPr>
        <w:spacing w:after="120"/>
        <w:rPr>
          <w:rFonts w:asciiTheme="majorHAnsi" w:eastAsiaTheme="majorEastAsia" w:hAnsiTheme="majorHAnsi" w:cstheme="majorHAnsi"/>
          <w:color w:val="528134"/>
          <w:sz w:val="28"/>
          <w:szCs w:val="28"/>
        </w:rPr>
      </w:pPr>
      <w:r w:rsidRPr="004671E3">
        <w:rPr>
          <w:rFonts w:asciiTheme="majorHAnsi" w:eastAsiaTheme="majorEastAsia" w:hAnsiTheme="majorHAnsi" w:cstheme="majorHAnsi"/>
          <w:color w:val="528134"/>
          <w:sz w:val="28"/>
          <w:szCs w:val="28"/>
        </w:rPr>
        <w:t xml:space="preserve">Use of Generative AI </w:t>
      </w:r>
    </w:p>
    <w:p w14:paraId="16578788" w14:textId="77777777" w:rsidR="004671E3" w:rsidRPr="004671E3" w:rsidRDefault="004671E3" w:rsidP="004671E3">
      <w:pPr>
        <w:spacing w:line="276" w:lineRule="auto"/>
        <w:rPr>
          <w:rFonts w:asciiTheme="minorHAnsi" w:hAnsiTheme="minorHAnsi"/>
        </w:rPr>
      </w:pPr>
      <w:r w:rsidRPr="004671E3">
        <w:rPr>
          <w:rFonts w:asciiTheme="minorHAnsi" w:hAnsiTheme="minorHAnsi"/>
        </w:rPr>
        <w:t> </w:t>
      </w:r>
    </w:p>
    <w:p w14:paraId="2F7B9EF9" w14:textId="2E468B83" w:rsidR="004671E3" w:rsidRPr="00DF7B38" w:rsidRDefault="004671E3" w:rsidP="004671E3">
      <w:pPr>
        <w:spacing w:line="276" w:lineRule="auto"/>
        <w:rPr>
          <w:rFonts w:asciiTheme="minorHAnsi" w:hAnsiTheme="minorHAnsi"/>
        </w:rPr>
        <w:sectPr w:rsidR="004671E3" w:rsidRPr="00DF7B38" w:rsidSect="0047774B">
          <w:footerReference w:type="default" r:id="rId16"/>
          <w:type w:val="continuous"/>
          <w:pgSz w:w="12240" w:h="15840"/>
          <w:pgMar w:top="1440" w:right="1440" w:bottom="1440" w:left="1440" w:header="708" w:footer="708" w:gutter="0"/>
          <w:pgNumType w:start="1"/>
          <w:cols w:space="708"/>
          <w:docGrid w:linePitch="360"/>
        </w:sectPr>
      </w:pPr>
      <w:r w:rsidRPr="004671E3">
        <w:rPr>
          <w:rFonts w:asciiTheme="minorHAnsi" w:hAnsiTheme="minorHAnsi"/>
        </w:rPr>
        <w:t>Under </w:t>
      </w:r>
      <w:hyperlink r:id="rId17" w:tooltip="https://can01.safelinks.protection.outlook.com/?url=https%3A%2F%2Fwww.algonquincollege.com%2Fpolicies%2Ffiles%2F2021%2F09%2FAA48.pdf&amp;data=05%7C02%7Cprevosd%40algonquincollege.com%7C1f42eb7de6d1449f154608ddeaf6df81%7Cec1bd9240a6a4aa9aa89c980316c0449%7C0%7C0%7C638925068247421209%7CUnknown%7CTWFpbGZsb3d8eyJFbXB0eU1hcGkiOnRydWUsIlYiOiIwLjAuMDAwMCIsIlAiOiJXaW4zMiIsIkFOIjoiTWFpbCIsIldUIjoyfQ%3D%3D%7C0%7C%7C%7C&amp;sdata=sK0V%2BoPwIgG5BIxp6uGdEk4jrvx7RP1yfZsUtc4FcRo%3D&amp;reserved=0" w:history="1">
        <w:r w:rsidRPr="004671E3">
          <w:rPr>
            <w:rStyle w:val="Hyperlink"/>
            <w:rFonts w:asciiTheme="minorHAnsi" w:hAnsiTheme="minorHAnsi"/>
          </w:rPr>
          <w:t>Algonquin College Policy AA48 – Academic Integrity</w:t>
        </w:r>
      </w:hyperlink>
      <w:r w:rsidRPr="004671E3">
        <w:rPr>
          <w:rFonts w:asciiTheme="minorHAnsi" w:hAnsiTheme="minorHAnsi"/>
        </w:rPr>
        <w:t>, “Academic work submitted by learners is evaluated on the assumption that the work presented by the learner is their own” and defines contract cheating as “[a] third-party completing work, with or without payment, for a learner, who then submits the work as their own, where such input is not permitted.” Using content generated by AI and claiming it as your own work is considered contract cheating. The PLAR process is intended to reflect your own knowledge and abilities</w:t>
      </w:r>
      <w:r>
        <w:rPr>
          <w:rFonts w:asciiTheme="minorHAnsi" w:hAnsiTheme="minorHAnsi"/>
        </w:rPr>
        <w:t>, and any v</w:t>
      </w:r>
      <w:r w:rsidRPr="004671E3">
        <w:rPr>
          <w:rFonts w:asciiTheme="minorHAnsi" w:hAnsiTheme="minorHAnsi"/>
        </w:rPr>
        <w:t>iolations of these expectations will be brought forward as instances of academic misconduct under this polic</w:t>
      </w:r>
      <w:r>
        <w:rPr>
          <w:rFonts w:asciiTheme="minorHAnsi" w:hAnsiTheme="minorHAnsi"/>
        </w:rPr>
        <w:t xml:space="preserve">y and </w:t>
      </w:r>
      <w:r w:rsidRPr="004671E3">
        <w:rPr>
          <w:rFonts w:asciiTheme="minorHAnsi" w:hAnsiTheme="minorHAnsi"/>
        </w:rPr>
        <w:t>may result in disqualification from the assessment.</w:t>
      </w:r>
    </w:p>
    <w:p w14:paraId="43C34F31" w14:textId="0B9958CB" w:rsidR="00175796" w:rsidRPr="00D10308" w:rsidRDefault="00117165" w:rsidP="006479C0">
      <w:pPr>
        <w:pStyle w:val="Heading3"/>
        <w:rPr>
          <w:color w:val="528134"/>
          <w:sz w:val="26"/>
          <w:szCs w:val="26"/>
        </w:rPr>
      </w:pPr>
      <w:bookmarkStart w:id="11" w:name="_Toc205021504"/>
      <w:r w:rsidRPr="00D10308">
        <w:rPr>
          <w:color w:val="528134"/>
          <w:sz w:val="26"/>
          <w:szCs w:val="26"/>
        </w:rPr>
        <w:lastRenderedPageBreak/>
        <w:t>Evidence of Learning for FAM1234</w:t>
      </w:r>
      <w:bookmarkEnd w:id="11"/>
    </w:p>
    <w:p w14:paraId="1B10D572" w14:textId="77777777" w:rsidR="00BB6672" w:rsidRPr="003C3263" w:rsidRDefault="00BB6672" w:rsidP="00BB6672">
      <w:pPr>
        <w:rPr>
          <w:rFonts w:cstheme="minorHAnsi"/>
          <w:sz w:val="22"/>
          <w:szCs w:val="22"/>
        </w:rPr>
      </w:pPr>
    </w:p>
    <w:tbl>
      <w:tblPr>
        <w:tblW w:w="13315" w:type="dxa"/>
        <w:tblCellMar>
          <w:top w:w="15" w:type="dxa"/>
          <w:left w:w="15" w:type="dxa"/>
          <w:bottom w:w="15" w:type="dxa"/>
          <w:right w:w="15" w:type="dxa"/>
        </w:tblCellMar>
        <w:tblLook w:val="04A0" w:firstRow="1" w:lastRow="0" w:firstColumn="1" w:lastColumn="0" w:noHBand="0" w:noVBand="1"/>
      </w:tblPr>
      <w:tblGrid>
        <w:gridCol w:w="692"/>
        <w:gridCol w:w="7946"/>
        <w:gridCol w:w="3260"/>
        <w:gridCol w:w="1417"/>
      </w:tblGrid>
      <w:tr w:rsidR="004316B4" w:rsidRPr="006479C0" w14:paraId="33892622" w14:textId="77777777" w:rsidTr="006479C0">
        <w:tc>
          <w:tcPr>
            <w:tcW w:w="686" w:type="dxa"/>
            <w:tcBorders>
              <w:top w:val="single" w:sz="8" w:space="0" w:color="000000"/>
              <w:left w:val="single" w:sz="8" w:space="0" w:color="000000"/>
              <w:bottom w:val="single" w:sz="8" w:space="0" w:color="000000"/>
              <w:right w:val="single" w:sz="8" w:space="0" w:color="000000"/>
            </w:tcBorders>
            <w:shd w:val="clear" w:color="auto" w:fill="86AD6D"/>
            <w:tcMar>
              <w:top w:w="100" w:type="dxa"/>
              <w:left w:w="100" w:type="dxa"/>
              <w:bottom w:w="100" w:type="dxa"/>
              <w:right w:w="100" w:type="dxa"/>
            </w:tcMar>
            <w:hideMark/>
          </w:tcPr>
          <w:p w14:paraId="6FD94469" w14:textId="65B8993D" w:rsidR="00BB6672" w:rsidRPr="006479C0" w:rsidRDefault="00BB6672" w:rsidP="004E0D8A">
            <w:pPr>
              <w:jc w:val="center"/>
              <w:rPr>
                <w:rFonts w:asciiTheme="minorHAnsi" w:hAnsiTheme="minorHAnsi" w:cstheme="minorHAnsi"/>
                <w:color w:val="FFFFFF" w:themeColor="background1"/>
                <w:sz w:val="23"/>
                <w:szCs w:val="23"/>
              </w:rPr>
            </w:pPr>
            <w:r w:rsidRPr="006479C0">
              <w:rPr>
                <w:rFonts w:asciiTheme="minorHAnsi" w:hAnsiTheme="minorHAnsi" w:cstheme="minorHAnsi"/>
                <w:b/>
                <w:bCs/>
                <w:color w:val="FFFFFF" w:themeColor="background1"/>
                <w:sz w:val="23"/>
                <w:szCs w:val="23"/>
              </w:rPr>
              <w:t>CL</w:t>
            </w:r>
            <w:r w:rsidR="00AA4C64">
              <w:rPr>
                <w:rFonts w:asciiTheme="minorHAnsi" w:hAnsiTheme="minorHAnsi" w:cstheme="minorHAnsi"/>
                <w:b/>
                <w:bCs/>
                <w:color w:val="FFFFFF" w:themeColor="background1"/>
                <w:sz w:val="23"/>
                <w:szCs w:val="23"/>
              </w:rPr>
              <w:t>O</w:t>
            </w:r>
            <w:r w:rsidRPr="006479C0">
              <w:rPr>
                <w:rFonts w:asciiTheme="minorHAnsi" w:hAnsiTheme="minorHAnsi" w:cstheme="minorHAnsi"/>
                <w:b/>
                <w:bCs/>
                <w:color w:val="FFFFFF" w:themeColor="background1"/>
                <w:sz w:val="23"/>
                <w:szCs w:val="23"/>
              </w:rPr>
              <w:t>s</w:t>
            </w:r>
          </w:p>
        </w:tc>
        <w:tc>
          <w:tcPr>
            <w:tcW w:w="7951" w:type="dxa"/>
            <w:tcBorders>
              <w:top w:val="single" w:sz="8" w:space="0" w:color="000000"/>
              <w:left w:val="single" w:sz="8" w:space="0" w:color="000000"/>
              <w:bottom w:val="single" w:sz="8" w:space="0" w:color="000000"/>
              <w:right w:val="single" w:sz="8" w:space="0" w:color="000000"/>
            </w:tcBorders>
            <w:shd w:val="clear" w:color="auto" w:fill="86AD6D"/>
            <w:tcMar>
              <w:top w:w="100" w:type="dxa"/>
              <w:left w:w="100" w:type="dxa"/>
              <w:bottom w:w="100" w:type="dxa"/>
              <w:right w:w="100" w:type="dxa"/>
            </w:tcMar>
            <w:hideMark/>
          </w:tcPr>
          <w:p w14:paraId="7D2273B7" w14:textId="77777777" w:rsidR="00BB6672" w:rsidRPr="006479C0" w:rsidRDefault="00BB6672" w:rsidP="004E0D8A">
            <w:pPr>
              <w:jc w:val="center"/>
              <w:rPr>
                <w:rFonts w:asciiTheme="minorHAnsi" w:hAnsiTheme="minorHAnsi" w:cstheme="minorHAnsi"/>
                <w:color w:val="FFFFFF" w:themeColor="background1"/>
                <w:sz w:val="23"/>
                <w:szCs w:val="23"/>
              </w:rPr>
            </w:pPr>
            <w:r w:rsidRPr="006479C0">
              <w:rPr>
                <w:rFonts w:asciiTheme="minorHAnsi" w:hAnsiTheme="minorHAnsi" w:cstheme="minorHAnsi"/>
                <w:b/>
                <w:bCs/>
                <w:color w:val="FFFFFF" w:themeColor="background1"/>
                <w:sz w:val="23"/>
                <w:szCs w:val="23"/>
              </w:rPr>
              <w:t>Details of Requirements</w:t>
            </w:r>
          </w:p>
        </w:tc>
        <w:tc>
          <w:tcPr>
            <w:tcW w:w="3261" w:type="dxa"/>
            <w:tcBorders>
              <w:top w:val="single" w:sz="8" w:space="0" w:color="000000"/>
              <w:left w:val="single" w:sz="8" w:space="0" w:color="000000"/>
              <w:bottom w:val="single" w:sz="8" w:space="0" w:color="000000"/>
              <w:right w:val="single" w:sz="8" w:space="0" w:color="000000"/>
            </w:tcBorders>
            <w:shd w:val="clear" w:color="auto" w:fill="86AD6D"/>
            <w:tcMar>
              <w:top w:w="100" w:type="dxa"/>
              <w:left w:w="100" w:type="dxa"/>
              <w:bottom w:w="100" w:type="dxa"/>
              <w:right w:w="100" w:type="dxa"/>
            </w:tcMar>
            <w:hideMark/>
          </w:tcPr>
          <w:p w14:paraId="2DBE3230" w14:textId="77777777" w:rsidR="00BB6672" w:rsidRDefault="00BB6672" w:rsidP="004E0D8A">
            <w:pPr>
              <w:jc w:val="center"/>
              <w:rPr>
                <w:rFonts w:asciiTheme="minorHAnsi" w:hAnsiTheme="minorHAnsi" w:cstheme="minorHAnsi"/>
                <w:b/>
                <w:bCs/>
                <w:color w:val="FFFFFF" w:themeColor="background1"/>
                <w:sz w:val="23"/>
                <w:szCs w:val="23"/>
              </w:rPr>
            </w:pPr>
            <w:r w:rsidRPr="006479C0">
              <w:rPr>
                <w:rFonts w:asciiTheme="minorHAnsi" w:hAnsiTheme="minorHAnsi" w:cstheme="minorHAnsi"/>
                <w:b/>
                <w:bCs/>
                <w:color w:val="FFFFFF" w:themeColor="background1"/>
                <w:sz w:val="23"/>
                <w:szCs w:val="23"/>
              </w:rPr>
              <w:t>Evidence of Learning</w:t>
            </w:r>
          </w:p>
          <w:p w14:paraId="73A1481E" w14:textId="77777777" w:rsidR="006B48F8" w:rsidRDefault="006B48F8" w:rsidP="004E0D8A">
            <w:pPr>
              <w:jc w:val="center"/>
              <w:rPr>
                <w:rFonts w:asciiTheme="minorHAnsi" w:hAnsiTheme="minorHAnsi" w:cstheme="minorHAnsi"/>
                <w:color w:val="FFFFFF" w:themeColor="background1"/>
                <w:sz w:val="23"/>
                <w:szCs w:val="23"/>
              </w:rPr>
            </w:pPr>
          </w:p>
          <w:p w14:paraId="7F51A61D" w14:textId="1678DD38" w:rsidR="006B48F8" w:rsidRPr="006B48F8" w:rsidRDefault="006B48F8" w:rsidP="004E0D8A">
            <w:pPr>
              <w:jc w:val="center"/>
              <w:rPr>
                <w:rFonts w:asciiTheme="minorHAnsi" w:hAnsiTheme="minorHAnsi" w:cstheme="minorHAnsi"/>
                <w:color w:val="FFFFFF" w:themeColor="background1"/>
                <w:sz w:val="23"/>
                <w:szCs w:val="23"/>
              </w:rPr>
            </w:pPr>
            <w:r>
              <w:rPr>
                <w:rFonts w:asciiTheme="minorHAnsi" w:hAnsiTheme="minorHAnsi" w:cstheme="minorHAnsi"/>
                <w:color w:val="FFFFFF" w:themeColor="background1"/>
                <w:sz w:val="23"/>
                <w:szCs w:val="23"/>
              </w:rPr>
              <w:t>I</w:t>
            </w:r>
            <w:r w:rsidRPr="006B48F8">
              <w:rPr>
                <w:rFonts w:asciiTheme="minorHAnsi" w:hAnsiTheme="minorHAnsi" w:cstheme="minorHAnsi"/>
                <w:color w:val="FFFFFF" w:themeColor="background1"/>
                <w:sz w:val="23"/>
                <w:szCs w:val="23"/>
              </w:rPr>
              <w:t>nclud</w:t>
            </w:r>
            <w:r>
              <w:rPr>
                <w:rFonts w:asciiTheme="minorHAnsi" w:hAnsiTheme="minorHAnsi" w:cstheme="minorHAnsi"/>
                <w:color w:val="FFFFFF" w:themeColor="background1"/>
                <w:sz w:val="23"/>
                <w:szCs w:val="23"/>
              </w:rPr>
              <w:t>e</w:t>
            </w:r>
            <w:r w:rsidRPr="006B48F8">
              <w:rPr>
                <w:rFonts w:asciiTheme="minorHAnsi" w:hAnsiTheme="minorHAnsi" w:cstheme="minorHAnsi"/>
                <w:color w:val="FFFFFF" w:themeColor="background1"/>
                <w:sz w:val="23"/>
                <w:szCs w:val="23"/>
              </w:rPr>
              <w:t xml:space="preserve"> details of specific </w:t>
            </w:r>
            <w:r>
              <w:rPr>
                <w:rFonts w:asciiTheme="minorHAnsi" w:hAnsiTheme="minorHAnsi" w:cstheme="minorHAnsi"/>
                <w:color w:val="FFFFFF" w:themeColor="background1"/>
                <w:sz w:val="23"/>
                <w:szCs w:val="23"/>
              </w:rPr>
              <w:t xml:space="preserve">work </w:t>
            </w:r>
            <w:r w:rsidRPr="006B48F8">
              <w:rPr>
                <w:rFonts w:asciiTheme="minorHAnsi" w:hAnsiTheme="minorHAnsi" w:cstheme="minorHAnsi"/>
                <w:color w:val="FFFFFF" w:themeColor="background1"/>
                <w:sz w:val="23"/>
                <w:szCs w:val="23"/>
              </w:rPr>
              <w:t xml:space="preserve">situations where you have demonstrated </w:t>
            </w:r>
            <w:r>
              <w:rPr>
                <w:rFonts w:asciiTheme="minorHAnsi" w:hAnsiTheme="minorHAnsi" w:cstheme="minorHAnsi"/>
                <w:color w:val="FFFFFF" w:themeColor="background1"/>
                <w:sz w:val="23"/>
                <w:szCs w:val="23"/>
              </w:rPr>
              <w:t>each</w:t>
            </w:r>
            <w:r w:rsidRPr="006B48F8">
              <w:rPr>
                <w:rFonts w:asciiTheme="minorHAnsi" w:hAnsiTheme="minorHAnsi" w:cstheme="minorHAnsi"/>
                <w:color w:val="FFFFFF" w:themeColor="background1"/>
                <w:sz w:val="23"/>
                <w:szCs w:val="23"/>
              </w:rPr>
              <w:t xml:space="preserve"> </w:t>
            </w:r>
            <w:r w:rsidR="00AA4C64">
              <w:rPr>
                <w:rFonts w:asciiTheme="minorHAnsi" w:hAnsiTheme="minorHAnsi" w:cstheme="minorHAnsi"/>
                <w:color w:val="FFFFFF" w:themeColor="background1"/>
                <w:sz w:val="23"/>
                <w:szCs w:val="23"/>
              </w:rPr>
              <w:t>CLO</w:t>
            </w:r>
          </w:p>
          <w:p w14:paraId="749814E8" w14:textId="77777777" w:rsidR="00BB6672" w:rsidRPr="006479C0" w:rsidRDefault="00BB6672" w:rsidP="004E0D8A">
            <w:pPr>
              <w:jc w:val="center"/>
              <w:rPr>
                <w:rFonts w:asciiTheme="minorHAnsi" w:hAnsiTheme="minorHAnsi" w:cstheme="minorHAnsi"/>
                <w:color w:val="FFFFFF" w:themeColor="background1"/>
                <w:sz w:val="23"/>
                <w:szCs w:val="23"/>
              </w:rPr>
            </w:pPr>
          </w:p>
        </w:tc>
        <w:tc>
          <w:tcPr>
            <w:tcW w:w="1417" w:type="dxa"/>
            <w:tcBorders>
              <w:top w:val="single" w:sz="8" w:space="0" w:color="000000"/>
              <w:left w:val="single" w:sz="8" w:space="0" w:color="000000"/>
              <w:bottom w:val="single" w:sz="8" w:space="0" w:color="000000"/>
              <w:right w:val="single" w:sz="8" w:space="0" w:color="000000"/>
            </w:tcBorders>
            <w:shd w:val="clear" w:color="auto" w:fill="86AD6D"/>
          </w:tcPr>
          <w:p w14:paraId="0966EE56" w14:textId="77777777" w:rsidR="00BB6672" w:rsidRPr="006479C0" w:rsidRDefault="00BB6672" w:rsidP="004E0D8A">
            <w:pPr>
              <w:jc w:val="center"/>
              <w:rPr>
                <w:rFonts w:asciiTheme="minorHAnsi" w:hAnsiTheme="minorHAnsi" w:cstheme="minorHAnsi"/>
                <w:b/>
                <w:bCs/>
                <w:color w:val="FFFFFF" w:themeColor="background1"/>
                <w:sz w:val="23"/>
                <w:szCs w:val="23"/>
              </w:rPr>
            </w:pPr>
            <w:r w:rsidRPr="006479C0">
              <w:rPr>
                <w:rFonts w:asciiTheme="minorHAnsi" w:hAnsiTheme="minorHAnsi" w:cstheme="minorHAnsi"/>
                <w:b/>
                <w:bCs/>
                <w:color w:val="FFFFFF" w:themeColor="background1"/>
                <w:sz w:val="23"/>
                <w:szCs w:val="23"/>
              </w:rPr>
              <w:t>Level of Competence</w:t>
            </w:r>
          </w:p>
          <w:p w14:paraId="4CD21C01" w14:textId="77777777" w:rsidR="00BB6672" w:rsidRPr="006479C0" w:rsidRDefault="00BB6672" w:rsidP="004E0D8A">
            <w:pPr>
              <w:jc w:val="center"/>
              <w:rPr>
                <w:rFonts w:asciiTheme="minorHAnsi" w:hAnsiTheme="minorHAnsi" w:cstheme="minorHAnsi"/>
                <w:b/>
                <w:bCs/>
                <w:color w:val="FFFFFF" w:themeColor="background1"/>
                <w:sz w:val="23"/>
                <w:szCs w:val="23"/>
              </w:rPr>
            </w:pPr>
            <w:r w:rsidRPr="006479C0">
              <w:rPr>
                <w:rFonts w:asciiTheme="minorHAnsi" w:hAnsiTheme="minorHAnsi" w:cstheme="minorHAnsi"/>
                <w:iCs/>
                <w:color w:val="FFFFFF" w:themeColor="background1"/>
                <w:sz w:val="23"/>
                <w:szCs w:val="23"/>
              </w:rPr>
              <w:t>(1-5)</w:t>
            </w:r>
          </w:p>
        </w:tc>
      </w:tr>
      <w:tr w:rsidR="00BB6672" w:rsidRPr="006479C0" w14:paraId="1FDFD82B"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8C30A" w14:textId="0646BA49" w:rsidR="00BB6672" w:rsidRPr="006479C0" w:rsidRDefault="00BB6672" w:rsidP="004E0D8A">
            <w:pPr>
              <w:rPr>
                <w:rFonts w:asciiTheme="minorHAnsi" w:hAnsiTheme="minorHAnsi" w:cstheme="minorHAnsi"/>
                <w:b/>
                <w:bCs/>
                <w:sz w:val="23"/>
                <w:szCs w:val="23"/>
              </w:rPr>
            </w:pPr>
            <w:r w:rsidRPr="006479C0">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sidRPr="006479C0">
              <w:rPr>
                <w:rFonts w:asciiTheme="minorHAnsi" w:hAnsiTheme="minorHAnsi" w:cstheme="minorHAnsi"/>
                <w:b/>
                <w:bCs/>
                <w:color w:val="000000"/>
                <w:sz w:val="23"/>
                <w:szCs w:val="23"/>
              </w:rPr>
              <w:t>1</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FE3A6" w14:textId="77777777" w:rsidR="00BB6672" w:rsidRPr="00B61CB0" w:rsidRDefault="00B61CB0" w:rsidP="00B61CB0">
            <w:pPr>
              <w:rPr>
                <w:rFonts w:asciiTheme="minorHAnsi" w:hAnsiTheme="minorHAnsi" w:cstheme="minorHAnsi"/>
                <w:b/>
                <w:bCs/>
                <w:sz w:val="23"/>
                <w:szCs w:val="23"/>
              </w:rPr>
            </w:pPr>
            <w:r w:rsidRPr="00B61CB0">
              <w:rPr>
                <w:rFonts w:asciiTheme="minorHAnsi" w:hAnsiTheme="minorHAnsi" w:cstheme="minorHAnsi"/>
                <w:b/>
                <w:bCs/>
                <w:sz w:val="23"/>
                <w:szCs w:val="23"/>
              </w:rPr>
              <w:t>Apply observational skills to collect information about children and the early learning environment</w:t>
            </w:r>
          </w:p>
          <w:p w14:paraId="233AD485" w14:textId="77777777" w:rsidR="00B61CB0" w:rsidRPr="00B61CB0" w:rsidRDefault="00B61CB0" w:rsidP="002F244F">
            <w:pPr>
              <w:numPr>
                <w:ilvl w:val="0"/>
                <w:numId w:val="32"/>
              </w:numPr>
              <w:rPr>
                <w:rFonts w:asciiTheme="minorHAnsi" w:hAnsiTheme="minorHAnsi" w:cstheme="minorHAnsi"/>
                <w:sz w:val="23"/>
                <w:szCs w:val="23"/>
              </w:rPr>
            </w:pPr>
            <w:r w:rsidRPr="00B61CB0">
              <w:rPr>
                <w:rFonts w:asciiTheme="minorHAnsi" w:hAnsiTheme="minorHAnsi" w:cstheme="minorHAnsi"/>
                <w:sz w:val="23"/>
                <w:szCs w:val="23"/>
              </w:rPr>
              <w:t>Practice using observational tools to gather relevant information on the children and the environment.</w:t>
            </w:r>
          </w:p>
          <w:p w14:paraId="22F7C111" w14:textId="77777777" w:rsidR="00B61CB0" w:rsidRPr="00B61CB0" w:rsidRDefault="00B61CB0" w:rsidP="002F244F">
            <w:pPr>
              <w:numPr>
                <w:ilvl w:val="0"/>
                <w:numId w:val="32"/>
              </w:numPr>
              <w:rPr>
                <w:rFonts w:asciiTheme="minorHAnsi" w:hAnsiTheme="minorHAnsi" w:cstheme="minorHAnsi"/>
                <w:sz w:val="23"/>
                <w:szCs w:val="23"/>
              </w:rPr>
            </w:pPr>
            <w:r w:rsidRPr="00B61CB0">
              <w:rPr>
                <w:rFonts w:asciiTheme="minorHAnsi" w:hAnsiTheme="minorHAnsi" w:cstheme="minorHAnsi"/>
                <w:sz w:val="23"/>
                <w:szCs w:val="23"/>
              </w:rPr>
              <w:t>Observe strategies used in routines and transitions.</w:t>
            </w:r>
          </w:p>
          <w:p w14:paraId="094ABB82" w14:textId="498A0820" w:rsidR="00B61CB0" w:rsidRPr="00B61CB0" w:rsidRDefault="00B61CB0" w:rsidP="002F244F">
            <w:pPr>
              <w:numPr>
                <w:ilvl w:val="0"/>
                <w:numId w:val="32"/>
              </w:numPr>
              <w:rPr>
                <w:rFonts w:asciiTheme="minorHAnsi" w:hAnsiTheme="minorHAnsi" w:cstheme="minorHAnsi"/>
                <w:b/>
                <w:bCs/>
                <w:sz w:val="23"/>
                <w:szCs w:val="23"/>
              </w:rPr>
            </w:pPr>
            <w:r w:rsidRPr="00B61CB0">
              <w:rPr>
                <w:rFonts w:asciiTheme="minorHAnsi" w:hAnsiTheme="minorHAnsi" w:cstheme="minorHAnsi"/>
                <w:sz w:val="23"/>
                <w:szCs w:val="23"/>
              </w:rPr>
              <w:t>Practice using guided questions to further understand the children and the environment</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81790" w14:textId="77777777" w:rsidR="00BB6672" w:rsidRPr="006479C0" w:rsidRDefault="00BB6672"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387C9EAB" w14:textId="77777777" w:rsidR="00BB6672" w:rsidRPr="006479C0" w:rsidRDefault="00BB6672" w:rsidP="004E0D8A">
            <w:pPr>
              <w:rPr>
                <w:rFonts w:asciiTheme="minorHAnsi" w:hAnsiTheme="minorHAnsi" w:cstheme="minorHAnsi"/>
                <w:sz w:val="23"/>
                <w:szCs w:val="23"/>
              </w:rPr>
            </w:pPr>
          </w:p>
        </w:tc>
      </w:tr>
      <w:tr w:rsidR="00BB6672" w:rsidRPr="006479C0" w14:paraId="782FAE6C"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4BF7D" w14:textId="5E5F9A1F" w:rsidR="00BB6672" w:rsidRPr="006479C0" w:rsidRDefault="00BB6672" w:rsidP="004E0D8A">
            <w:pPr>
              <w:rPr>
                <w:rFonts w:asciiTheme="minorHAnsi" w:hAnsiTheme="minorHAnsi" w:cstheme="minorHAnsi"/>
                <w:b/>
                <w:bCs/>
                <w:sz w:val="23"/>
                <w:szCs w:val="23"/>
              </w:rPr>
            </w:pPr>
            <w:r w:rsidRPr="006479C0">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sidRPr="006479C0">
              <w:rPr>
                <w:rFonts w:asciiTheme="minorHAnsi" w:hAnsiTheme="minorHAnsi" w:cstheme="minorHAnsi"/>
                <w:b/>
                <w:bCs/>
                <w:color w:val="000000"/>
                <w:sz w:val="23"/>
                <w:szCs w:val="23"/>
              </w:rPr>
              <w:t>2</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AC0C2" w14:textId="6A8DA885" w:rsidR="00B61CB0" w:rsidRPr="00B61CB0" w:rsidRDefault="00B61CB0" w:rsidP="00B61CB0">
            <w:pPr>
              <w:rPr>
                <w:rFonts w:asciiTheme="minorHAnsi" w:hAnsiTheme="minorHAnsi" w:cstheme="minorHAnsi"/>
                <w:b/>
                <w:bCs/>
                <w:sz w:val="23"/>
                <w:szCs w:val="23"/>
              </w:rPr>
            </w:pPr>
            <w:r w:rsidRPr="00B61CB0">
              <w:rPr>
                <w:rFonts w:asciiTheme="minorHAnsi" w:hAnsiTheme="minorHAnsi" w:cstheme="minorHAnsi"/>
                <w:b/>
                <w:bCs/>
                <w:sz w:val="23"/>
                <w:szCs w:val="23"/>
              </w:rPr>
              <w:t>Integrate theoretical knowledge with professional expectations to develop responsive relationships with children and families.</w:t>
            </w:r>
          </w:p>
          <w:p w14:paraId="62A18C65" w14:textId="77777777" w:rsidR="00B61CB0" w:rsidRPr="00B61CB0" w:rsidRDefault="00B61CB0" w:rsidP="002F244F">
            <w:pPr>
              <w:numPr>
                <w:ilvl w:val="0"/>
                <w:numId w:val="33"/>
              </w:numPr>
              <w:rPr>
                <w:rFonts w:asciiTheme="minorHAnsi" w:hAnsiTheme="minorHAnsi" w:cstheme="minorHAnsi"/>
                <w:sz w:val="23"/>
                <w:szCs w:val="23"/>
              </w:rPr>
            </w:pPr>
            <w:r w:rsidRPr="00B61CB0">
              <w:rPr>
                <w:rFonts w:asciiTheme="minorHAnsi" w:hAnsiTheme="minorHAnsi" w:cstheme="minorHAnsi"/>
                <w:sz w:val="23"/>
                <w:szCs w:val="23"/>
              </w:rPr>
              <w:t>Engage in building responsive relationships with the children and families.</w:t>
            </w:r>
          </w:p>
          <w:p w14:paraId="1107B735" w14:textId="23B64167" w:rsidR="00BB6672" w:rsidRPr="00B61CB0" w:rsidRDefault="00B61CB0" w:rsidP="002F244F">
            <w:pPr>
              <w:numPr>
                <w:ilvl w:val="0"/>
                <w:numId w:val="33"/>
              </w:numPr>
              <w:rPr>
                <w:rFonts w:asciiTheme="minorHAnsi" w:hAnsiTheme="minorHAnsi" w:cstheme="minorHAnsi"/>
                <w:b/>
                <w:bCs/>
                <w:sz w:val="23"/>
                <w:szCs w:val="23"/>
              </w:rPr>
            </w:pPr>
            <w:r w:rsidRPr="00B61CB0">
              <w:rPr>
                <w:rFonts w:asciiTheme="minorHAnsi" w:hAnsiTheme="minorHAnsi" w:cstheme="minorHAnsi"/>
                <w:sz w:val="23"/>
                <w:szCs w:val="23"/>
              </w:rPr>
              <w:t>Practice engaging in professional relationships with the educators in the program</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C3695" w14:textId="77777777" w:rsidR="00BB6672" w:rsidRPr="006479C0" w:rsidRDefault="00BB6672"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1F96D32A" w14:textId="77777777" w:rsidR="00BB6672" w:rsidRPr="006479C0" w:rsidRDefault="00BB6672" w:rsidP="004E0D8A">
            <w:pPr>
              <w:rPr>
                <w:rFonts w:asciiTheme="minorHAnsi" w:hAnsiTheme="minorHAnsi" w:cstheme="minorHAnsi"/>
                <w:sz w:val="23"/>
                <w:szCs w:val="23"/>
              </w:rPr>
            </w:pPr>
          </w:p>
        </w:tc>
      </w:tr>
      <w:tr w:rsidR="00B61CB0" w:rsidRPr="006479C0" w14:paraId="0CE3E68A"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31C34" w14:textId="1CC2C739" w:rsidR="00B61CB0" w:rsidRPr="006479C0" w:rsidRDefault="00B61CB0"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Pr>
                <w:rFonts w:asciiTheme="minorHAnsi" w:hAnsiTheme="minorHAnsi" w:cstheme="minorHAnsi"/>
                <w:b/>
                <w:bCs/>
                <w:color w:val="000000"/>
                <w:sz w:val="23"/>
                <w:szCs w:val="23"/>
              </w:rPr>
              <w:t>3</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A8549" w14:textId="77777777" w:rsidR="00B61CB0" w:rsidRPr="00B61CB0" w:rsidRDefault="00B61CB0" w:rsidP="00B61CB0">
            <w:pPr>
              <w:rPr>
                <w:rFonts w:asciiTheme="minorHAnsi" w:hAnsiTheme="minorHAnsi" w:cstheme="minorHAnsi"/>
                <w:sz w:val="23"/>
                <w:szCs w:val="23"/>
              </w:rPr>
            </w:pPr>
            <w:r w:rsidRPr="00B61CB0">
              <w:rPr>
                <w:rFonts w:asciiTheme="minorHAnsi" w:hAnsiTheme="minorHAnsi" w:cstheme="minorHAnsi"/>
                <w:b/>
                <w:bCs/>
                <w:sz w:val="23"/>
                <w:szCs w:val="23"/>
              </w:rPr>
              <w:t>Reflect on emerging knowledge and skills to identify areas for growth.</w:t>
            </w:r>
          </w:p>
          <w:p w14:paraId="4FA7F153" w14:textId="77777777" w:rsidR="00B61CB0" w:rsidRPr="00B61CB0" w:rsidRDefault="00B61CB0" w:rsidP="002F244F">
            <w:pPr>
              <w:numPr>
                <w:ilvl w:val="0"/>
                <w:numId w:val="34"/>
              </w:numPr>
              <w:rPr>
                <w:rFonts w:asciiTheme="minorHAnsi" w:hAnsiTheme="minorHAnsi" w:cstheme="minorHAnsi"/>
                <w:sz w:val="23"/>
                <w:szCs w:val="23"/>
              </w:rPr>
            </w:pPr>
            <w:r w:rsidRPr="00B61CB0">
              <w:rPr>
                <w:rFonts w:asciiTheme="minorHAnsi" w:hAnsiTheme="minorHAnsi" w:cstheme="minorHAnsi"/>
                <w:sz w:val="23"/>
                <w:szCs w:val="23"/>
              </w:rPr>
              <w:t>Use reflections to identify areas of strengths, growth, and needs.</w:t>
            </w:r>
          </w:p>
          <w:p w14:paraId="78E1D2A4" w14:textId="77777777" w:rsidR="00B61CB0" w:rsidRPr="00B61CB0" w:rsidRDefault="00B61CB0" w:rsidP="002F244F">
            <w:pPr>
              <w:numPr>
                <w:ilvl w:val="0"/>
                <w:numId w:val="34"/>
              </w:numPr>
              <w:rPr>
                <w:rFonts w:asciiTheme="minorHAnsi" w:hAnsiTheme="minorHAnsi" w:cstheme="minorHAnsi"/>
                <w:sz w:val="23"/>
                <w:szCs w:val="23"/>
              </w:rPr>
            </w:pPr>
            <w:r w:rsidRPr="00B61CB0">
              <w:rPr>
                <w:rFonts w:asciiTheme="minorHAnsi" w:hAnsiTheme="minorHAnsi" w:cstheme="minorHAnsi"/>
                <w:sz w:val="23"/>
                <w:szCs w:val="23"/>
              </w:rPr>
              <w:t>Reflect on feedback and areas of growth provided by educators and mentors.</w:t>
            </w:r>
          </w:p>
          <w:p w14:paraId="0A5AE773" w14:textId="77777777" w:rsidR="00B61CB0" w:rsidRPr="00B61CB0" w:rsidRDefault="00B61CB0" w:rsidP="002F244F">
            <w:pPr>
              <w:numPr>
                <w:ilvl w:val="0"/>
                <w:numId w:val="34"/>
              </w:numPr>
              <w:rPr>
                <w:rFonts w:asciiTheme="minorHAnsi" w:hAnsiTheme="minorHAnsi" w:cstheme="minorHAnsi"/>
                <w:sz w:val="23"/>
                <w:szCs w:val="23"/>
              </w:rPr>
            </w:pPr>
            <w:r w:rsidRPr="00B61CB0">
              <w:rPr>
                <w:rFonts w:asciiTheme="minorHAnsi" w:hAnsiTheme="minorHAnsi" w:cstheme="minorHAnsi"/>
                <w:sz w:val="23"/>
                <w:szCs w:val="23"/>
              </w:rPr>
              <w:t>Create learning goals based on feedback from educators and mentors.</w:t>
            </w:r>
          </w:p>
          <w:p w14:paraId="203E6FAF" w14:textId="77777777" w:rsidR="00B61CB0" w:rsidRDefault="00B61CB0" w:rsidP="002F244F">
            <w:pPr>
              <w:numPr>
                <w:ilvl w:val="0"/>
                <w:numId w:val="34"/>
              </w:numPr>
              <w:rPr>
                <w:rFonts w:asciiTheme="minorHAnsi" w:hAnsiTheme="minorHAnsi" w:cstheme="minorHAnsi"/>
                <w:sz w:val="23"/>
                <w:szCs w:val="23"/>
              </w:rPr>
            </w:pPr>
            <w:r w:rsidRPr="00B61CB0">
              <w:rPr>
                <w:rFonts w:asciiTheme="minorHAnsi" w:hAnsiTheme="minorHAnsi" w:cstheme="minorHAnsi"/>
                <w:sz w:val="23"/>
                <w:szCs w:val="23"/>
              </w:rPr>
              <w:t>Collaborate with the educators to develop self-awareness and professional practice.</w:t>
            </w:r>
          </w:p>
          <w:p w14:paraId="7A41D9EA" w14:textId="77777777" w:rsidR="00F26FD3" w:rsidRDefault="00F26FD3" w:rsidP="00F26FD3">
            <w:pPr>
              <w:rPr>
                <w:rFonts w:asciiTheme="minorHAnsi" w:hAnsiTheme="minorHAnsi" w:cstheme="minorHAnsi"/>
                <w:sz w:val="23"/>
                <w:szCs w:val="23"/>
              </w:rPr>
            </w:pPr>
          </w:p>
          <w:p w14:paraId="03FDEE08" w14:textId="309833DC" w:rsidR="00F26FD3" w:rsidRPr="00B61CB0" w:rsidRDefault="00F26FD3" w:rsidP="00F26FD3">
            <w:pPr>
              <w:rPr>
                <w:rFonts w:asciiTheme="minorHAnsi" w:hAnsiTheme="minorHAnsi" w:cstheme="minorHAnsi"/>
                <w:sz w:val="23"/>
                <w:szCs w:val="23"/>
              </w:rPr>
            </w:pP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1550A" w14:textId="77777777" w:rsidR="00B61CB0" w:rsidRPr="006479C0" w:rsidRDefault="00B61CB0"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2B4839F3" w14:textId="77777777" w:rsidR="00B61CB0" w:rsidRPr="006479C0" w:rsidRDefault="00B61CB0" w:rsidP="004E0D8A">
            <w:pPr>
              <w:rPr>
                <w:rFonts w:asciiTheme="minorHAnsi" w:hAnsiTheme="minorHAnsi" w:cstheme="minorHAnsi"/>
                <w:sz w:val="23"/>
                <w:szCs w:val="23"/>
              </w:rPr>
            </w:pPr>
          </w:p>
        </w:tc>
      </w:tr>
      <w:tr w:rsidR="00B61CB0" w:rsidRPr="006479C0" w14:paraId="2560AF62"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87E78" w14:textId="771A3C3D" w:rsidR="00B61CB0" w:rsidRDefault="00B61CB0"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lastRenderedPageBreak/>
              <w:t>CL</w:t>
            </w:r>
            <w:r w:rsidR="00AA4C64">
              <w:rPr>
                <w:rFonts w:asciiTheme="minorHAnsi" w:hAnsiTheme="minorHAnsi" w:cstheme="minorHAnsi"/>
                <w:b/>
                <w:bCs/>
                <w:color w:val="000000"/>
                <w:sz w:val="23"/>
                <w:szCs w:val="23"/>
              </w:rPr>
              <w:t>O</w:t>
            </w:r>
            <w:r>
              <w:rPr>
                <w:rFonts w:asciiTheme="minorHAnsi" w:hAnsiTheme="minorHAnsi" w:cstheme="minorHAnsi"/>
                <w:b/>
                <w:bCs/>
                <w:color w:val="000000"/>
                <w:sz w:val="23"/>
                <w:szCs w:val="23"/>
              </w:rPr>
              <w:t>4</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598DE" w14:textId="77777777" w:rsidR="00B61CB0" w:rsidRDefault="00B61CB0" w:rsidP="00B61CB0">
            <w:pPr>
              <w:rPr>
                <w:rFonts w:asciiTheme="minorHAnsi" w:hAnsiTheme="minorHAnsi" w:cstheme="minorHAnsi"/>
                <w:b/>
                <w:bCs/>
                <w:sz w:val="23"/>
                <w:szCs w:val="23"/>
              </w:rPr>
            </w:pPr>
            <w:r w:rsidRPr="00B61CB0">
              <w:rPr>
                <w:rFonts w:asciiTheme="minorHAnsi" w:hAnsiTheme="minorHAnsi" w:cstheme="minorHAnsi"/>
                <w:b/>
                <w:bCs/>
                <w:sz w:val="23"/>
                <w:szCs w:val="23"/>
              </w:rPr>
              <w:t>Participate in learning opportunities to support children’s learning and development</w:t>
            </w:r>
          </w:p>
          <w:p w14:paraId="51C84A82" w14:textId="77777777" w:rsidR="00B61CB0" w:rsidRPr="00B61CB0" w:rsidRDefault="00B61CB0" w:rsidP="002F244F">
            <w:pPr>
              <w:numPr>
                <w:ilvl w:val="0"/>
                <w:numId w:val="35"/>
              </w:numPr>
              <w:rPr>
                <w:rFonts w:asciiTheme="minorHAnsi" w:hAnsiTheme="minorHAnsi" w:cstheme="minorHAnsi"/>
                <w:sz w:val="23"/>
                <w:szCs w:val="23"/>
              </w:rPr>
            </w:pPr>
            <w:r w:rsidRPr="00B61CB0">
              <w:rPr>
                <w:rFonts w:asciiTheme="minorHAnsi" w:hAnsiTheme="minorHAnsi" w:cstheme="minorHAnsi"/>
                <w:sz w:val="23"/>
                <w:szCs w:val="23"/>
              </w:rPr>
              <w:t>Engage with the children and educators in a meaningful and professional manner.</w:t>
            </w:r>
          </w:p>
          <w:p w14:paraId="7F7873A5" w14:textId="67EFC508" w:rsidR="00B61CB0" w:rsidRPr="00B61CB0" w:rsidRDefault="00B61CB0" w:rsidP="002F244F">
            <w:pPr>
              <w:numPr>
                <w:ilvl w:val="0"/>
                <w:numId w:val="35"/>
              </w:numPr>
              <w:rPr>
                <w:rFonts w:asciiTheme="minorHAnsi" w:hAnsiTheme="minorHAnsi" w:cstheme="minorHAnsi"/>
                <w:sz w:val="23"/>
                <w:szCs w:val="23"/>
              </w:rPr>
            </w:pPr>
            <w:r w:rsidRPr="00B61CB0">
              <w:rPr>
                <w:rFonts w:asciiTheme="minorHAnsi" w:hAnsiTheme="minorHAnsi" w:cstheme="minorHAnsi"/>
                <w:sz w:val="23"/>
                <w:szCs w:val="23"/>
              </w:rPr>
              <w:t>Practice fostering interactions that support respect and diversity.</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9732B" w14:textId="77777777" w:rsidR="00B61CB0" w:rsidRPr="006479C0" w:rsidRDefault="00B61CB0"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5EC42232" w14:textId="77777777" w:rsidR="00B61CB0" w:rsidRPr="006479C0" w:rsidRDefault="00B61CB0" w:rsidP="004E0D8A">
            <w:pPr>
              <w:rPr>
                <w:rFonts w:asciiTheme="minorHAnsi" w:hAnsiTheme="minorHAnsi" w:cstheme="minorHAnsi"/>
                <w:sz w:val="23"/>
                <w:szCs w:val="23"/>
              </w:rPr>
            </w:pPr>
          </w:p>
        </w:tc>
      </w:tr>
      <w:tr w:rsidR="00B61CB0" w:rsidRPr="006479C0" w14:paraId="193A218D"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C68F0" w14:textId="2276AE47" w:rsidR="00B61CB0" w:rsidRDefault="00B61CB0"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Pr>
                <w:rFonts w:asciiTheme="minorHAnsi" w:hAnsiTheme="minorHAnsi" w:cstheme="minorHAnsi"/>
                <w:b/>
                <w:bCs/>
                <w:color w:val="000000"/>
                <w:sz w:val="23"/>
                <w:szCs w:val="23"/>
              </w:rPr>
              <w:t>5</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F2482" w14:textId="77777777" w:rsidR="00B61CB0" w:rsidRDefault="00B61CB0" w:rsidP="00B61CB0">
            <w:pPr>
              <w:rPr>
                <w:rFonts w:asciiTheme="minorHAnsi" w:hAnsiTheme="minorHAnsi" w:cstheme="minorHAnsi"/>
                <w:b/>
                <w:bCs/>
                <w:sz w:val="23"/>
                <w:szCs w:val="23"/>
              </w:rPr>
            </w:pPr>
            <w:r w:rsidRPr="00B61CB0">
              <w:rPr>
                <w:rFonts w:asciiTheme="minorHAnsi" w:hAnsiTheme="minorHAnsi" w:cstheme="minorHAnsi"/>
                <w:b/>
                <w:bCs/>
                <w:sz w:val="23"/>
                <w:szCs w:val="23"/>
              </w:rPr>
              <w:t>Introduce relevant and appropriate materials that reflect children’s interests and abilities</w:t>
            </w:r>
          </w:p>
          <w:p w14:paraId="783D67C0" w14:textId="77777777" w:rsidR="00B61CB0" w:rsidRPr="00B61CB0" w:rsidRDefault="00B61CB0" w:rsidP="002F244F">
            <w:pPr>
              <w:numPr>
                <w:ilvl w:val="0"/>
                <w:numId w:val="36"/>
              </w:numPr>
              <w:rPr>
                <w:rFonts w:asciiTheme="minorHAnsi" w:hAnsiTheme="minorHAnsi" w:cstheme="minorHAnsi"/>
                <w:sz w:val="23"/>
                <w:szCs w:val="23"/>
              </w:rPr>
            </w:pPr>
            <w:r w:rsidRPr="00B61CB0">
              <w:rPr>
                <w:rFonts w:asciiTheme="minorHAnsi" w:hAnsiTheme="minorHAnsi" w:cstheme="minorHAnsi"/>
                <w:sz w:val="23"/>
                <w:szCs w:val="23"/>
              </w:rPr>
              <w:t>Determine age-appropriate materials for children and the environment based on observations.</w:t>
            </w:r>
          </w:p>
          <w:p w14:paraId="74E281B9" w14:textId="6A75D09E" w:rsidR="00B61CB0" w:rsidRPr="00B61CB0" w:rsidRDefault="00B61CB0" w:rsidP="002F244F">
            <w:pPr>
              <w:numPr>
                <w:ilvl w:val="0"/>
                <w:numId w:val="36"/>
              </w:numPr>
              <w:rPr>
                <w:rFonts w:asciiTheme="minorHAnsi" w:hAnsiTheme="minorHAnsi" w:cstheme="minorHAnsi"/>
                <w:sz w:val="23"/>
                <w:szCs w:val="23"/>
              </w:rPr>
            </w:pPr>
            <w:r w:rsidRPr="00B61CB0">
              <w:rPr>
                <w:rFonts w:asciiTheme="minorHAnsi" w:hAnsiTheme="minorHAnsi" w:cstheme="minorHAnsi"/>
                <w:sz w:val="23"/>
                <w:szCs w:val="23"/>
              </w:rPr>
              <w:t>Discuss appropriate materials with the educators to support children's interests and abilities.</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77B70" w14:textId="77777777" w:rsidR="00B61CB0" w:rsidRPr="006479C0" w:rsidRDefault="00B61CB0"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3E673A73" w14:textId="77777777" w:rsidR="00B61CB0" w:rsidRPr="006479C0" w:rsidRDefault="00B61CB0" w:rsidP="004E0D8A">
            <w:pPr>
              <w:rPr>
                <w:rFonts w:asciiTheme="minorHAnsi" w:hAnsiTheme="minorHAnsi" w:cstheme="minorHAnsi"/>
                <w:sz w:val="23"/>
                <w:szCs w:val="23"/>
              </w:rPr>
            </w:pPr>
          </w:p>
        </w:tc>
      </w:tr>
      <w:tr w:rsidR="00B61CB0" w:rsidRPr="006479C0" w14:paraId="3F29D208"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E413D" w14:textId="60717C65" w:rsidR="00B61CB0" w:rsidRDefault="00B61CB0"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Pr>
                <w:rFonts w:asciiTheme="minorHAnsi" w:hAnsiTheme="minorHAnsi" w:cstheme="minorHAnsi"/>
                <w:b/>
                <w:bCs/>
                <w:color w:val="000000"/>
                <w:sz w:val="23"/>
                <w:szCs w:val="23"/>
              </w:rPr>
              <w:t>6</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4A400" w14:textId="77777777" w:rsidR="00B61CB0" w:rsidRDefault="00B61CB0" w:rsidP="00B61CB0">
            <w:pPr>
              <w:rPr>
                <w:rFonts w:asciiTheme="minorHAnsi" w:hAnsiTheme="minorHAnsi" w:cstheme="minorHAnsi"/>
                <w:b/>
                <w:bCs/>
                <w:sz w:val="23"/>
                <w:szCs w:val="23"/>
              </w:rPr>
            </w:pPr>
            <w:r w:rsidRPr="00B61CB0">
              <w:rPr>
                <w:rFonts w:asciiTheme="minorHAnsi" w:hAnsiTheme="minorHAnsi" w:cstheme="minorHAnsi"/>
                <w:b/>
                <w:bCs/>
                <w:sz w:val="23"/>
                <w:szCs w:val="23"/>
              </w:rPr>
              <w:t>Engage in professional verbal and written communication</w:t>
            </w:r>
          </w:p>
          <w:p w14:paraId="2C7D04C3" w14:textId="77777777" w:rsidR="00B61CB0" w:rsidRPr="00B61CB0" w:rsidRDefault="00B61CB0" w:rsidP="002F244F">
            <w:pPr>
              <w:numPr>
                <w:ilvl w:val="0"/>
                <w:numId w:val="37"/>
              </w:numPr>
              <w:rPr>
                <w:rFonts w:asciiTheme="minorHAnsi" w:hAnsiTheme="minorHAnsi" w:cstheme="minorHAnsi"/>
                <w:sz w:val="23"/>
                <w:szCs w:val="23"/>
              </w:rPr>
            </w:pPr>
            <w:r w:rsidRPr="00B61CB0">
              <w:rPr>
                <w:rFonts w:asciiTheme="minorHAnsi" w:hAnsiTheme="minorHAnsi" w:cstheme="minorHAnsi"/>
                <w:sz w:val="23"/>
                <w:szCs w:val="23"/>
              </w:rPr>
              <w:t>Apply effective communication and respective strategies when working directly with children, families, educators and colleagues.</w:t>
            </w:r>
          </w:p>
          <w:p w14:paraId="2189A69E" w14:textId="13AE2A6B" w:rsidR="00B61CB0" w:rsidRPr="00B61CB0" w:rsidRDefault="00B61CB0" w:rsidP="002F244F">
            <w:pPr>
              <w:numPr>
                <w:ilvl w:val="0"/>
                <w:numId w:val="37"/>
              </w:numPr>
              <w:rPr>
                <w:rFonts w:asciiTheme="minorHAnsi" w:hAnsiTheme="minorHAnsi" w:cstheme="minorHAnsi"/>
                <w:sz w:val="23"/>
                <w:szCs w:val="23"/>
              </w:rPr>
            </w:pPr>
            <w:r w:rsidRPr="00B61CB0">
              <w:rPr>
                <w:rFonts w:asciiTheme="minorHAnsi" w:hAnsiTheme="minorHAnsi" w:cstheme="minorHAnsi"/>
                <w:sz w:val="23"/>
                <w:szCs w:val="23"/>
              </w:rPr>
              <w:t>Use clear and concise written communication to convey information</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9ACA1" w14:textId="77777777" w:rsidR="00B61CB0" w:rsidRPr="006479C0" w:rsidRDefault="00B61CB0"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2BF05CEE" w14:textId="77777777" w:rsidR="00B61CB0" w:rsidRPr="006479C0" w:rsidRDefault="00B61CB0" w:rsidP="004E0D8A">
            <w:pPr>
              <w:rPr>
                <w:rFonts w:asciiTheme="minorHAnsi" w:hAnsiTheme="minorHAnsi" w:cstheme="minorHAnsi"/>
                <w:sz w:val="23"/>
                <w:szCs w:val="23"/>
              </w:rPr>
            </w:pPr>
          </w:p>
        </w:tc>
      </w:tr>
      <w:tr w:rsidR="00B61CB0" w:rsidRPr="006479C0" w14:paraId="38FAF128"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263A2" w14:textId="6B2B8A33" w:rsidR="00B61CB0" w:rsidRDefault="007B4B05"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Pr>
                <w:rFonts w:asciiTheme="minorHAnsi" w:hAnsiTheme="minorHAnsi" w:cstheme="minorHAnsi"/>
                <w:b/>
                <w:bCs/>
                <w:color w:val="000000"/>
                <w:sz w:val="23"/>
                <w:szCs w:val="23"/>
              </w:rPr>
              <w:t>7</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753BB" w14:textId="77777777" w:rsidR="00B61CB0" w:rsidRDefault="007B4B05" w:rsidP="00B61CB0">
            <w:pPr>
              <w:rPr>
                <w:rFonts w:asciiTheme="minorHAnsi" w:hAnsiTheme="minorHAnsi" w:cstheme="minorHAnsi"/>
                <w:b/>
                <w:bCs/>
                <w:sz w:val="23"/>
                <w:szCs w:val="23"/>
              </w:rPr>
            </w:pPr>
            <w:r w:rsidRPr="007B4B05">
              <w:rPr>
                <w:rFonts w:asciiTheme="minorHAnsi" w:hAnsiTheme="minorHAnsi" w:cstheme="minorHAnsi"/>
                <w:b/>
                <w:bCs/>
                <w:sz w:val="23"/>
                <w:szCs w:val="23"/>
              </w:rPr>
              <w:t>Follow agency’s policies and procedures relating to the role of the educator</w:t>
            </w:r>
          </w:p>
          <w:p w14:paraId="20651A51" w14:textId="59EC9FA9" w:rsidR="007B4B05" w:rsidRPr="007B4B05" w:rsidRDefault="007B4B05" w:rsidP="002F244F">
            <w:pPr>
              <w:numPr>
                <w:ilvl w:val="0"/>
                <w:numId w:val="38"/>
              </w:numPr>
              <w:rPr>
                <w:rFonts w:asciiTheme="minorHAnsi" w:hAnsiTheme="minorHAnsi" w:cstheme="minorHAnsi"/>
                <w:sz w:val="23"/>
                <w:szCs w:val="23"/>
              </w:rPr>
            </w:pPr>
            <w:r w:rsidRPr="007B4B05">
              <w:rPr>
                <w:rFonts w:asciiTheme="minorHAnsi" w:hAnsiTheme="minorHAnsi" w:cstheme="minorHAnsi"/>
                <w:sz w:val="23"/>
                <w:szCs w:val="23"/>
              </w:rPr>
              <w:t>Adhere to the policies and procedures outlined by both the agency and the Practicum 1 manual</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F4E72" w14:textId="77777777" w:rsidR="00B61CB0" w:rsidRPr="006479C0" w:rsidRDefault="00B61CB0"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1D614E06" w14:textId="77777777" w:rsidR="00B61CB0" w:rsidRPr="006479C0" w:rsidRDefault="00B61CB0" w:rsidP="004E0D8A">
            <w:pPr>
              <w:rPr>
                <w:rFonts w:asciiTheme="minorHAnsi" w:hAnsiTheme="minorHAnsi" w:cstheme="minorHAnsi"/>
                <w:sz w:val="23"/>
                <w:szCs w:val="23"/>
              </w:rPr>
            </w:pPr>
          </w:p>
        </w:tc>
      </w:tr>
      <w:tr w:rsidR="007B4B05" w:rsidRPr="006479C0" w14:paraId="49A656E7"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9E9AE" w14:textId="71F96F94" w:rsidR="007B4B05" w:rsidRDefault="008E59CC"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t>CLO</w:t>
            </w:r>
            <w:r w:rsidR="007B4B05">
              <w:rPr>
                <w:rFonts w:asciiTheme="minorHAnsi" w:hAnsiTheme="minorHAnsi" w:cstheme="minorHAnsi"/>
                <w:b/>
                <w:bCs/>
                <w:color w:val="000000"/>
                <w:sz w:val="23"/>
                <w:szCs w:val="23"/>
              </w:rPr>
              <w:t>8</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FD809" w14:textId="77777777" w:rsidR="007B4B05" w:rsidRPr="007B4B05" w:rsidRDefault="007B4B05" w:rsidP="007B4B05">
            <w:pPr>
              <w:rPr>
                <w:rFonts w:asciiTheme="minorHAnsi" w:hAnsiTheme="minorHAnsi" w:cstheme="minorHAnsi"/>
                <w:b/>
                <w:bCs/>
                <w:sz w:val="23"/>
                <w:szCs w:val="23"/>
              </w:rPr>
            </w:pPr>
            <w:r w:rsidRPr="007B4B05">
              <w:rPr>
                <w:rFonts w:asciiTheme="minorHAnsi" w:hAnsiTheme="minorHAnsi" w:cstheme="minorHAnsi"/>
                <w:b/>
                <w:bCs/>
                <w:sz w:val="23"/>
                <w:szCs w:val="23"/>
              </w:rPr>
              <w:t>Use strategies and techniques to initiate and lead routines and transitions.</w:t>
            </w:r>
          </w:p>
          <w:p w14:paraId="6C9F8B56" w14:textId="77777777" w:rsidR="007B4B05" w:rsidRPr="007B4B05" w:rsidRDefault="007B4B05" w:rsidP="002F244F">
            <w:pPr>
              <w:numPr>
                <w:ilvl w:val="0"/>
                <w:numId w:val="39"/>
              </w:numPr>
              <w:rPr>
                <w:rFonts w:asciiTheme="minorHAnsi" w:hAnsiTheme="minorHAnsi" w:cstheme="minorHAnsi"/>
                <w:sz w:val="23"/>
                <w:szCs w:val="23"/>
              </w:rPr>
            </w:pPr>
            <w:r w:rsidRPr="007B4B05">
              <w:rPr>
                <w:rFonts w:asciiTheme="minorHAnsi" w:hAnsiTheme="minorHAnsi" w:cstheme="minorHAnsi"/>
                <w:sz w:val="23"/>
                <w:szCs w:val="23"/>
              </w:rPr>
              <w:t>Discuss the different techniques to support children through routines and transitions.</w:t>
            </w:r>
          </w:p>
          <w:p w14:paraId="3FB159AE" w14:textId="77777777" w:rsidR="007B4B05" w:rsidRPr="007B4B05" w:rsidRDefault="007B4B05" w:rsidP="002F244F">
            <w:pPr>
              <w:numPr>
                <w:ilvl w:val="0"/>
                <w:numId w:val="39"/>
              </w:numPr>
              <w:rPr>
                <w:rFonts w:asciiTheme="minorHAnsi" w:hAnsiTheme="minorHAnsi" w:cstheme="minorHAnsi"/>
                <w:sz w:val="23"/>
                <w:szCs w:val="23"/>
              </w:rPr>
            </w:pPr>
            <w:r w:rsidRPr="007B4B05">
              <w:rPr>
                <w:rFonts w:asciiTheme="minorHAnsi" w:hAnsiTheme="minorHAnsi" w:cstheme="minorHAnsi"/>
                <w:sz w:val="23"/>
                <w:szCs w:val="23"/>
              </w:rPr>
              <w:t>Actively practice routines and transitions.</w:t>
            </w:r>
          </w:p>
          <w:p w14:paraId="2A167DBF" w14:textId="77B2900A" w:rsidR="007B4B05" w:rsidRPr="007B4B05" w:rsidRDefault="007B4B05" w:rsidP="002F244F">
            <w:pPr>
              <w:numPr>
                <w:ilvl w:val="0"/>
                <w:numId w:val="39"/>
              </w:numPr>
              <w:rPr>
                <w:rFonts w:asciiTheme="minorHAnsi" w:hAnsiTheme="minorHAnsi" w:cstheme="minorHAnsi"/>
                <w:b/>
                <w:bCs/>
                <w:sz w:val="23"/>
                <w:szCs w:val="23"/>
              </w:rPr>
            </w:pPr>
            <w:r w:rsidRPr="007B4B05">
              <w:rPr>
                <w:rFonts w:asciiTheme="minorHAnsi" w:hAnsiTheme="minorHAnsi" w:cstheme="minorHAnsi"/>
                <w:sz w:val="23"/>
                <w:szCs w:val="23"/>
              </w:rPr>
              <w:t>Facilitate and lead all routines and transitions.</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2D171" w14:textId="77777777" w:rsidR="007B4B05" w:rsidRPr="006479C0" w:rsidRDefault="007B4B05"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0789B9B7" w14:textId="77777777" w:rsidR="007B4B05" w:rsidRPr="006479C0" w:rsidRDefault="007B4B05" w:rsidP="004E0D8A">
            <w:pPr>
              <w:rPr>
                <w:rFonts w:asciiTheme="minorHAnsi" w:hAnsiTheme="minorHAnsi" w:cstheme="minorHAnsi"/>
                <w:sz w:val="23"/>
                <w:szCs w:val="23"/>
              </w:rPr>
            </w:pPr>
          </w:p>
        </w:tc>
      </w:tr>
    </w:tbl>
    <w:p w14:paraId="58435FF7" w14:textId="77777777" w:rsidR="00BB6672" w:rsidRDefault="00BB6672" w:rsidP="00BB6672">
      <w:pPr>
        <w:spacing w:line="276" w:lineRule="auto"/>
        <w:ind w:left="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082"/>
      </w:tblGrid>
      <w:tr w:rsidR="00311771" w:rsidRPr="006479C0" w14:paraId="2C8F3283" w14:textId="77777777" w:rsidTr="00311771">
        <w:trPr>
          <w:trHeight w:val="636"/>
        </w:trPr>
        <w:tc>
          <w:tcPr>
            <w:tcW w:w="1847" w:type="dxa"/>
          </w:tcPr>
          <w:p w14:paraId="58402425" w14:textId="77777777" w:rsidR="00311771" w:rsidRPr="006479C0" w:rsidRDefault="00311771" w:rsidP="00117165">
            <w:pPr>
              <w:ind w:right="4"/>
              <w:jc w:val="both"/>
              <w:rPr>
                <w:rFonts w:asciiTheme="minorHAnsi" w:hAnsiTheme="minorHAnsi" w:cstheme="minorHAnsi"/>
                <w:b/>
                <w:bCs/>
                <w:u w:val="single"/>
              </w:rPr>
            </w:pPr>
            <w:r w:rsidRPr="006479C0">
              <w:rPr>
                <w:rFonts w:asciiTheme="minorHAnsi" w:hAnsiTheme="minorHAnsi" w:cstheme="minorHAnsi"/>
                <w:b/>
                <w:bCs/>
                <w:u w:val="single"/>
              </w:rPr>
              <w:t>Eligibility Check:</w:t>
            </w:r>
          </w:p>
        </w:tc>
        <w:tc>
          <w:tcPr>
            <w:tcW w:w="7082" w:type="dxa"/>
          </w:tcPr>
          <w:p w14:paraId="2FB7784F" w14:textId="2FA2640F" w:rsidR="00311771" w:rsidRPr="006479C0" w:rsidRDefault="00311771" w:rsidP="00117165">
            <w:pPr>
              <w:ind w:right="4"/>
              <w:jc w:val="both"/>
              <w:rPr>
                <w:rFonts w:asciiTheme="minorHAnsi" w:hAnsiTheme="minorHAnsi" w:cstheme="minorHAnsi"/>
              </w:rPr>
            </w:pPr>
            <w:r w:rsidRPr="006479C0">
              <w:rPr>
                <w:rFonts w:asciiTheme="minorHAnsi" w:hAnsiTheme="minorHAnsi"/>
              </w:rPr>
              <w:t xml:space="preserve">If you assigned yourself a 4 or a 5 for </w:t>
            </w:r>
            <w:r w:rsidRPr="006479C0">
              <w:rPr>
                <w:rFonts w:asciiTheme="minorHAnsi" w:hAnsiTheme="minorHAnsi"/>
                <w:u w:val="single"/>
              </w:rPr>
              <w:t>all</w:t>
            </w:r>
            <w:r w:rsidRPr="006479C0">
              <w:rPr>
                <w:rFonts w:asciiTheme="minorHAnsi" w:hAnsiTheme="minorHAnsi"/>
              </w:rPr>
              <w:t xml:space="preserve"> CL</w:t>
            </w:r>
            <w:r w:rsidR="00AA4C64">
              <w:rPr>
                <w:rFonts w:asciiTheme="minorHAnsi" w:hAnsiTheme="minorHAnsi"/>
              </w:rPr>
              <w:t>O</w:t>
            </w:r>
            <w:r w:rsidRPr="006479C0">
              <w:rPr>
                <w:rFonts w:asciiTheme="minorHAnsi" w:hAnsiTheme="minorHAnsi"/>
              </w:rPr>
              <w:t>s</w:t>
            </w:r>
            <w:r w:rsidRPr="006479C0">
              <w:rPr>
                <w:rFonts w:asciiTheme="minorHAnsi" w:hAnsiTheme="minorHAnsi" w:cstheme="minorHAnsi"/>
              </w:rPr>
              <w:t xml:space="preserve">, </w:t>
            </w:r>
            <w:r w:rsidRPr="006479C0">
              <w:rPr>
                <w:rFonts w:asciiTheme="minorHAnsi" w:hAnsiTheme="minorHAnsi"/>
              </w:rPr>
              <w:t xml:space="preserve">you may be a good candidate for PLAR for FAM1234.  Please </w:t>
            </w:r>
            <w:r w:rsidRPr="006479C0">
              <w:rPr>
                <w:rFonts w:asciiTheme="minorHAnsi" w:hAnsiTheme="minorHAnsi" w:cstheme="minorHAnsi"/>
              </w:rPr>
              <w:t xml:space="preserve">continue onto </w:t>
            </w:r>
            <w:r w:rsidRPr="00215469">
              <w:rPr>
                <w:rFonts w:asciiTheme="minorHAnsi" w:hAnsiTheme="minorHAnsi" w:cstheme="minorHAnsi"/>
              </w:rPr>
              <w:t>step 3</w:t>
            </w:r>
            <w:r w:rsidRPr="006479C0">
              <w:rPr>
                <w:rFonts w:asciiTheme="minorHAnsi" w:hAnsiTheme="minorHAnsi" w:cstheme="minorHAnsi"/>
              </w:rPr>
              <w:t>.</w:t>
            </w:r>
          </w:p>
        </w:tc>
      </w:tr>
    </w:tbl>
    <w:p w14:paraId="7C04590F" w14:textId="77777777" w:rsidR="00175796" w:rsidRDefault="00175796" w:rsidP="00175796">
      <w:pPr>
        <w:rPr>
          <w:color w:val="528134"/>
          <w:sz w:val="28"/>
          <w:szCs w:val="28"/>
        </w:rPr>
        <w:sectPr w:rsidR="00175796" w:rsidSect="0047774B">
          <w:headerReference w:type="default" r:id="rId18"/>
          <w:pgSz w:w="15840" w:h="12240" w:orient="landscape"/>
          <w:pgMar w:top="1440" w:right="1440" w:bottom="1440" w:left="1440" w:header="708" w:footer="708" w:gutter="0"/>
          <w:cols w:space="708"/>
          <w:docGrid w:linePitch="360"/>
        </w:sectPr>
      </w:pPr>
      <w:bookmarkStart w:id="12" w:name="_Step_3:_Self-Evaluation"/>
      <w:bookmarkEnd w:id="12"/>
    </w:p>
    <w:p w14:paraId="1A764085" w14:textId="771F04B4" w:rsidR="00BB6672" w:rsidRPr="00D10308" w:rsidRDefault="00BB6672" w:rsidP="00970B4E">
      <w:pPr>
        <w:pStyle w:val="Heading2"/>
        <w:rPr>
          <w:color w:val="528134"/>
          <w:sz w:val="28"/>
          <w:szCs w:val="28"/>
        </w:rPr>
      </w:pPr>
      <w:bookmarkStart w:id="13" w:name="_Step_3:_Self-Evaluation_1"/>
      <w:bookmarkStart w:id="14" w:name="_Toc205021505"/>
      <w:bookmarkEnd w:id="13"/>
      <w:r w:rsidRPr="00D10308">
        <w:rPr>
          <w:color w:val="528134"/>
          <w:sz w:val="28"/>
          <w:szCs w:val="28"/>
        </w:rPr>
        <w:lastRenderedPageBreak/>
        <w:t>Step 3: Self-Evaluation of Competencies</w:t>
      </w:r>
      <w:bookmarkEnd w:id="14"/>
    </w:p>
    <w:p w14:paraId="4595E28B" w14:textId="77777777" w:rsidR="00BB6672" w:rsidRDefault="00BB6672" w:rsidP="00BB6672"/>
    <w:p w14:paraId="2220B920" w14:textId="60904372" w:rsidR="00BB6672" w:rsidRPr="006479C0" w:rsidRDefault="00BB6672" w:rsidP="00215469">
      <w:pPr>
        <w:spacing w:line="276" w:lineRule="auto"/>
        <w:jc w:val="both"/>
        <w:rPr>
          <w:rFonts w:asciiTheme="minorHAnsi" w:hAnsiTheme="minorHAnsi" w:cstheme="minorHAnsi"/>
        </w:rPr>
      </w:pPr>
      <w:r w:rsidRPr="006479C0">
        <w:rPr>
          <w:rFonts w:asciiTheme="minorHAnsi" w:hAnsiTheme="minorHAnsi" w:cstheme="minorHAnsi"/>
        </w:rPr>
        <w:t>In the following table, you will see a list of specific competencies/skills from the</w:t>
      </w:r>
      <w:r w:rsidR="00DF7B38">
        <w:rPr>
          <w:rFonts w:asciiTheme="minorHAnsi" w:hAnsiTheme="minorHAnsi" w:cstheme="minorHAnsi"/>
        </w:rPr>
        <w:t xml:space="preserve"> Practicum 1</w:t>
      </w:r>
      <w:r w:rsidR="001627A9" w:rsidRPr="006479C0">
        <w:rPr>
          <w:rFonts w:asciiTheme="minorHAnsi" w:hAnsiTheme="minorHAnsi" w:cstheme="minorHAnsi"/>
        </w:rPr>
        <w:t xml:space="preserve"> Competency Manual</w:t>
      </w:r>
      <w:r w:rsidRPr="006479C0">
        <w:rPr>
          <w:rFonts w:asciiTheme="minorHAnsi" w:hAnsiTheme="minorHAnsi" w:cstheme="minorHAnsi"/>
        </w:rPr>
        <w:t xml:space="preserve">.  Students who receive credit for this first </w:t>
      </w:r>
      <w:r w:rsidR="002F244F">
        <w:rPr>
          <w:rFonts w:asciiTheme="minorHAnsi" w:hAnsiTheme="minorHAnsi" w:cstheme="minorHAnsi"/>
        </w:rPr>
        <w:t>practicum</w:t>
      </w:r>
      <w:r w:rsidRPr="006479C0">
        <w:rPr>
          <w:rFonts w:asciiTheme="minorHAnsi" w:hAnsiTheme="minorHAnsi" w:cstheme="minorHAnsi"/>
        </w:rPr>
        <w:t xml:space="preserve"> must be able to reliably demonstrate each one.  After carefully reading through the list, place a checkmark in the “Yes” column if you feel that you have reliably demonstrated each skill during your work experience. </w:t>
      </w:r>
    </w:p>
    <w:p w14:paraId="3406E688" w14:textId="5C56A836" w:rsidR="00311771" w:rsidRDefault="00311771" w:rsidP="00311771">
      <w:pPr>
        <w:rPr>
          <w:rFonts w:cstheme="minorHAnsi"/>
        </w:rPr>
      </w:pPr>
    </w:p>
    <w:tbl>
      <w:tblPr>
        <w:tblStyle w:val="TableGrid"/>
        <w:tblW w:w="9214" w:type="dxa"/>
        <w:tblInd w:w="137" w:type="dxa"/>
        <w:tblLayout w:type="fixed"/>
        <w:tblLook w:val="06A0" w:firstRow="1" w:lastRow="0" w:firstColumn="1" w:lastColumn="0" w:noHBand="1" w:noVBand="1"/>
      </w:tblPr>
      <w:tblGrid>
        <w:gridCol w:w="7513"/>
        <w:gridCol w:w="850"/>
        <w:gridCol w:w="851"/>
      </w:tblGrid>
      <w:tr w:rsidR="00311771" w:rsidRPr="006479C0" w14:paraId="6D20EA37" w14:textId="77777777" w:rsidTr="006479C0">
        <w:trPr>
          <w:gridBefore w:val="1"/>
          <w:wBefore w:w="7513" w:type="dxa"/>
          <w:trHeight w:val="379"/>
        </w:trPr>
        <w:tc>
          <w:tcPr>
            <w:tcW w:w="1701" w:type="dxa"/>
            <w:gridSpan w:val="2"/>
          </w:tcPr>
          <w:p w14:paraId="07C6B52B" w14:textId="156DB0A1" w:rsidR="00311771" w:rsidRPr="006479C0" w:rsidRDefault="00311771" w:rsidP="00117165">
            <w:pPr>
              <w:spacing w:line="240"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C</w:t>
            </w:r>
            <w:r w:rsidR="00DF7B38">
              <w:rPr>
                <w:rFonts w:asciiTheme="minorHAnsi" w:eastAsia="Calibri" w:hAnsiTheme="minorHAnsi" w:cs="Calibri"/>
                <w:b/>
                <w:bCs/>
                <w:color w:val="000000" w:themeColor="text1"/>
              </w:rPr>
              <w:t>onsistently</w:t>
            </w:r>
            <w:r w:rsidRPr="006479C0">
              <w:rPr>
                <w:rFonts w:asciiTheme="minorHAnsi" w:eastAsia="Calibri" w:hAnsiTheme="minorHAnsi" w:cs="Calibri"/>
                <w:b/>
                <w:bCs/>
                <w:color w:val="000000" w:themeColor="text1"/>
              </w:rPr>
              <w:t xml:space="preserve"> Demonstrate</w:t>
            </w:r>
            <w:r w:rsidR="00DF7B38">
              <w:rPr>
                <w:rFonts w:asciiTheme="minorHAnsi" w:eastAsia="Calibri" w:hAnsiTheme="minorHAnsi" w:cs="Calibri"/>
                <w:b/>
                <w:bCs/>
                <w:color w:val="000000" w:themeColor="text1"/>
              </w:rPr>
              <w:t>s</w:t>
            </w:r>
            <w:r w:rsidRPr="006479C0">
              <w:rPr>
                <w:rFonts w:asciiTheme="minorHAnsi" w:eastAsia="Calibri" w:hAnsiTheme="minorHAnsi" w:cs="Calibri"/>
                <w:b/>
                <w:bCs/>
                <w:color w:val="000000" w:themeColor="text1"/>
              </w:rPr>
              <w:t xml:space="preserve"> </w:t>
            </w:r>
          </w:p>
        </w:tc>
      </w:tr>
      <w:tr w:rsidR="00311771" w:rsidRPr="006479C0" w14:paraId="5D0E0634" w14:textId="77777777" w:rsidTr="006479C0">
        <w:trPr>
          <w:trHeight w:val="79"/>
        </w:trPr>
        <w:tc>
          <w:tcPr>
            <w:tcW w:w="7513" w:type="dxa"/>
          </w:tcPr>
          <w:p w14:paraId="22C637A5" w14:textId="77777777" w:rsidR="00311771" w:rsidRPr="006479C0" w:rsidRDefault="00311771" w:rsidP="00117165">
            <w:pPr>
              <w:spacing w:line="240" w:lineRule="exact"/>
              <w:rPr>
                <w:rFonts w:asciiTheme="minorHAnsi" w:hAnsiTheme="minorHAnsi"/>
              </w:rPr>
            </w:pPr>
          </w:p>
        </w:tc>
        <w:tc>
          <w:tcPr>
            <w:tcW w:w="850" w:type="dxa"/>
          </w:tcPr>
          <w:p w14:paraId="29516B91" w14:textId="77777777" w:rsidR="00311771" w:rsidRPr="006479C0" w:rsidRDefault="00311771" w:rsidP="00117165">
            <w:pPr>
              <w:spacing w:line="257" w:lineRule="exact"/>
              <w:jc w:val="center"/>
              <w:rPr>
                <w:rFonts w:asciiTheme="minorHAnsi" w:hAnsiTheme="minorHAnsi"/>
              </w:rPr>
            </w:pPr>
            <w:r w:rsidRPr="006479C0">
              <w:rPr>
                <w:rFonts w:asciiTheme="minorHAnsi" w:eastAsia="Calibri" w:hAnsiTheme="minorHAnsi" w:cs="Calibri"/>
                <w:b/>
                <w:bCs/>
                <w:color w:val="000000" w:themeColor="text1"/>
              </w:rPr>
              <w:t>Yes</w:t>
            </w:r>
          </w:p>
        </w:tc>
        <w:tc>
          <w:tcPr>
            <w:tcW w:w="851" w:type="dxa"/>
          </w:tcPr>
          <w:p w14:paraId="33985D1D" w14:textId="77777777" w:rsidR="00311771" w:rsidRPr="006479C0" w:rsidRDefault="00311771" w:rsidP="00117165">
            <w:pPr>
              <w:spacing w:line="240" w:lineRule="exact"/>
              <w:jc w:val="center"/>
              <w:rPr>
                <w:rFonts w:asciiTheme="minorHAnsi" w:hAnsiTheme="minorHAnsi"/>
              </w:rPr>
            </w:pPr>
            <w:r w:rsidRPr="006479C0">
              <w:rPr>
                <w:rFonts w:asciiTheme="minorHAnsi" w:eastAsia="Calibri" w:hAnsiTheme="minorHAnsi" w:cs="Calibri"/>
                <w:b/>
                <w:bCs/>
                <w:color w:val="000000" w:themeColor="text1"/>
              </w:rPr>
              <w:t>No</w:t>
            </w:r>
          </w:p>
          <w:p w14:paraId="7738E74A" w14:textId="77777777" w:rsidR="00311771" w:rsidRPr="006479C0" w:rsidRDefault="00311771" w:rsidP="00117165">
            <w:pPr>
              <w:spacing w:line="240" w:lineRule="exact"/>
              <w:jc w:val="center"/>
              <w:rPr>
                <w:rFonts w:asciiTheme="minorHAnsi" w:hAnsiTheme="minorHAnsi"/>
              </w:rPr>
            </w:pPr>
          </w:p>
        </w:tc>
      </w:tr>
      <w:tr w:rsidR="00A47829" w:rsidRPr="006479C0" w14:paraId="0C87822E" w14:textId="77777777" w:rsidTr="00A47829">
        <w:trPr>
          <w:trHeight w:val="408"/>
        </w:trPr>
        <w:tc>
          <w:tcPr>
            <w:tcW w:w="9214" w:type="dxa"/>
            <w:gridSpan w:val="3"/>
            <w:shd w:val="clear" w:color="auto" w:fill="E2EFD9" w:themeFill="accent6" w:themeFillTint="33"/>
            <w:vAlign w:val="center"/>
          </w:tcPr>
          <w:p w14:paraId="6B28851C" w14:textId="0A21DE28" w:rsidR="00A47829" w:rsidRPr="006479C0" w:rsidRDefault="00A47829" w:rsidP="00A47829">
            <w:pPr>
              <w:spacing w:line="257" w:lineRule="exact"/>
              <w:jc w:val="center"/>
              <w:rPr>
                <w:rFonts w:asciiTheme="minorHAnsi" w:hAnsiTheme="minorHAnsi"/>
              </w:rPr>
            </w:pPr>
            <w:r w:rsidRPr="006479C0">
              <w:rPr>
                <w:rFonts w:asciiTheme="minorHAnsi" w:eastAsia="Calibri" w:hAnsiTheme="minorHAnsi" w:cs="Calibri"/>
                <w:b/>
                <w:bCs/>
                <w:color w:val="000000" w:themeColor="text1"/>
              </w:rPr>
              <w:t>Professional</w:t>
            </w:r>
            <w:r w:rsidR="002776DD">
              <w:rPr>
                <w:rFonts w:asciiTheme="minorHAnsi" w:eastAsia="Calibri" w:hAnsiTheme="minorHAnsi" w:cs="Calibri"/>
                <w:b/>
                <w:bCs/>
                <w:color w:val="000000" w:themeColor="text1"/>
              </w:rPr>
              <w:t xml:space="preserve"> Conduct</w:t>
            </w:r>
          </w:p>
        </w:tc>
      </w:tr>
      <w:tr w:rsidR="00311771" w:rsidRPr="006479C0" w14:paraId="16110A60" w14:textId="77777777" w:rsidTr="006479C0">
        <w:trPr>
          <w:trHeight w:val="299"/>
        </w:trPr>
        <w:tc>
          <w:tcPr>
            <w:tcW w:w="7513" w:type="dxa"/>
          </w:tcPr>
          <w:p w14:paraId="4599CDB1" w14:textId="029255BD" w:rsidR="00311771" w:rsidRPr="006479C0" w:rsidRDefault="00311771" w:rsidP="002F244F">
            <w:pPr>
              <w:pStyle w:val="ListParagraph"/>
              <w:numPr>
                <w:ilvl w:val="0"/>
                <w:numId w:val="3"/>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Is punctual at all times</w:t>
            </w:r>
          </w:p>
        </w:tc>
        <w:tc>
          <w:tcPr>
            <w:tcW w:w="850" w:type="dxa"/>
          </w:tcPr>
          <w:p w14:paraId="3874D4DF" w14:textId="77777777" w:rsidR="00311771" w:rsidRPr="006479C0" w:rsidRDefault="00311771" w:rsidP="00117165">
            <w:pPr>
              <w:spacing w:line="240" w:lineRule="exact"/>
              <w:rPr>
                <w:rFonts w:asciiTheme="minorHAnsi" w:hAnsiTheme="minorHAnsi"/>
              </w:rPr>
            </w:pPr>
          </w:p>
        </w:tc>
        <w:tc>
          <w:tcPr>
            <w:tcW w:w="851" w:type="dxa"/>
          </w:tcPr>
          <w:p w14:paraId="7517331E" w14:textId="77777777" w:rsidR="00311771" w:rsidRPr="006479C0" w:rsidRDefault="00311771" w:rsidP="00117165">
            <w:pPr>
              <w:spacing w:line="240" w:lineRule="exact"/>
              <w:rPr>
                <w:rFonts w:asciiTheme="minorHAnsi" w:eastAsia="Calibri" w:hAnsiTheme="minorHAnsi" w:cs="Calibri"/>
                <w:color w:val="000000" w:themeColor="text1"/>
              </w:rPr>
            </w:pPr>
          </w:p>
        </w:tc>
      </w:tr>
      <w:tr w:rsidR="00311771" w:rsidRPr="006479C0" w14:paraId="37BEB3F5" w14:textId="77777777" w:rsidTr="002E1F6E">
        <w:trPr>
          <w:trHeight w:val="387"/>
        </w:trPr>
        <w:tc>
          <w:tcPr>
            <w:tcW w:w="7513" w:type="dxa"/>
          </w:tcPr>
          <w:p w14:paraId="26C7BDBF" w14:textId="011445FD" w:rsidR="00311771" w:rsidRPr="006479C0" w:rsidRDefault="002E1F6E"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Understands student’s role and is accountable at all times</w:t>
            </w:r>
          </w:p>
        </w:tc>
        <w:tc>
          <w:tcPr>
            <w:tcW w:w="850" w:type="dxa"/>
          </w:tcPr>
          <w:p w14:paraId="57C71D0E" w14:textId="77777777" w:rsidR="00311771" w:rsidRPr="006479C0" w:rsidRDefault="00311771" w:rsidP="00117165">
            <w:pPr>
              <w:spacing w:line="240" w:lineRule="exact"/>
              <w:jc w:val="both"/>
              <w:rPr>
                <w:rFonts w:asciiTheme="minorHAnsi" w:hAnsiTheme="minorHAnsi"/>
              </w:rPr>
            </w:pPr>
          </w:p>
        </w:tc>
        <w:tc>
          <w:tcPr>
            <w:tcW w:w="851" w:type="dxa"/>
          </w:tcPr>
          <w:p w14:paraId="0CB285AB" w14:textId="77777777" w:rsidR="00311771" w:rsidRPr="006479C0" w:rsidRDefault="00311771" w:rsidP="00117165">
            <w:pPr>
              <w:spacing w:line="240" w:lineRule="exact"/>
              <w:rPr>
                <w:rFonts w:asciiTheme="minorHAnsi" w:hAnsiTheme="minorHAnsi"/>
              </w:rPr>
            </w:pPr>
          </w:p>
        </w:tc>
      </w:tr>
      <w:tr w:rsidR="00311771" w:rsidRPr="006479C0" w14:paraId="5D9EB553" w14:textId="77777777" w:rsidTr="006479C0">
        <w:trPr>
          <w:trHeight w:val="283"/>
        </w:trPr>
        <w:tc>
          <w:tcPr>
            <w:tcW w:w="7513" w:type="dxa"/>
          </w:tcPr>
          <w:p w14:paraId="2A0A98BE" w14:textId="3D047178" w:rsidR="00311771" w:rsidRPr="006479C0" w:rsidRDefault="002E1F6E" w:rsidP="002F244F">
            <w:pPr>
              <w:pStyle w:val="ListParagraph"/>
              <w:numPr>
                <w:ilvl w:val="0"/>
                <w:numId w:val="3"/>
              </w:numPr>
              <w:spacing w:line="240" w:lineRule="exact"/>
              <w:rPr>
                <w:rFonts w:asciiTheme="minorHAnsi" w:hAnsiTheme="minorHAnsi"/>
              </w:rPr>
            </w:pPr>
            <w:r>
              <w:rPr>
                <w:rFonts w:asciiTheme="minorHAnsi" w:eastAsia="Calibri" w:hAnsiTheme="minorHAnsi" w:cs="Calibri"/>
                <w:color w:val="000000" w:themeColor="text1"/>
              </w:rPr>
              <w:t>Accepts and fulfills all student responsibilities given by the agency as well as the college</w:t>
            </w:r>
          </w:p>
        </w:tc>
        <w:tc>
          <w:tcPr>
            <w:tcW w:w="850" w:type="dxa"/>
          </w:tcPr>
          <w:p w14:paraId="73928996" w14:textId="77777777" w:rsidR="00311771" w:rsidRPr="006479C0" w:rsidRDefault="00311771" w:rsidP="00117165">
            <w:pPr>
              <w:spacing w:line="240" w:lineRule="exact"/>
              <w:rPr>
                <w:rFonts w:asciiTheme="minorHAnsi" w:hAnsiTheme="minorHAnsi"/>
              </w:rPr>
            </w:pPr>
          </w:p>
        </w:tc>
        <w:tc>
          <w:tcPr>
            <w:tcW w:w="851" w:type="dxa"/>
          </w:tcPr>
          <w:p w14:paraId="57B53428" w14:textId="77777777" w:rsidR="00311771" w:rsidRPr="006479C0" w:rsidRDefault="00311771" w:rsidP="00117165">
            <w:pPr>
              <w:spacing w:line="240" w:lineRule="exact"/>
              <w:rPr>
                <w:rFonts w:asciiTheme="minorHAnsi" w:hAnsiTheme="minorHAnsi"/>
              </w:rPr>
            </w:pPr>
          </w:p>
        </w:tc>
      </w:tr>
      <w:tr w:rsidR="00311771" w:rsidRPr="006479C0" w14:paraId="21073CB9" w14:textId="77777777" w:rsidTr="006479C0">
        <w:trPr>
          <w:trHeight w:val="272"/>
        </w:trPr>
        <w:tc>
          <w:tcPr>
            <w:tcW w:w="7513" w:type="dxa"/>
          </w:tcPr>
          <w:p w14:paraId="2C9F2657" w14:textId="42EFEA48" w:rsidR="00311771" w:rsidRPr="006479C0" w:rsidRDefault="002E1F6E"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Adheres to the agency’s policies and procedures</w:t>
            </w:r>
          </w:p>
        </w:tc>
        <w:tc>
          <w:tcPr>
            <w:tcW w:w="850" w:type="dxa"/>
          </w:tcPr>
          <w:p w14:paraId="708EB4BD" w14:textId="77777777" w:rsidR="00311771" w:rsidRPr="006479C0" w:rsidRDefault="00311771" w:rsidP="00117165">
            <w:pPr>
              <w:spacing w:line="240" w:lineRule="exact"/>
              <w:rPr>
                <w:rFonts w:asciiTheme="minorHAnsi" w:hAnsiTheme="minorHAnsi"/>
              </w:rPr>
            </w:pPr>
          </w:p>
        </w:tc>
        <w:tc>
          <w:tcPr>
            <w:tcW w:w="851" w:type="dxa"/>
          </w:tcPr>
          <w:p w14:paraId="2DB8AE66" w14:textId="77777777" w:rsidR="00311771" w:rsidRPr="006479C0" w:rsidRDefault="00311771" w:rsidP="00117165">
            <w:pPr>
              <w:spacing w:line="240" w:lineRule="exact"/>
              <w:rPr>
                <w:rFonts w:asciiTheme="minorHAnsi" w:hAnsiTheme="minorHAnsi"/>
              </w:rPr>
            </w:pPr>
          </w:p>
        </w:tc>
      </w:tr>
      <w:tr w:rsidR="00311771" w:rsidRPr="006479C0" w14:paraId="56FBB1E9" w14:textId="77777777" w:rsidTr="006479C0">
        <w:trPr>
          <w:trHeight w:val="93"/>
        </w:trPr>
        <w:tc>
          <w:tcPr>
            <w:tcW w:w="7513" w:type="dxa"/>
          </w:tcPr>
          <w:p w14:paraId="2DB14B7E" w14:textId="2FB6601F" w:rsidR="00311771" w:rsidRPr="006479C0" w:rsidRDefault="00A47829"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Is self-motivated, takes initiative and is adaptable/flexible</w:t>
            </w:r>
          </w:p>
        </w:tc>
        <w:tc>
          <w:tcPr>
            <w:tcW w:w="850" w:type="dxa"/>
          </w:tcPr>
          <w:p w14:paraId="05A9E2CA" w14:textId="77777777" w:rsidR="00311771" w:rsidRPr="006479C0" w:rsidRDefault="00311771" w:rsidP="00117165">
            <w:pPr>
              <w:spacing w:line="240" w:lineRule="exact"/>
              <w:jc w:val="both"/>
              <w:rPr>
                <w:rFonts w:asciiTheme="minorHAnsi" w:hAnsiTheme="minorHAnsi"/>
              </w:rPr>
            </w:pPr>
          </w:p>
        </w:tc>
        <w:tc>
          <w:tcPr>
            <w:tcW w:w="851" w:type="dxa"/>
          </w:tcPr>
          <w:p w14:paraId="616E13D5" w14:textId="77777777" w:rsidR="00311771" w:rsidRPr="006479C0" w:rsidRDefault="00311771" w:rsidP="00117165">
            <w:pPr>
              <w:spacing w:line="240" w:lineRule="exact"/>
              <w:rPr>
                <w:rFonts w:asciiTheme="minorHAnsi" w:hAnsiTheme="minorHAnsi"/>
              </w:rPr>
            </w:pPr>
          </w:p>
        </w:tc>
      </w:tr>
      <w:tr w:rsidR="00311771" w:rsidRPr="006479C0" w14:paraId="40D66076" w14:textId="77777777" w:rsidTr="006479C0">
        <w:trPr>
          <w:trHeight w:val="416"/>
        </w:trPr>
        <w:tc>
          <w:tcPr>
            <w:tcW w:w="7513" w:type="dxa"/>
          </w:tcPr>
          <w:p w14:paraId="10E52831" w14:textId="48E269D5" w:rsidR="00311771" w:rsidRPr="006479C0" w:rsidRDefault="00A47829"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Models a professional appearance by wearing appropriate clothing for both the indoor and outdoor environment</w:t>
            </w:r>
          </w:p>
        </w:tc>
        <w:tc>
          <w:tcPr>
            <w:tcW w:w="850" w:type="dxa"/>
          </w:tcPr>
          <w:p w14:paraId="42438C88" w14:textId="77777777" w:rsidR="00311771" w:rsidRPr="006479C0" w:rsidRDefault="00311771" w:rsidP="00117165">
            <w:pPr>
              <w:spacing w:line="240" w:lineRule="exact"/>
              <w:rPr>
                <w:rFonts w:asciiTheme="minorHAnsi" w:hAnsiTheme="minorHAnsi"/>
              </w:rPr>
            </w:pPr>
          </w:p>
        </w:tc>
        <w:tc>
          <w:tcPr>
            <w:tcW w:w="851" w:type="dxa"/>
          </w:tcPr>
          <w:p w14:paraId="3473281B" w14:textId="77777777" w:rsidR="00311771" w:rsidRPr="006479C0" w:rsidRDefault="00311771" w:rsidP="00117165">
            <w:pPr>
              <w:spacing w:line="240" w:lineRule="exact"/>
              <w:rPr>
                <w:rFonts w:asciiTheme="minorHAnsi" w:hAnsiTheme="minorHAnsi"/>
              </w:rPr>
            </w:pPr>
          </w:p>
        </w:tc>
      </w:tr>
      <w:tr w:rsidR="00311771" w:rsidRPr="006479C0" w14:paraId="5EB06C26" w14:textId="77777777" w:rsidTr="006479C0">
        <w:trPr>
          <w:trHeight w:val="79"/>
        </w:trPr>
        <w:tc>
          <w:tcPr>
            <w:tcW w:w="7513" w:type="dxa"/>
          </w:tcPr>
          <w:p w14:paraId="7B3F61BC" w14:textId="68FFEBD6" w:rsidR="00311771" w:rsidRPr="006479C0" w:rsidRDefault="00A47829"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problem-solving during challenging situations</w:t>
            </w:r>
          </w:p>
        </w:tc>
        <w:tc>
          <w:tcPr>
            <w:tcW w:w="850" w:type="dxa"/>
          </w:tcPr>
          <w:p w14:paraId="49956574" w14:textId="77777777" w:rsidR="00311771" w:rsidRPr="006479C0" w:rsidRDefault="00311771" w:rsidP="00117165">
            <w:pPr>
              <w:spacing w:line="240" w:lineRule="exact"/>
              <w:jc w:val="both"/>
              <w:rPr>
                <w:rFonts w:asciiTheme="minorHAnsi" w:hAnsiTheme="minorHAnsi"/>
              </w:rPr>
            </w:pPr>
          </w:p>
        </w:tc>
        <w:tc>
          <w:tcPr>
            <w:tcW w:w="851" w:type="dxa"/>
          </w:tcPr>
          <w:p w14:paraId="0361EC3C" w14:textId="77777777" w:rsidR="00311771" w:rsidRPr="006479C0" w:rsidRDefault="00311771" w:rsidP="00117165">
            <w:pPr>
              <w:spacing w:line="240" w:lineRule="exact"/>
              <w:rPr>
                <w:rFonts w:asciiTheme="minorHAnsi" w:hAnsiTheme="minorHAnsi"/>
              </w:rPr>
            </w:pPr>
          </w:p>
        </w:tc>
      </w:tr>
      <w:tr w:rsidR="00311771" w:rsidRPr="006479C0" w14:paraId="62A8104F" w14:textId="77777777" w:rsidTr="006479C0">
        <w:trPr>
          <w:trHeight w:val="132"/>
        </w:trPr>
        <w:tc>
          <w:tcPr>
            <w:tcW w:w="7513" w:type="dxa"/>
          </w:tcPr>
          <w:p w14:paraId="3131CA0B" w14:textId="2A021A7E" w:rsidR="00311771" w:rsidRPr="006479C0" w:rsidRDefault="00A47829"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Maintains strict confidentiality for all information acquired during practicum</w:t>
            </w:r>
          </w:p>
        </w:tc>
        <w:tc>
          <w:tcPr>
            <w:tcW w:w="850" w:type="dxa"/>
          </w:tcPr>
          <w:p w14:paraId="5E20D279" w14:textId="77777777" w:rsidR="00311771" w:rsidRPr="006479C0" w:rsidRDefault="00311771" w:rsidP="00117165">
            <w:pPr>
              <w:spacing w:line="240" w:lineRule="exact"/>
              <w:rPr>
                <w:rFonts w:asciiTheme="minorHAnsi" w:hAnsiTheme="minorHAnsi"/>
              </w:rPr>
            </w:pPr>
          </w:p>
        </w:tc>
        <w:tc>
          <w:tcPr>
            <w:tcW w:w="851" w:type="dxa"/>
          </w:tcPr>
          <w:p w14:paraId="2C375AED" w14:textId="77777777" w:rsidR="00311771" w:rsidRPr="006479C0" w:rsidRDefault="00311771" w:rsidP="00117165">
            <w:pPr>
              <w:spacing w:line="240" w:lineRule="exact"/>
              <w:rPr>
                <w:rFonts w:asciiTheme="minorHAnsi" w:eastAsia="Calibri" w:hAnsiTheme="minorHAnsi" w:cs="Calibri"/>
                <w:color w:val="000000" w:themeColor="text1"/>
              </w:rPr>
            </w:pPr>
          </w:p>
        </w:tc>
      </w:tr>
      <w:tr w:rsidR="00A47829" w:rsidRPr="006479C0" w14:paraId="1CEB02F2" w14:textId="77777777" w:rsidTr="00A47829">
        <w:trPr>
          <w:trHeight w:val="439"/>
        </w:trPr>
        <w:tc>
          <w:tcPr>
            <w:tcW w:w="9214" w:type="dxa"/>
            <w:gridSpan w:val="3"/>
            <w:shd w:val="clear" w:color="auto" w:fill="E2EFD9" w:themeFill="accent6" w:themeFillTint="33"/>
            <w:vAlign w:val="center"/>
          </w:tcPr>
          <w:p w14:paraId="346189AA" w14:textId="1BC964A2" w:rsidR="00A47829" w:rsidRPr="00A47829" w:rsidRDefault="00A47829" w:rsidP="00A47829">
            <w:pPr>
              <w:spacing w:line="257"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Communication</w:t>
            </w:r>
            <w:r>
              <w:rPr>
                <w:rFonts w:asciiTheme="minorHAnsi" w:eastAsia="Calibri" w:hAnsiTheme="minorHAnsi" w:cs="Calibri"/>
                <w:b/>
                <w:bCs/>
                <w:color w:val="000000" w:themeColor="text1"/>
              </w:rPr>
              <w:t xml:space="preserve"> with Colleagues</w:t>
            </w:r>
          </w:p>
        </w:tc>
      </w:tr>
      <w:tr w:rsidR="00311771" w:rsidRPr="006479C0" w14:paraId="0F35D10C" w14:textId="77777777" w:rsidTr="006479C0">
        <w:trPr>
          <w:trHeight w:val="323"/>
        </w:trPr>
        <w:tc>
          <w:tcPr>
            <w:tcW w:w="7513" w:type="dxa"/>
          </w:tcPr>
          <w:p w14:paraId="7EDCBCA0" w14:textId="0BB0BE40" w:rsidR="00311771" w:rsidRPr="006479C0" w:rsidRDefault="00A47829" w:rsidP="002F244F">
            <w:pPr>
              <w:pStyle w:val="ListParagraph"/>
              <w:numPr>
                <w:ilvl w:val="0"/>
                <w:numId w:val="11"/>
              </w:numPr>
              <w:spacing w:line="240" w:lineRule="exact"/>
              <w:rPr>
                <w:rFonts w:asciiTheme="minorHAnsi" w:hAnsiTheme="minorHAnsi"/>
              </w:rPr>
            </w:pPr>
            <w:r>
              <w:rPr>
                <w:rFonts w:asciiTheme="minorHAnsi" w:eastAsia="Calibri" w:hAnsiTheme="minorHAnsi" w:cs="Calibri"/>
                <w:color w:val="000000" w:themeColor="text1"/>
              </w:rPr>
              <w:t>Actively listens when communicating with colleagues and responds appropriately or asks questions for further clarification, if applicable</w:t>
            </w:r>
          </w:p>
        </w:tc>
        <w:tc>
          <w:tcPr>
            <w:tcW w:w="850" w:type="dxa"/>
          </w:tcPr>
          <w:p w14:paraId="753D4799" w14:textId="77777777" w:rsidR="00311771" w:rsidRPr="006479C0" w:rsidRDefault="00311771" w:rsidP="00117165">
            <w:pPr>
              <w:spacing w:line="240" w:lineRule="exact"/>
              <w:rPr>
                <w:rFonts w:asciiTheme="minorHAnsi" w:hAnsiTheme="minorHAnsi"/>
              </w:rPr>
            </w:pPr>
          </w:p>
        </w:tc>
        <w:tc>
          <w:tcPr>
            <w:tcW w:w="851" w:type="dxa"/>
          </w:tcPr>
          <w:p w14:paraId="4AF0B3FD" w14:textId="77777777" w:rsidR="00311771" w:rsidRPr="006479C0" w:rsidRDefault="00311771" w:rsidP="00117165">
            <w:pPr>
              <w:spacing w:line="240" w:lineRule="exact"/>
              <w:rPr>
                <w:rFonts w:asciiTheme="minorHAnsi" w:hAnsiTheme="minorHAnsi"/>
              </w:rPr>
            </w:pPr>
          </w:p>
        </w:tc>
      </w:tr>
      <w:tr w:rsidR="00311771" w:rsidRPr="006479C0" w14:paraId="1498C072" w14:textId="77777777" w:rsidTr="006479C0">
        <w:trPr>
          <w:trHeight w:val="286"/>
        </w:trPr>
        <w:tc>
          <w:tcPr>
            <w:tcW w:w="7513" w:type="dxa"/>
          </w:tcPr>
          <w:p w14:paraId="1EA16E90" w14:textId="54F99ADA" w:rsidR="00311771" w:rsidRPr="006479C0" w:rsidRDefault="00A47829" w:rsidP="002F244F">
            <w:pPr>
              <w:pStyle w:val="ListParagraph"/>
              <w:numPr>
                <w:ilvl w:val="0"/>
                <w:numId w:val="11"/>
              </w:numPr>
              <w:spacing w:line="240" w:lineRule="exact"/>
              <w:rPr>
                <w:rFonts w:asciiTheme="minorHAnsi" w:hAnsiTheme="minorHAnsi"/>
              </w:rPr>
            </w:pPr>
            <w:r>
              <w:rPr>
                <w:rFonts w:asciiTheme="minorHAnsi" w:eastAsia="Calibri" w:hAnsiTheme="minorHAnsi" w:cs="Calibri"/>
                <w:color w:val="000000" w:themeColor="text1"/>
              </w:rPr>
              <w:t>Displays respectful and professional communication (verbal and written) with colleagues, and maintains professional boundaries</w:t>
            </w:r>
          </w:p>
        </w:tc>
        <w:tc>
          <w:tcPr>
            <w:tcW w:w="850" w:type="dxa"/>
          </w:tcPr>
          <w:p w14:paraId="321B3C71" w14:textId="77777777" w:rsidR="00311771" w:rsidRPr="006479C0" w:rsidRDefault="00311771" w:rsidP="00117165">
            <w:pPr>
              <w:spacing w:line="240" w:lineRule="exact"/>
              <w:rPr>
                <w:rFonts w:asciiTheme="minorHAnsi" w:hAnsiTheme="minorHAnsi"/>
              </w:rPr>
            </w:pPr>
          </w:p>
        </w:tc>
        <w:tc>
          <w:tcPr>
            <w:tcW w:w="851" w:type="dxa"/>
          </w:tcPr>
          <w:p w14:paraId="59EA8262" w14:textId="77777777" w:rsidR="00311771" w:rsidRPr="006479C0" w:rsidRDefault="00311771" w:rsidP="00117165">
            <w:pPr>
              <w:spacing w:line="240" w:lineRule="exact"/>
              <w:rPr>
                <w:rFonts w:asciiTheme="minorHAnsi" w:hAnsiTheme="minorHAnsi"/>
              </w:rPr>
            </w:pPr>
          </w:p>
        </w:tc>
      </w:tr>
      <w:tr w:rsidR="00311771" w:rsidRPr="006479C0" w14:paraId="1D2CAE32" w14:textId="77777777" w:rsidTr="006479C0">
        <w:trPr>
          <w:trHeight w:val="275"/>
        </w:trPr>
        <w:tc>
          <w:tcPr>
            <w:tcW w:w="7513" w:type="dxa"/>
          </w:tcPr>
          <w:p w14:paraId="431B9CE5" w14:textId="77821D4A" w:rsidR="00311771" w:rsidRPr="006479C0" w:rsidRDefault="00A47829" w:rsidP="002F244F">
            <w:pPr>
              <w:pStyle w:val="ListParagraph"/>
              <w:numPr>
                <w:ilvl w:val="0"/>
                <w:numId w:val="11"/>
              </w:numPr>
              <w:spacing w:line="240" w:lineRule="exact"/>
              <w:rPr>
                <w:rFonts w:asciiTheme="minorHAnsi" w:hAnsiTheme="minorHAnsi"/>
              </w:rPr>
            </w:pPr>
            <w:r>
              <w:rPr>
                <w:rFonts w:asciiTheme="minorHAnsi" w:eastAsia="Calibri" w:hAnsiTheme="minorHAnsi" w:cs="Calibri"/>
                <w:color w:val="000000" w:themeColor="text1"/>
              </w:rPr>
              <w:t>Maintains a professional demeanour when receiving constructive feedback from the onsite supervisor and educators in the program</w:t>
            </w:r>
          </w:p>
        </w:tc>
        <w:tc>
          <w:tcPr>
            <w:tcW w:w="850" w:type="dxa"/>
          </w:tcPr>
          <w:p w14:paraId="155EE1F9" w14:textId="77777777" w:rsidR="00311771" w:rsidRPr="006479C0" w:rsidRDefault="00311771" w:rsidP="00117165">
            <w:pPr>
              <w:spacing w:line="240" w:lineRule="exact"/>
              <w:rPr>
                <w:rFonts w:asciiTheme="minorHAnsi" w:hAnsiTheme="minorHAnsi"/>
              </w:rPr>
            </w:pPr>
          </w:p>
        </w:tc>
        <w:tc>
          <w:tcPr>
            <w:tcW w:w="851" w:type="dxa"/>
          </w:tcPr>
          <w:p w14:paraId="740FCCB2" w14:textId="77777777" w:rsidR="00311771" w:rsidRPr="006479C0" w:rsidRDefault="00311771" w:rsidP="00117165">
            <w:pPr>
              <w:spacing w:line="240" w:lineRule="exact"/>
              <w:rPr>
                <w:rFonts w:asciiTheme="minorHAnsi" w:hAnsiTheme="minorHAnsi"/>
              </w:rPr>
            </w:pPr>
          </w:p>
        </w:tc>
      </w:tr>
      <w:tr w:rsidR="00311771" w:rsidRPr="006479C0" w14:paraId="1D166EC8" w14:textId="77777777" w:rsidTr="006479C0">
        <w:trPr>
          <w:trHeight w:val="535"/>
        </w:trPr>
        <w:tc>
          <w:tcPr>
            <w:tcW w:w="7513" w:type="dxa"/>
          </w:tcPr>
          <w:p w14:paraId="56236C6F" w14:textId="273A0DF3" w:rsidR="00311771" w:rsidRPr="006479C0" w:rsidRDefault="00A47829" w:rsidP="002F244F">
            <w:pPr>
              <w:pStyle w:val="ListParagraph"/>
              <w:numPr>
                <w:ilvl w:val="0"/>
                <w:numId w:val="11"/>
              </w:numPr>
              <w:spacing w:line="240" w:lineRule="exact"/>
              <w:rPr>
                <w:rFonts w:asciiTheme="minorHAnsi" w:hAnsiTheme="minorHAnsi"/>
              </w:rPr>
            </w:pPr>
            <w:r>
              <w:rPr>
                <w:rFonts w:asciiTheme="minorHAnsi" w:eastAsia="Calibri" w:hAnsiTheme="minorHAnsi" w:cs="Calibri"/>
                <w:color w:val="000000" w:themeColor="text1"/>
              </w:rPr>
              <w:t>Asks for direction and clarification from onsite supervisor and follows through on the feedback</w:t>
            </w:r>
          </w:p>
        </w:tc>
        <w:tc>
          <w:tcPr>
            <w:tcW w:w="850" w:type="dxa"/>
          </w:tcPr>
          <w:p w14:paraId="2803C7FA" w14:textId="77777777" w:rsidR="00311771" w:rsidRPr="006479C0" w:rsidRDefault="00311771" w:rsidP="00117165">
            <w:pPr>
              <w:spacing w:line="240" w:lineRule="exact"/>
              <w:jc w:val="both"/>
              <w:rPr>
                <w:rFonts w:asciiTheme="minorHAnsi" w:hAnsiTheme="minorHAnsi"/>
              </w:rPr>
            </w:pPr>
          </w:p>
        </w:tc>
        <w:tc>
          <w:tcPr>
            <w:tcW w:w="851" w:type="dxa"/>
          </w:tcPr>
          <w:p w14:paraId="341B79A5" w14:textId="77777777" w:rsidR="00311771" w:rsidRPr="006479C0" w:rsidRDefault="00311771" w:rsidP="00117165">
            <w:pPr>
              <w:spacing w:line="240" w:lineRule="exact"/>
              <w:rPr>
                <w:rFonts w:asciiTheme="minorHAnsi" w:hAnsiTheme="minorHAnsi"/>
              </w:rPr>
            </w:pPr>
          </w:p>
        </w:tc>
      </w:tr>
      <w:tr w:rsidR="00311771" w:rsidRPr="006479C0" w14:paraId="31BE9067" w14:textId="77777777" w:rsidTr="006479C0">
        <w:trPr>
          <w:trHeight w:val="297"/>
        </w:trPr>
        <w:tc>
          <w:tcPr>
            <w:tcW w:w="7513" w:type="dxa"/>
          </w:tcPr>
          <w:p w14:paraId="00A4BF35" w14:textId="78D38188" w:rsidR="00311771" w:rsidRPr="006479C0" w:rsidRDefault="00A47829" w:rsidP="002F244F">
            <w:pPr>
              <w:pStyle w:val="ListParagraph"/>
              <w:numPr>
                <w:ilvl w:val="0"/>
                <w:numId w:val="1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Shares observations of children with educators</w:t>
            </w:r>
          </w:p>
        </w:tc>
        <w:tc>
          <w:tcPr>
            <w:tcW w:w="850" w:type="dxa"/>
          </w:tcPr>
          <w:p w14:paraId="4B4811D8" w14:textId="77777777" w:rsidR="00311771" w:rsidRPr="006479C0" w:rsidRDefault="00311771" w:rsidP="00117165">
            <w:pPr>
              <w:spacing w:line="240" w:lineRule="exact"/>
              <w:rPr>
                <w:rFonts w:asciiTheme="minorHAnsi" w:hAnsiTheme="minorHAnsi"/>
              </w:rPr>
            </w:pPr>
          </w:p>
        </w:tc>
        <w:tc>
          <w:tcPr>
            <w:tcW w:w="851" w:type="dxa"/>
          </w:tcPr>
          <w:p w14:paraId="26E17126" w14:textId="77777777" w:rsidR="00311771" w:rsidRPr="006479C0" w:rsidRDefault="00311771" w:rsidP="00117165">
            <w:pPr>
              <w:spacing w:line="240" w:lineRule="exact"/>
              <w:rPr>
                <w:rFonts w:asciiTheme="minorHAnsi" w:hAnsiTheme="minorHAnsi"/>
              </w:rPr>
            </w:pPr>
          </w:p>
        </w:tc>
      </w:tr>
      <w:tr w:rsidR="00A47829" w:rsidRPr="006479C0" w14:paraId="14ECD976" w14:textId="77777777" w:rsidTr="00A47829">
        <w:trPr>
          <w:trHeight w:val="539"/>
        </w:trPr>
        <w:tc>
          <w:tcPr>
            <w:tcW w:w="9214" w:type="dxa"/>
            <w:gridSpan w:val="3"/>
            <w:shd w:val="clear" w:color="auto" w:fill="E2EFD9" w:themeFill="accent6" w:themeFillTint="33"/>
            <w:vAlign w:val="center"/>
          </w:tcPr>
          <w:p w14:paraId="62348C07" w14:textId="2F74729A" w:rsidR="00A47829" w:rsidRPr="00A47829" w:rsidRDefault="00A47829" w:rsidP="00A47829">
            <w:pPr>
              <w:spacing w:line="257" w:lineRule="exact"/>
              <w:jc w:val="center"/>
              <w:rPr>
                <w:rFonts w:asciiTheme="minorHAnsi" w:eastAsia="Calibri" w:hAnsiTheme="minorHAnsi" w:cs="Calibri"/>
                <w:b/>
                <w:bCs/>
                <w:color w:val="000000" w:themeColor="text1"/>
              </w:rPr>
            </w:pPr>
            <w:r>
              <w:rPr>
                <w:rFonts w:asciiTheme="minorHAnsi" w:eastAsia="Calibri" w:hAnsiTheme="minorHAnsi" w:cs="Calibri"/>
                <w:b/>
                <w:bCs/>
                <w:color w:val="000000" w:themeColor="text1"/>
              </w:rPr>
              <w:t>Communicat</w:t>
            </w:r>
            <w:r w:rsidR="002776DD">
              <w:rPr>
                <w:rFonts w:asciiTheme="minorHAnsi" w:eastAsia="Calibri" w:hAnsiTheme="minorHAnsi" w:cs="Calibri"/>
                <w:b/>
                <w:bCs/>
                <w:color w:val="000000" w:themeColor="text1"/>
              </w:rPr>
              <w:t>ion</w:t>
            </w:r>
            <w:r>
              <w:rPr>
                <w:rFonts w:asciiTheme="minorHAnsi" w:eastAsia="Calibri" w:hAnsiTheme="minorHAnsi" w:cs="Calibri"/>
                <w:b/>
                <w:bCs/>
                <w:color w:val="000000" w:themeColor="text1"/>
              </w:rPr>
              <w:t xml:space="preserve"> with Children and Families</w:t>
            </w:r>
          </w:p>
        </w:tc>
      </w:tr>
      <w:tr w:rsidR="00311771" w:rsidRPr="006479C0" w14:paraId="1E978C5C" w14:textId="77777777" w:rsidTr="006479C0">
        <w:trPr>
          <w:trHeight w:val="351"/>
        </w:trPr>
        <w:tc>
          <w:tcPr>
            <w:tcW w:w="7513" w:type="dxa"/>
          </w:tcPr>
          <w:p w14:paraId="5D5F5371" w14:textId="39AB6B90" w:rsidR="00311771" w:rsidRPr="006479C0" w:rsidRDefault="00A47829"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speaking slowly, concisely, maintains eye contact, and actively listens to the children</w:t>
            </w:r>
          </w:p>
        </w:tc>
        <w:tc>
          <w:tcPr>
            <w:tcW w:w="850" w:type="dxa"/>
          </w:tcPr>
          <w:p w14:paraId="2D10EC25" w14:textId="77777777" w:rsidR="00311771" w:rsidRPr="006479C0" w:rsidRDefault="00311771" w:rsidP="00117165">
            <w:pPr>
              <w:spacing w:line="240" w:lineRule="exact"/>
              <w:jc w:val="both"/>
              <w:rPr>
                <w:rFonts w:asciiTheme="minorHAnsi" w:hAnsiTheme="minorHAnsi"/>
              </w:rPr>
            </w:pPr>
          </w:p>
        </w:tc>
        <w:tc>
          <w:tcPr>
            <w:tcW w:w="851" w:type="dxa"/>
          </w:tcPr>
          <w:p w14:paraId="7D4015F6" w14:textId="77777777" w:rsidR="00311771" w:rsidRPr="006479C0" w:rsidRDefault="00311771" w:rsidP="00117165">
            <w:pPr>
              <w:spacing w:line="240" w:lineRule="exact"/>
              <w:rPr>
                <w:rFonts w:asciiTheme="minorHAnsi" w:hAnsiTheme="minorHAnsi"/>
              </w:rPr>
            </w:pPr>
          </w:p>
        </w:tc>
      </w:tr>
      <w:tr w:rsidR="00311771" w:rsidRPr="006479C0" w14:paraId="20167DFE" w14:textId="77777777" w:rsidTr="006479C0">
        <w:trPr>
          <w:trHeight w:val="351"/>
        </w:trPr>
        <w:tc>
          <w:tcPr>
            <w:tcW w:w="7513" w:type="dxa"/>
          </w:tcPr>
          <w:p w14:paraId="36F060FE" w14:textId="558D324A" w:rsidR="00311771" w:rsidRPr="006479C0" w:rsidRDefault="00A47829"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communicating with the children and families, and uses these strategies to practice professional interactions</w:t>
            </w:r>
          </w:p>
        </w:tc>
        <w:tc>
          <w:tcPr>
            <w:tcW w:w="850" w:type="dxa"/>
          </w:tcPr>
          <w:p w14:paraId="3EC5B342" w14:textId="77777777" w:rsidR="00311771" w:rsidRPr="006479C0" w:rsidRDefault="00311771" w:rsidP="00117165">
            <w:pPr>
              <w:spacing w:line="240" w:lineRule="exact"/>
              <w:jc w:val="both"/>
              <w:rPr>
                <w:rFonts w:asciiTheme="minorHAnsi" w:hAnsiTheme="minorHAnsi"/>
              </w:rPr>
            </w:pPr>
          </w:p>
        </w:tc>
        <w:tc>
          <w:tcPr>
            <w:tcW w:w="851" w:type="dxa"/>
          </w:tcPr>
          <w:p w14:paraId="417AD3A7" w14:textId="77777777" w:rsidR="00311771" w:rsidRPr="006479C0" w:rsidRDefault="00311771" w:rsidP="00117165">
            <w:pPr>
              <w:spacing w:line="240" w:lineRule="exact"/>
              <w:rPr>
                <w:rFonts w:asciiTheme="minorHAnsi" w:hAnsiTheme="minorHAnsi"/>
              </w:rPr>
            </w:pPr>
          </w:p>
        </w:tc>
      </w:tr>
      <w:tr w:rsidR="00311771" w:rsidRPr="006479C0" w14:paraId="7AB365F7" w14:textId="77777777" w:rsidTr="006479C0">
        <w:trPr>
          <w:trHeight w:val="351"/>
        </w:trPr>
        <w:tc>
          <w:tcPr>
            <w:tcW w:w="7513" w:type="dxa"/>
          </w:tcPr>
          <w:p w14:paraId="19EC4853" w14:textId="013F6821" w:rsidR="00311771" w:rsidRPr="006479C0" w:rsidRDefault="00A47829"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using age-appropriate language strategies to support children’s learning and uses the techniques consistently to guide children throughout the day</w:t>
            </w:r>
          </w:p>
        </w:tc>
        <w:tc>
          <w:tcPr>
            <w:tcW w:w="850" w:type="dxa"/>
          </w:tcPr>
          <w:p w14:paraId="189F63D5" w14:textId="77777777" w:rsidR="00311771" w:rsidRPr="006479C0" w:rsidRDefault="00311771" w:rsidP="00117165">
            <w:pPr>
              <w:spacing w:line="240" w:lineRule="exact"/>
              <w:jc w:val="both"/>
              <w:rPr>
                <w:rFonts w:asciiTheme="minorHAnsi" w:hAnsiTheme="minorHAnsi"/>
              </w:rPr>
            </w:pPr>
          </w:p>
        </w:tc>
        <w:tc>
          <w:tcPr>
            <w:tcW w:w="851" w:type="dxa"/>
          </w:tcPr>
          <w:p w14:paraId="35C5A764" w14:textId="77777777" w:rsidR="00311771" w:rsidRPr="006479C0" w:rsidRDefault="00311771" w:rsidP="00117165">
            <w:pPr>
              <w:spacing w:line="240" w:lineRule="exact"/>
              <w:rPr>
                <w:rFonts w:asciiTheme="minorHAnsi" w:hAnsiTheme="minorHAnsi"/>
              </w:rPr>
            </w:pPr>
          </w:p>
        </w:tc>
      </w:tr>
      <w:tr w:rsidR="00311771" w:rsidRPr="006479C0" w14:paraId="50EE16BF" w14:textId="77777777" w:rsidTr="006479C0">
        <w:trPr>
          <w:trHeight w:val="351"/>
        </w:trPr>
        <w:tc>
          <w:tcPr>
            <w:tcW w:w="7513" w:type="dxa"/>
          </w:tcPr>
          <w:p w14:paraId="4F5BAF3D" w14:textId="67084B41" w:rsidR="00311771" w:rsidRPr="006479C0"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Asks open-ended questions when appropriate</w:t>
            </w:r>
          </w:p>
        </w:tc>
        <w:tc>
          <w:tcPr>
            <w:tcW w:w="850" w:type="dxa"/>
          </w:tcPr>
          <w:p w14:paraId="0B5E9067" w14:textId="77777777" w:rsidR="00311771" w:rsidRPr="006479C0" w:rsidRDefault="00311771" w:rsidP="00117165">
            <w:pPr>
              <w:spacing w:line="240" w:lineRule="exact"/>
              <w:jc w:val="both"/>
              <w:rPr>
                <w:rFonts w:asciiTheme="minorHAnsi" w:hAnsiTheme="minorHAnsi"/>
              </w:rPr>
            </w:pPr>
          </w:p>
        </w:tc>
        <w:tc>
          <w:tcPr>
            <w:tcW w:w="851" w:type="dxa"/>
          </w:tcPr>
          <w:p w14:paraId="45D67FB5" w14:textId="77777777" w:rsidR="00311771" w:rsidRPr="006479C0" w:rsidRDefault="00311771" w:rsidP="00117165">
            <w:pPr>
              <w:spacing w:line="240" w:lineRule="exact"/>
              <w:rPr>
                <w:rFonts w:asciiTheme="minorHAnsi" w:hAnsiTheme="minorHAnsi"/>
              </w:rPr>
            </w:pPr>
          </w:p>
        </w:tc>
      </w:tr>
      <w:tr w:rsidR="00311771" w:rsidRPr="006479C0" w14:paraId="1A393003" w14:textId="77777777" w:rsidTr="006479C0">
        <w:trPr>
          <w:trHeight w:val="351"/>
        </w:trPr>
        <w:tc>
          <w:tcPr>
            <w:tcW w:w="7513" w:type="dxa"/>
          </w:tcPr>
          <w:p w14:paraId="58EB8EFA" w14:textId="47FE167F" w:rsidR="00311771" w:rsidRPr="006479C0"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lastRenderedPageBreak/>
              <w:t>Responds appropriately to children’s verbal and non-verbal communication/cues (eg. Support self-regulation, models language)</w:t>
            </w:r>
          </w:p>
        </w:tc>
        <w:tc>
          <w:tcPr>
            <w:tcW w:w="850" w:type="dxa"/>
          </w:tcPr>
          <w:p w14:paraId="5FD8F4BF" w14:textId="77777777" w:rsidR="00311771" w:rsidRPr="006479C0" w:rsidRDefault="00311771" w:rsidP="00117165">
            <w:pPr>
              <w:spacing w:line="240" w:lineRule="exact"/>
              <w:jc w:val="both"/>
              <w:rPr>
                <w:rFonts w:asciiTheme="minorHAnsi" w:hAnsiTheme="minorHAnsi"/>
              </w:rPr>
            </w:pPr>
          </w:p>
        </w:tc>
        <w:tc>
          <w:tcPr>
            <w:tcW w:w="851" w:type="dxa"/>
          </w:tcPr>
          <w:p w14:paraId="21321AC1" w14:textId="77777777" w:rsidR="00311771" w:rsidRPr="006479C0" w:rsidRDefault="00311771" w:rsidP="00117165">
            <w:pPr>
              <w:spacing w:line="240" w:lineRule="exact"/>
              <w:rPr>
                <w:rFonts w:asciiTheme="minorHAnsi" w:hAnsiTheme="minorHAnsi"/>
              </w:rPr>
            </w:pPr>
          </w:p>
        </w:tc>
      </w:tr>
      <w:tr w:rsidR="00FB456D" w:rsidRPr="006479C0" w14:paraId="527409DD" w14:textId="77777777" w:rsidTr="006479C0">
        <w:trPr>
          <w:trHeight w:val="351"/>
        </w:trPr>
        <w:tc>
          <w:tcPr>
            <w:tcW w:w="7513" w:type="dxa"/>
          </w:tcPr>
          <w:p w14:paraId="6ADD09BF" w14:textId="1DADAEE2" w:rsidR="00FB456D"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Acknowledges families upon arrival in the program (at the beginning of the day)</w:t>
            </w:r>
          </w:p>
        </w:tc>
        <w:tc>
          <w:tcPr>
            <w:tcW w:w="850" w:type="dxa"/>
          </w:tcPr>
          <w:p w14:paraId="3CCBE4E4" w14:textId="77777777" w:rsidR="00FB456D" w:rsidRPr="006479C0" w:rsidRDefault="00FB456D" w:rsidP="00117165">
            <w:pPr>
              <w:spacing w:line="240" w:lineRule="exact"/>
              <w:jc w:val="both"/>
              <w:rPr>
                <w:rFonts w:asciiTheme="minorHAnsi" w:hAnsiTheme="minorHAnsi"/>
              </w:rPr>
            </w:pPr>
          </w:p>
        </w:tc>
        <w:tc>
          <w:tcPr>
            <w:tcW w:w="851" w:type="dxa"/>
          </w:tcPr>
          <w:p w14:paraId="7518C615" w14:textId="77777777" w:rsidR="00FB456D" w:rsidRPr="006479C0" w:rsidRDefault="00FB456D" w:rsidP="00117165">
            <w:pPr>
              <w:spacing w:line="240" w:lineRule="exact"/>
              <w:rPr>
                <w:rFonts w:asciiTheme="minorHAnsi" w:hAnsiTheme="minorHAnsi"/>
              </w:rPr>
            </w:pPr>
          </w:p>
        </w:tc>
      </w:tr>
      <w:tr w:rsidR="00FB456D" w:rsidRPr="006479C0" w14:paraId="10A34E98" w14:textId="77777777" w:rsidTr="006479C0">
        <w:trPr>
          <w:trHeight w:val="351"/>
        </w:trPr>
        <w:tc>
          <w:tcPr>
            <w:tcW w:w="7513" w:type="dxa"/>
          </w:tcPr>
          <w:p w14:paraId="48AB5540" w14:textId="54728A58" w:rsidR="00FB456D"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Shares information about the child’s day with the families, with permission from the onsite supervisor (if applicable)</w:t>
            </w:r>
          </w:p>
        </w:tc>
        <w:tc>
          <w:tcPr>
            <w:tcW w:w="850" w:type="dxa"/>
          </w:tcPr>
          <w:p w14:paraId="6FF25CA7" w14:textId="77777777" w:rsidR="00FB456D" w:rsidRPr="006479C0" w:rsidRDefault="00FB456D" w:rsidP="00117165">
            <w:pPr>
              <w:spacing w:line="240" w:lineRule="exact"/>
              <w:jc w:val="both"/>
              <w:rPr>
                <w:rFonts w:asciiTheme="minorHAnsi" w:hAnsiTheme="minorHAnsi"/>
              </w:rPr>
            </w:pPr>
          </w:p>
        </w:tc>
        <w:tc>
          <w:tcPr>
            <w:tcW w:w="851" w:type="dxa"/>
          </w:tcPr>
          <w:p w14:paraId="3FD95BCB" w14:textId="77777777" w:rsidR="00FB456D" w:rsidRPr="006479C0" w:rsidRDefault="00FB456D" w:rsidP="00117165">
            <w:pPr>
              <w:spacing w:line="240" w:lineRule="exact"/>
              <w:rPr>
                <w:rFonts w:asciiTheme="minorHAnsi" w:hAnsiTheme="minorHAnsi"/>
              </w:rPr>
            </w:pPr>
          </w:p>
        </w:tc>
      </w:tr>
      <w:tr w:rsidR="00FB456D" w:rsidRPr="006479C0" w14:paraId="483169A4" w14:textId="77777777" w:rsidTr="006479C0">
        <w:trPr>
          <w:trHeight w:val="351"/>
        </w:trPr>
        <w:tc>
          <w:tcPr>
            <w:tcW w:w="7513" w:type="dxa"/>
          </w:tcPr>
          <w:p w14:paraId="640ADA82" w14:textId="1E0A5013" w:rsidR="00FB456D"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and actively engages with children to learn about their emerging abilities, interests, and ideas</w:t>
            </w:r>
          </w:p>
        </w:tc>
        <w:tc>
          <w:tcPr>
            <w:tcW w:w="850" w:type="dxa"/>
          </w:tcPr>
          <w:p w14:paraId="0F6D9D66" w14:textId="77777777" w:rsidR="00FB456D" w:rsidRPr="006479C0" w:rsidRDefault="00FB456D" w:rsidP="00117165">
            <w:pPr>
              <w:spacing w:line="240" w:lineRule="exact"/>
              <w:jc w:val="both"/>
              <w:rPr>
                <w:rFonts w:asciiTheme="minorHAnsi" w:hAnsiTheme="minorHAnsi"/>
              </w:rPr>
            </w:pPr>
          </w:p>
        </w:tc>
        <w:tc>
          <w:tcPr>
            <w:tcW w:w="851" w:type="dxa"/>
          </w:tcPr>
          <w:p w14:paraId="7B3C024E" w14:textId="77777777" w:rsidR="00FB456D" w:rsidRPr="006479C0" w:rsidRDefault="00FB456D" w:rsidP="00117165">
            <w:pPr>
              <w:spacing w:line="240" w:lineRule="exact"/>
              <w:rPr>
                <w:rFonts w:asciiTheme="minorHAnsi" w:hAnsiTheme="minorHAnsi"/>
              </w:rPr>
            </w:pPr>
          </w:p>
        </w:tc>
      </w:tr>
      <w:tr w:rsidR="00FB456D" w:rsidRPr="006479C0" w14:paraId="2C8C0723" w14:textId="77777777" w:rsidTr="006479C0">
        <w:trPr>
          <w:trHeight w:val="351"/>
        </w:trPr>
        <w:tc>
          <w:tcPr>
            <w:tcW w:w="7513" w:type="dxa"/>
          </w:tcPr>
          <w:p w14:paraId="2AAE836F" w14:textId="74DC6C68" w:rsidR="00FB456D"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Displays non-judgmental understanding of diverse family systems</w:t>
            </w:r>
          </w:p>
        </w:tc>
        <w:tc>
          <w:tcPr>
            <w:tcW w:w="850" w:type="dxa"/>
          </w:tcPr>
          <w:p w14:paraId="03F4FE69" w14:textId="77777777" w:rsidR="00FB456D" w:rsidRPr="006479C0" w:rsidRDefault="00FB456D" w:rsidP="00117165">
            <w:pPr>
              <w:spacing w:line="240" w:lineRule="exact"/>
              <w:jc w:val="both"/>
              <w:rPr>
                <w:rFonts w:asciiTheme="minorHAnsi" w:hAnsiTheme="minorHAnsi"/>
              </w:rPr>
            </w:pPr>
          </w:p>
        </w:tc>
        <w:tc>
          <w:tcPr>
            <w:tcW w:w="851" w:type="dxa"/>
          </w:tcPr>
          <w:p w14:paraId="68D0C7C0" w14:textId="77777777" w:rsidR="00FB456D" w:rsidRPr="006479C0" w:rsidRDefault="00FB456D" w:rsidP="00117165">
            <w:pPr>
              <w:spacing w:line="240" w:lineRule="exact"/>
              <w:rPr>
                <w:rFonts w:asciiTheme="minorHAnsi" w:hAnsiTheme="minorHAnsi"/>
              </w:rPr>
            </w:pPr>
          </w:p>
        </w:tc>
      </w:tr>
      <w:tr w:rsidR="00F94831" w:rsidRPr="006479C0" w14:paraId="2AEC3DD0" w14:textId="77777777" w:rsidTr="00F94831">
        <w:trPr>
          <w:trHeight w:val="539"/>
        </w:trPr>
        <w:tc>
          <w:tcPr>
            <w:tcW w:w="9214" w:type="dxa"/>
            <w:gridSpan w:val="3"/>
            <w:shd w:val="clear" w:color="auto" w:fill="E2EFD9" w:themeFill="accent6" w:themeFillTint="33"/>
            <w:vAlign w:val="center"/>
          </w:tcPr>
          <w:p w14:paraId="2874FBCA" w14:textId="5E5EE478" w:rsidR="00F94831" w:rsidRPr="006479C0" w:rsidRDefault="00F94831" w:rsidP="00F94831">
            <w:pPr>
              <w:spacing w:line="240" w:lineRule="exact"/>
              <w:jc w:val="center"/>
              <w:rPr>
                <w:rFonts w:asciiTheme="minorHAnsi" w:hAnsiTheme="minorHAnsi"/>
              </w:rPr>
            </w:pPr>
            <w:r>
              <w:rPr>
                <w:rFonts w:asciiTheme="minorHAnsi" w:eastAsia="Calibri" w:hAnsiTheme="minorHAnsi" w:cs="Calibri"/>
                <w:b/>
                <w:bCs/>
                <w:color w:val="000000" w:themeColor="text1"/>
              </w:rPr>
              <w:t>Child</w:t>
            </w:r>
            <w:r w:rsidRPr="006479C0">
              <w:rPr>
                <w:rFonts w:asciiTheme="minorHAnsi" w:eastAsia="Calibri" w:hAnsiTheme="minorHAnsi" w:cs="Calibri"/>
                <w:b/>
                <w:bCs/>
                <w:color w:val="000000" w:themeColor="text1"/>
              </w:rPr>
              <w:t xml:space="preserve"> Guidance</w:t>
            </w:r>
          </w:p>
        </w:tc>
      </w:tr>
      <w:tr w:rsidR="00311771" w:rsidRPr="006479C0" w14:paraId="4EC0DC6C" w14:textId="77777777" w:rsidTr="006479C0">
        <w:trPr>
          <w:trHeight w:val="351"/>
        </w:trPr>
        <w:tc>
          <w:tcPr>
            <w:tcW w:w="7513" w:type="dxa"/>
          </w:tcPr>
          <w:p w14:paraId="440C2EB4" w14:textId="3AA62D0E" w:rsidR="00311771" w:rsidRPr="006479C0" w:rsidRDefault="00311771" w:rsidP="002F244F">
            <w:pPr>
              <w:pStyle w:val="ListParagraph"/>
              <w:numPr>
                <w:ilvl w:val="0"/>
                <w:numId w:val="13"/>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Establishes and maintains eye contact</w:t>
            </w:r>
          </w:p>
        </w:tc>
        <w:tc>
          <w:tcPr>
            <w:tcW w:w="850" w:type="dxa"/>
          </w:tcPr>
          <w:p w14:paraId="22687693" w14:textId="77777777" w:rsidR="00311771" w:rsidRPr="006479C0" w:rsidRDefault="00311771" w:rsidP="00117165">
            <w:pPr>
              <w:spacing w:line="240" w:lineRule="exact"/>
              <w:jc w:val="both"/>
              <w:rPr>
                <w:rFonts w:asciiTheme="minorHAnsi" w:hAnsiTheme="minorHAnsi"/>
              </w:rPr>
            </w:pPr>
          </w:p>
        </w:tc>
        <w:tc>
          <w:tcPr>
            <w:tcW w:w="851" w:type="dxa"/>
          </w:tcPr>
          <w:p w14:paraId="1C99AE4F" w14:textId="77777777" w:rsidR="00311771" w:rsidRPr="006479C0" w:rsidRDefault="00311771" w:rsidP="00117165">
            <w:pPr>
              <w:spacing w:line="240" w:lineRule="exact"/>
              <w:rPr>
                <w:rFonts w:asciiTheme="minorHAnsi" w:hAnsiTheme="minorHAnsi"/>
              </w:rPr>
            </w:pPr>
          </w:p>
        </w:tc>
      </w:tr>
      <w:tr w:rsidR="00311771" w:rsidRPr="006479C0" w14:paraId="1000788D" w14:textId="77777777" w:rsidTr="006479C0">
        <w:trPr>
          <w:trHeight w:val="351"/>
        </w:trPr>
        <w:tc>
          <w:tcPr>
            <w:tcW w:w="7513" w:type="dxa"/>
          </w:tcPr>
          <w:p w14:paraId="57D4FF43" w14:textId="141B46FC" w:rsidR="00311771" w:rsidRPr="006479C0" w:rsidRDefault="00311771" w:rsidP="002F244F">
            <w:pPr>
              <w:pStyle w:val="ListParagraph"/>
              <w:numPr>
                <w:ilvl w:val="0"/>
                <w:numId w:val="13"/>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Acknowledges positive behavior</w:t>
            </w:r>
          </w:p>
        </w:tc>
        <w:tc>
          <w:tcPr>
            <w:tcW w:w="850" w:type="dxa"/>
          </w:tcPr>
          <w:p w14:paraId="215199FD" w14:textId="77777777" w:rsidR="00311771" w:rsidRPr="006479C0" w:rsidRDefault="00311771" w:rsidP="00117165">
            <w:pPr>
              <w:spacing w:line="240" w:lineRule="exact"/>
              <w:jc w:val="both"/>
              <w:rPr>
                <w:rFonts w:asciiTheme="minorHAnsi" w:hAnsiTheme="minorHAnsi"/>
              </w:rPr>
            </w:pPr>
          </w:p>
        </w:tc>
        <w:tc>
          <w:tcPr>
            <w:tcW w:w="851" w:type="dxa"/>
          </w:tcPr>
          <w:p w14:paraId="528D40EC" w14:textId="77777777" w:rsidR="00311771" w:rsidRPr="006479C0" w:rsidRDefault="00311771" w:rsidP="00117165">
            <w:pPr>
              <w:spacing w:line="240" w:lineRule="exact"/>
              <w:rPr>
                <w:rFonts w:asciiTheme="minorHAnsi" w:hAnsiTheme="minorHAnsi"/>
              </w:rPr>
            </w:pPr>
          </w:p>
        </w:tc>
      </w:tr>
      <w:tr w:rsidR="00311771" w:rsidRPr="006479C0" w14:paraId="3AE2C253" w14:textId="77777777" w:rsidTr="006479C0">
        <w:trPr>
          <w:trHeight w:val="351"/>
        </w:trPr>
        <w:tc>
          <w:tcPr>
            <w:tcW w:w="7513" w:type="dxa"/>
          </w:tcPr>
          <w:p w14:paraId="7D1D7264" w14:textId="757EDD4D" w:rsidR="00311771" w:rsidRPr="006479C0" w:rsidRDefault="00311771" w:rsidP="002F244F">
            <w:pPr>
              <w:pStyle w:val="ListParagraph"/>
              <w:numPr>
                <w:ilvl w:val="0"/>
                <w:numId w:val="13"/>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Works comfortably with a child on a one-to-one basis</w:t>
            </w:r>
          </w:p>
        </w:tc>
        <w:tc>
          <w:tcPr>
            <w:tcW w:w="850" w:type="dxa"/>
          </w:tcPr>
          <w:p w14:paraId="6DBA56DE" w14:textId="77777777" w:rsidR="00311771" w:rsidRPr="006479C0" w:rsidRDefault="00311771" w:rsidP="00117165">
            <w:pPr>
              <w:spacing w:line="240" w:lineRule="exact"/>
              <w:jc w:val="both"/>
              <w:rPr>
                <w:rFonts w:asciiTheme="minorHAnsi" w:hAnsiTheme="minorHAnsi"/>
              </w:rPr>
            </w:pPr>
          </w:p>
        </w:tc>
        <w:tc>
          <w:tcPr>
            <w:tcW w:w="851" w:type="dxa"/>
          </w:tcPr>
          <w:p w14:paraId="20A37C42" w14:textId="77777777" w:rsidR="00311771" w:rsidRPr="006479C0" w:rsidRDefault="00311771" w:rsidP="00117165">
            <w:pPr>
              <w:spacing w:line="240" w:lineRule="exact"/>
              <w:rPr>
                <w:rFonts w:asciiTheme="minorHAnsi" w:hAnsiTheme="minorHAnsi"/>
              </w:rPr>
            </w:pPr>
          </w:p>
        </w:tc>
      </w:tr>
      <w:tr w:rsidR="00311771" w:rsidRPr="006479C0" w14:paraId="167A086E" w14:textId="77777777" w:rsidTr="006479C0">
        <w:trPr>
          <w:trHeight w:val="351"/>
        </w:trPr>
        <w:tc>
          <w:tcPr>
            <w:tcW w:w="7513" w:type="dxa"/>
          </w:tcPr>
          <w:p w14:paraId="2845B588" w14:textId="1EFCD62D" w:rsidR="00311771" w:rsidRPr="006479C0" w:rsidRDefault="00311771" w:rsidP="002F244F">
            <w:pPr>
              <w:pStyle w:val="ListParagraph"/>
              <w:numPr>
                <w:ilvl w:val="0"/>
                <w:numId w:val="13"/>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Works comfortably with children in a group setting</w:t>
            </w:r>
          </w:p>
        </w:tc>
        <w:tc>
          <w:tcPr>
            <w:tcW w:w="850" w:type="dxa"/>
          </w:tcPr>
          <w:p w14:paraId="1551F1E8" w14:textId="77777777" w:rsidR="00311771" w:rsidRPr="006479C0" w:rsidRDefault="00311771" w:rsidP="00117165">
            <w:pPr>
              <w:spacing w:line="240" w:lineRule="exact"/>
              <w:jc w:val="both"/>
              <w:rPr>
                <w:rFonts w:asciiTheme="minorHAnsi" w:hAnsiTheme="minorHAnsi"/>
              </w:rPr>
            </w:pPr>
          </w:p>
        </w:tc>
        <w:tc>
          <w:tcPr>
            <w:tcW w:w="851" w:type="dxa"/>
          </w:tcPr>
          <w:p w14:paraId="03BA2069" w14:textId="77777777" w:rsidR="00311771" w:rsidRPr="006479C0" w:rsidRDefault="00311771" w:rsidP="00117165">
            <w:pPr>
              <w:spacing w:line="240" w:lineRule="exact"/>
              <w:rPr>
                <w:rFonts w:asciiTheme="minorHAnsi" w:hAnsiTheme="minorHAnsi"/>
              </w:rPr>
            </w:pPr>
          </w:p>
        </w:tc>
      </w:tr>
      <w:tr w:rsidR="00F94831" w:rsidRPr="006479C0" w14:paraId="6E2C7860" w14:textId="77777777" w:rsidTr="006479C0">
        <w:trPr>
          <w:trHeight w:val="351"/>
        </w:trPr>
        <w:tc>
          <w:tcPr>
            <w:tcW w:w="7513" w:type="dxa"/>
          </w:tcPr>
          <w:p w14:paraId="6641C879" w14:textId="6AAB72EA" w:rsidR="00F94831" w:rsidRPr="006479C0" w:rsidRDefault="00F94831" w:rsidP="002F244F">
            <w:pPr>
              <w:pStyle w:val="ListParagraph"/>
              <w:numPr>
                <w:ilvl w:val="0"/>
                <w:numId w:val="1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Consistently follows through on expectations for individuals within the group</w:t>
            </w:r>
          </w:p>
        </w:tc>
        <w:tc>
          <w:tcPr>
            <w:tcW w:w="850" w:type="dxa"/>
          </w:tcPr>
          <w:p w14:paraId="04B4AD2B" w14:textId="77777777" w:rsidR="00F94831" w:rsidRPr="006479C0" w:rsidRDefault="00F94831" w:rsidP="00117165">
            <w:pPr>
              <w:spacing w:line="240" w:lineRule="exact"/>
              <w:jc w:val="both"/>
              <w:rPr>
                <w:rFonts w:asciiTheme="minorHAnsi" w:hAnsiTheme="minorHAnsi"/>
              </w:rPr>
            </w:pPr>
          </w:p>
        </w:tc>
        <w:tc>
          <w:tcPr>
            <w:tcW w:w="851" w:type="dxa"/>
          </w:tcPr>
          <w:p w14:paraId="2263EA9E" w14:textId="77777777" w:rsidR="00F94831" w:rsidRPr="006479C0" w:rsidRDefault="00F94831" w:rsidP="00117165">
            <w:pPr>
              <w:spacing w:line="240" w:lineRule="exact"/>
              <w:rPr>
                <w:rFonts w:asciiTheme="minorHAnsi" w:hAnsiTheme="minorHAnsi"/>
              </w:rPr>
            </w:pPr>
          </w:p>
        </w:tc>
      </w:tr>
      <w:tr w:rsidR="00F94831" w:rsidRPr="006479C0" w14:paraId="16F1045E" w14:textId="77777777" w:rsidTr="006479C0">
        <w:trPr>
          <w:trHeight w:val="351"/>
        </w:trPr>
        <w:tc>
          <w:tcPr>
            <w:tcW w:w="7513" w:type="dxa"/>
          </w:tcPr>
          <w:p w14:paraId="3B12F7EE" w14:textId="54F887C9" w:rsidR="00F94831" w:rsidRPr="006479C0" w:rsidRDefault="00F94831" w:rsidP="002F244F">
            <w:pPr>
              <w:pStyle w:val="ListParagraph"/>
              <w:numPr>
                <w:ilvl w:val="0"/>
                <w:numId w:val="1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Models prosocial behaviours</w:t>
            </w:r>
          </w:p>
        </w:tc>
        <w:tc>
          <w:tcPr>
            <w:tcW w:w="850" w:type="dxa"/>
          </w:tcPr>
          <w:p w14:paraId="61BE4571" w14:textId="77777777" w:rsidR="00F94831" w:rsidRPr="006479C0" w:rsidRDefault="00F94831" w:rsidP="00117165">
            <w:pPr>
              <w:spacing w:line="240" w:lineRule="exact"/>
              <w:jc w:val="both"/>
              <w:rPr>
                <w:rFonts w:asciiTheme="minorHAnsi" w:hAnsiTheme="minorHAnsi"/>
              </w:rPr>
            </w:pPr>
          </w:p>
        </w:tc>
        <w:tc>
          <w:tcPr>
            <w:tcW w:w="851" w:type="dxa"/>
          </w:tcPr>
          <w:p w14:paraId="5B7AF40A" w14:textId="77777777" w:rsidR="00F94831" w:rsidRPr="006479C0" w:rsidRDefault="00F94831" w:rsidP="00117165">
            <w:pPr>
              <w:spacing w:line="240" w:lineRule="exact"/>
              <w:rPr>
                <w:rFonts w:asciiTheme="minorHAnsi" w:hAnsiTheme="minorHAnsi"/>
              </w:rPr>
            </w:pPr>
          </w:p>
        </w:tc>
      </w:tr>
      <w:tr w:rsidR="00311771" w:rsidRPr="006479C0" w14:paraId="45534516" w14:textId="77777777" w:rsidTr="006479C0">
        <w:trPr>
          <w:trHeight w:val="351"/>
        </w:trPr>
        <w:tc>
          <w:tcPr>
            <w:tcW w:w="7513" w:type="dxa"/>
          </w:tcPr>
          <w:p w14:paraId="62A224D9" w14:textId="5D7E1324" w:rsidR="00311771" w:rsidRPr="006479C0" w:rsidRDefault="00311771" w:rsidP="002F244F">
            <w:pPr>
              <w:pStyle w:val="ListParagraph"/>
              <w:numPr>
                <w:ilvl w:val="0"/>
                <w:numId w:val="13"/>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States directions in a clear, positive manner</w:t>
            </w:r>
          </w:p>
        </w:tc>
        <w:tc>
          <w:tcPr>
            <w:tcW w:w="850" w:type="dxa"/>
          </w:tcPr>
          <w:p w14:paraId="016C7E37" w14:textId="77777777" w:rsidR="00311771" w:rsidRPr="006479C0" w:rsidRDefault="00311771" w:rsidP="00117165">
            <w:pPr>
              <w:spacing w:line="240" w:lineRule="exact"/>
              <w:jc w:val="both"/>
              <w:rPr>
                <w:rFonts w:asciiTheme="minorHAnsi" w:hAnsiTheme="minorHAnsi"/>
              </w:rPr>
            </w:pPr>
          </w:p>
        </w:tc>
        <w:tc>
          <w:tcPr>
            <w:tcW w:w="851" w:type="dxa"/>
          </w:tcPr>
          <w:p w14:paraId="3A32AE3E" w14:textId="77777777" w:rsidR="00311771" w:rsidRPr="006479C0" w:rsidRDefault="00311771" w:rsidP="00117165">
            <w:pPr>
              <w:spacing w:line="240" w:lineRule="exact"/>
              <w:rPr>
                <w:rFonts w:asciiTheme="minorHAnsi" w:hAnsiTheme="minorHAnsi"/>
              </w:rPr>
            </w:pPr>
          </w:p>
        </w:tc>
      </w:tr>
      <w:tr w:rsidR="00311771" w:rsidRPr="006479C0" w14:paraId="130981DB" w14:textId="77777777" w:rsidTr="006479C0">
        <w:trPr>
          <w:trHeight w:val="351"/>
        </w:trPr>
        <w:tc>
          <w:tcPr>
            <w:tcW w:w="7513" w:type="dxa"/>
          </w:tcPr>
          <w:p w14:paraId="268E23A7" w14:textId="5F9A2ECD" w:rsidR="00311771" w:rsidRPr="006479C0" w:rsidRDefault="00F94831" w:rsidP="002F244F">
            <w:pPr>
              <w:pStyle w:val="ListParagraph"/>
              <w:numPr>
                <w:ilvl w:val="0"/>
                <w:numId w:val="1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using clear expectations and appropriate language</w:t>
            </w:r>
          </w:p>
        </w:tc>
        <w:tc>
          <w:tcPr>
            <w:tcW w:w="850" w:type="dxa"/>
          </w:tcPr>
          <w:p w14:paraId="35FA7C29" w14:textId="77777777" w:rsidR="00311771" w:rsidRPr="006479C0" w:rsidRDefault="00311771" w:rsidP="00117165">
            <w:pPr>
              <w:spacing w:line="240" w:lineRule="exact"/>
              <w:jc w:val="both"/>
              <w:rPr>
                <w:rFonts w:asciiTheme="minorHAnsi" w:hAnsiTheme="minorHAnsi"/>
              </w:rPr>
            </w:pPr>
          </w:p>
        </w:tc>
        <w:tc>
          <w:tcPr>
            <w:tcW w:w="851" w:type="dxa"/>
          </w:tcPr>
          <w:p w14:paraId="6579F71A" w14:textId="77777777" w:rsidR="00311771" w:rsidRPr="006479C0" w:rsidRDefault="00311771" w:rsidP="00117165">
            <w:pPr>
              <w:spacing w:line="240" w:lineRule="exact"/>
              <w:rPr>
                <w:rFonts w:asciiTheme="minorHAnsi" w:hAnsiTheme="minorHAnsi"/>
              </w:rPr>
            </w:pPr>
          </w:p>
        </w:tc>
      </w:tr>
      <w:tr w:rsidR="00311771" w:rsidRPr="006479C0" w14:paraId="5E5F3B61" w14:textId="77777777" w:rsidTr="006479C0">
        <w:trPr>
          <w:trHeight w:val="351"/>
        </w:trPr>
        <w:tc>
          <w:tcPr>
            <w:tcW w:w="7513" w:type="dxa"/>
          </w:tcPr>
          <w:p w14:paraId="6EC76720" w14:textId="00A4E7CD" w:rsidR="00311771" w:rsidRPr="006479C0" w:rsidRDefault="00F94831" w:rsidP="002F244F">
            <w:pPr>
              <w:pStyle w:val="ListParagraph"/>
              <w:numPr>
                <w:ilvl w:val="0"/>
                <w:numId w:val="1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Gets down to the child’s level when interacting</w:t>
            </w:r>
          </w:p>
        </w:tc>
        <w:tc>
          <w:tcPr>
            <w:tcW w:w="850" w:type="dxa"/>
          </w:tcPr>
          <w:p w14:paraId="72CC3C25" w14:textId="77777777" w:rsidR="00311771" w:rsidRPr="006479C0" w:rsidRDefault="00311771" w:rsidP="00117165">
            <w:pPr>
              <w:spacing w:line="240" w:lineRule="exact"/>
              <w:jc w:val="both"/>
              <w:rPr>
                <w:rFonts w:asciiTheme="minorHAnsi" w:hAnsiTheme="minorHAnsi"/>
              </w:rPr>
            </w:pPr>
          </w:p>
        </w:tc>
        <w:tc>
          <w:tcPr>
            <w:tcW w:w="851" w:type="dxa"/>
          </w:tcPr>
          <w:p w14:paraId="202C4BA8" w14:textId="77777777" w:rsidR="00311771" w:rsidRPr="006479C0" w:rsidRDefault="00311771" w:rsidP="00117165">
            <w:pPr>
              <w:spacing w:line="240" w:lineRule="exact"/>
              <w:rPr>
                <w:rFonts w:asciiTheme="minorHAnsi" w:hAnsiTheme="minorHAnsi"/>
              </w:rPr>
            </w:pPr>
          </w:p>
        </w:tc>
      </w:tr>
      <w:tr w:rsidR="00F94831" w:rsidRPr="006479C0" w14:paraId="4D5F6827" w14:textId="77777777" w:rsidTr="00F94831">
        <w:trPr>
          <w:trHeight w:val="553"/>
        </w:trPr>
        <w:tc>
          <w:tcPr>
            <w:tcW w:w="9214" w:type="dxa"/>
            <w:gridSpan w:val="3"/>
            <w:shd w:val="clear" w:color="auto" w:fill="E2EFD9" w:themeFill="accent6" w:themeFillTint="33"/>
            <w:vAlign w:val="center"/>
          </w:tcPr>
          <w:p w14:paraId="003005E9" w14:textId="1C130A85" w:rsidR="00F94831" w:rsidRPr="006479C0" w:rsidRDefault="00F94831" w:rsidP="00F94831">
            <w:pPr>
              <w:spacing w:line="240" w:lineRule="exact"/>
              <w:jc w:val="center"/>
              <w:rPr>
                <w:rFonts w:asciiTheme="minorHAnsi" w:hAnsiTheme="minorHAnsi"/>
              </w:rPr>
            </w:pPr>
            <w:r>
              <w:rPr>
                <w:rFonts w:asciiTheme="minorHAnsi" w:eastAsia="Calibri" w:hAnsiTheme="minorHAnsi" w:cs="Calibri"/>
                <w:b/>
                <w:bCs/>
                <w:color w:val="000000" w:themeColor="text1"/>
              </w:rPr>
              <w:t>Building Responsive Relationships</w:t>
            </w:r>
          </w:p>
        </w:tc>
      </w:tr>
      <w:tr w:rsidR="00311771" w:rsidRPr="006479C0" w14:paraId="58B4ADC5" w14:textId="77777777" w:rsidTr="006479C0">
        <w:trPr>
          <w:trHeight w:val="536"/>
        </w:trPr>
        <w:tc>
          <w:tcPr>
            <w:tcW w:w="7513" w:type="dxa"/>
          </w:tcPr>
          <w:p w14:paraId="602B75F6" w14:textId="14DB8C74" w:rsidR="00311771" w:rsidRPr="006479C0" w:rsidRDefault="003E534D" w:rsidP="002F244F">
            <w:pPr>
              <w:pStyle w:val="ListParagraph"/>
              <w:numPr>
                <w:ilvl w:val="0"/>
                <w:numId w:val="14"/>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interacting with the children to learn techniques for creating meaningful relationships. Demonstrate the ability to build rapport, and understand each child’s unique abilities</w:t>
            </w:r>
          </w:p>
        </w:tc>
        <w:tc>
          <w:tcPr>
            <w:tcW w:w="850" w:type="dxa"/>
          </w:tcPr>
          <w:p w14:paraId="7E5945C4" w14:textId="77777777" w:rsidR="00311771" w:rsidRPr="006479C0" w:rsidRDefault="00311771" w:rsidP="00117165">
            <w:pPr>
              <w:spacing w:line="240" w:lineRule="exact"/>
              <w:jc w:val="both"/>
              <w:rPr>
                <w:rFonts w:asciiTheme="minorHAnsi" w:hAnsiTheme="minorHAnsi"/>
              </w:rPr>
            </w:pPr>
          </w:p>
        </w:tc>
        <w:tc>
          <w:tcPr>
            <w:tcW w:w="851" w:type="dxa"/>
          </w:tcPr>
          <w:p w14:paraId="41D66385" w14:textId="77777777" w:rsidR="00311771" w:rsidRPr="006479C0" w:rsidRDefault="00311771" w:rsidP="00117165">
            <w:pPr>
              <w:spacing w:line="240" w:lineRule="exact"/>
              <w:rPr>
                <w:rFonts w:asciiTheme="minorHAnsi" w:hAnsiTheme="minorHAnsi"/>
              </w:rPr>
            </w:pPr>
          </w:p>
        </w:tc>
      </w:tr>
      <w:tr w:rsidR="00311771" w:rsidRPr="006479C0" w14:paraId="7C0A48BE" w14:textId="77777777" w:rsidTr="006479C0">
        <w:trPr>
          <w:trHeight w:val="558"/>
        </w:trPr>
        <w:tc>
          <w:tcPr>
            <w:tcW w:w="7513" w:type="dxa"/>
          </w:tcPr>
          <w:p w14:paraId="267B5135" w14:textId="1DAED178" w:rsidR="00311771" w:rsidRPr="006479C0" w:rsidRDefault="003E534D" w:rsidP="002F244F">
            <w:pPr>
              <w:pStyle w:val="ListParagraph"/>
              <w:numPr>
                <w:ilvl w:val="0"/>
                <w:numId w:val="14"/>
              </w:numPr>
              <w:spacing w:line="240" w:lineRule="exact"/>
              <w:rPr>
                <w:rFonts w:asciiTheme="minorHAnsi" w:hAnsiTheme="minorHAnsi"/>
              </w:rPr>
            </w:pPr>
            <w:r>
              <w:rPr>
                <w:rFonts w:asciiTheme="minorHAnsi" w:hAnsiTheme="minorHAnsi"/>
              </w:rPr>
              <w:t>Maintains a sense of humour and displays calmness/patience</w:t>
            </w:r>
          </w:p>
        </w:tc>
        <w:tc>
          <w:tcPr>
            <w:tcW w:w="850" w:type="dxa"/>
          </w:tcPr>
          <w:p w14:paraId="63E734A5" w14:textId="77777777" w:rsidR="00311771" w:rsidRPr="006479C0" w:rsidRDefault="00311771" w:rsidP="00117165">
            <w:pPr>
              <w:spacing w:line="240" w:lineRule="exact"/>
              <w:jc w:val="both"/>
              <w:rPr>
                <w:rFonts w:asciiTheme="minorHAnsi" w:hAnsiTheme="minorHAnsi"/>
              </w:rPr>
            </w:pPr>
          </w:p>
        </w:tc>
        <w:tc>
          <w:tcPr>
            <w:tcW w:w="851" w:type="dxa"/>
          </w:tcPr>
          <w:p w14:paraId="37DB8857" w14:textId="77777777" w:rsidR="00311771" w:rsidRPr="006479C0" w:rsidRDefault="00311771" w:rsidP="00117165">
            <w:pPr>
              <w:spacing w:line="240" w:lineRule="exact"/>
              <w:rPr>
                <w:rFonts w:asciiTheme="minorHAnsi" w:hAnsiTheme="minorHAnsi"/>
              </w:rPr>
            </w:pPr>
          </w:p>
        </w:tc>
      </w:tr>
      <w:tr w:rsidR="00311771" w:rsidRPr="006479C0" w14:paraId="4E454F44" w14:textId="77777777" w:rsidTr="006479C0">
        <w:trPr>
          <w:trHeight w:val="351"/>
        </w:trPr>
        <w:tc>
          <w:tcPr>
            <w:tcW w:w="7513" w:type="dxa"/>
          </w:tcPr>
          <w:p w14:paraId="3195AABE" w14:textId="6477B2A8" w:rsidR="00311771" w:rsidRPr="006479C0" w:rsidRDefault="003E534D" w:rsidP="002F244F">
            <w:pPr>
              <w:pStyle w:val="ListParagraph"/>
              <w:numPr>
                <w:ilvl w:val="0"/>
                <w:numId w:val="14"/>
              </w:numPr>
              <w:spacing w:line="240" w:lineRule="exact"/>
              <w:rPr>
                <w:rFonts w:asciiTheme="minorHAnsi" w:hAnsiTheme="minorHAnsi"/>
              </w:rPr>
            </w:pPr>
            <w:r>
              <w:rPr>
                <w:rFonts w:asciiTheme="minorHAnsi" w:hAnsiTheme="minorHAnsi"/>
              </w:rPr>
              <w:t>Responds appropriately to children’s cues, needs and interests (eg. Displaying affection, support self-regulation)</w:t>
            </w:r>
          </w:p>
        </w:tc>
        <w:tc>
          <w:tcPr>
            <w:tcW w:w="850" w:type="dxa"/>
          </w:tcPr>
          <w:p w14:paraId="55C40F77" w14:textId="77777777" w:rsidR="00311771" w:rsidRPr="006479C0" w:rsidRDefault="00311771" w:rsidP="00117165">
            <w:pPr>
              <w:spacing w:line="240" w:lineRule="exact"/>
              <w:jc w:val="both"/>
              <w:rPr>
                <w:rFonts w:asciiTheme="minorHAnsi" w:hAnsiTheme="minorHAnsi"/>
              </w:rPr>
            </w:pPr>
          </w:p>
        </w:tc>
        <w:tc>
          <w:tcPr>
            <w:tcW w:w="851" w:type="dxa"/>
          </w:tcPr>
          <w:p w14:paraId="5D923D44" w14:textId="77777777" w:rsidR="00311771" w:rsidRPr="006479C0" w:rsidRDefault="00311771" w:rsidP="00117165">
            <w:pPr>
              <w:spacing w:line="240" w:lineRule="exact"/>
              <w:rPr>
                <w:rFonts w:asciiTheme="minorHAnsi" w:hAnsiTheme="minorHAnsi"/>
              </w:rPr>
            </w:pPr>
          </w:p>
        </w:tc>
      </w:tr>
      <w:tr w:rsidR="00311771" w:rsidRPr="006479C0" w14:paraId="31E796DC" w14:textId="77777777" w:rsidTr="006479C0">
        <w:trPr>
          <w:trHeight w:val="351"/>
        </w:trPr>
        <w:tc>
          <w:tcPr>
            <w:tcW w:w="7513" w:type="dxa"/>
          </w:tcPr>
          <w:p w14:paraId="53FEBD51" w14:textId="4A1C5AE5" w:rsidR="00311771" w:rsidRPr="006479C0" w:rsidRDefault="003E534D" w:rsidP="002F244F">
            <w:pPr>
              <w:pStyle w:val="ListParagraph"/>
              <w:numPr>
                <w:ilvl w:val="0"/>
                <w:numId w:val="14"/>
              </w:numPr>
              <w:spacing w:line="240" w:lineRule="exact"/>
              <w:rPr>
                <w:rFonts w:asciiTheme="minorHAnsi" w:hAnsiTheme="minorHAnsi"/>
              </w:rPr>
            </w:pPr>
            <w:r>
              <w:rPr>
                <w:rFonts w:asciiTheme="minorHAnsi" w:hAnsiTheme="minorHAnsi"/>
              </w:rPr>
              <w:t>Uses positive and encouraging age-appropriate language with the children</w:t>
            </w:r>
          </w:p>
        </w:tc>
        <w:tc>
          <w:tcPr>
            <w:tcW w:w="850" w:type="dxa"/>
          </w:tcPr>
          <w:p w14:paraId="6EB1AF8E" w14:textId="77777777" w:rsidR="00311771" w:rsidRPr="006479C0" w:rsidRDefault="00311771" w:rsidP="00117165">
            <w:pPr>
              <w:spacing w:line="240" w:lineRule="exact"/>
              <w:jc w:val="both"/>
              <w:rPr>
                <w:rFonts w:asciiTheme="minorHAnsi" w:hAnsiTheme="minorHAnsi"/>
              </w:rPr>
            </w:pPr>
          </w:p>
        </w:tc>
        <w:tc>
          <w:tcPr>
            <w:tcW w:w="851" w:type="dxa"/>
          </w:tcPr>
          <w:p w14:paraId="31A8C057" w14:textId="77777777" w:rsidR="00311771" w:rsidRPr="006479C0" w:rsidRDefault="00311771" w:rsidP="00117165">
            <w:pPr>
              <w:spacing w:line="240" w:lineRule="exact"/>
              <w:rPr>
                <w:rFonts w:asciiTheme="minorHAnsi" w:hAnsiTheme="minorHAnsi"/>
              </w:rPr>
            </w:pPr>
          </w:p>
        </w:tc>
      </w:tr>
      <w:tr w:rsidR="003E534D" w:rsidRPr="006479C0" w14:paraId="224BAAB2" w14:textId="77777777" w:rsidTr="006479C0">
        <w:trPr>
          <w:trHeight w:val="351"/>
        </w:trPr>
        <w:tc>
          <w:tcPr>
            <w:tcW w:w="7513" w:type="dxa"/>
          </w:tcPr>
          <w:p w14:paraId="471C7D62" w14:textId="0F31A7E6" w:rsidR="003E534D" w:rsidRDefault="003E534D" w:rsidP="002F244F">
            <w:pPr>
              <w:pStyle w:val="ListParagraph"/>
              <w:numPr>
                <w:ilvl w:val="0"/>
                <w:numId w:val="14"/>
              </w:numPr>
              <w:spacing w:line="240" w:lineRule="exact"/>
              <w:rPr>
                <w:rFonts w:asciiTheme="minorHAnsi" w:hAnsiTheme="minorHAnsi"/>
              </w:rPr>
            </w:pPr>
            <w:r>
              <w:rPr>
                <w:rFonts w:asciiTheme="minorHAnsi" w:hAnsiTheme="minorHAnsi"/>
              </w:rPr>
              <w:t>Follows through on commitments to children</w:t>
            </w:r>
          </w:p>
        </w:tc>
        <w:tc>
          <w:tcPr>
            <w:tcW w:w="850" w:type="dxa"/>
          </w:tcPr>
          <w:p w14:paraId="2B02F67D" w14:textId="77777777" w:rsidR="003E534D" w:rsidRPr="006479C0" w:rsidRDefault="003E534D" w:rsidP="00117165">
            <w:pPr>
              <w:spacing w:line="240" w:lineRule="exact"/>
              <w:jc w:val="both"/>
              <w:rPr>
                <w:rFonts w:asciiTheme="minorHAnsi" w:hAnsiTheme="minorHAnsi"/>
              </w:rPr>
            </w:pPr>
          </w:p>
        </w:tc>
        <w:tc>
          <w:tcPr>
            <w:tcW w:w="851" w:type="dxa"/>
          </w:tcPr>
          <w:p w14:paraId="2BB6E3BE" w14:textId="77777777" w:rsidR="003E534D" w:rsidRPr="006479C0" w:rsidRDefault="003E534D" w:rsidP="00117165">
            <w:pPr>
              <w:spacing w:line="240" w:lineRule="exact"/>
              <w:rPr>
                <w:rFonts w:asciiTheme="minorHAnsi" w:hAnsiTheme="minorHAnsi"/>
              </w:rPr>
            </w:pPr>
          </w:p>
        </w:tc>
      </w:tr>
      <w:tr w:rsidR="003E534D" w:rsidRPr="006479C0" w14:paraId="3B2E0D9F" w14:textId="77777777" w:rsidTr="006479C0">
        <w:trPr>
          <w:trHeight w:val="351"/>
        </w:trPr>
        <w:tc>
          <w:tcPr>
            <w:tcW w:w="7513" w:type="dxa"/>
          </w:tcPr>
          <w:p w14:paraId="4BE02AC2" w14:textId="336BCB52" w:rsidR="003E534D" w:rsidRDefault="003E534D" w:rsidP="002F244F">
            <w:pPr>
              <w:pStyle w:val="ListParagraph"/>
              <w:numPr>
                <w:ilvl w:val="0"/>
                <w:numId w:val="14"/>
              </w:numPr>
              <w:spacing w:line="240" w:lineRule="exact"/>
              <w:rPr>
                <w:rFonts w:asciiTheme="minorHAnsi" w:hAnsiTheme="minorHAnsi"/>
              </w:rPr>
            </w:pPr>
            <w:r>
              <w:rPr>
                <w:rFonts w:asciiTheme="minorHAnsi" w:hAnsiTheme="minorHAnsi"/>
              </w:rPr>
              <w:t>Acknowledges each child by name</w:t>
            </w:r>
          </w:p>
        </w:tc>
        <w:tc>
          <w:tcPr>
            <w:tcW w:w="850" w:type="dxa"/>
          </w:tcPr>
          <w:p w14:paraId="71D521E0" w14:textId="77777777" w:rsidR="003E534D" w:rsidRPr="006479C0" w:rsidRDefault="003E534D" w:rsidP="00117165">
            <w:pPr>
              <w:spacing w:line="240" w:lineRule="exact"/>
              <w:jc w:val="both"/>
              <w:rPr>
                <w:rFonts w:asciiTheme="minorHAnsi" w:hAnsiTheme="minorHAnsi"/>
              </w:rPr>
            </w:pPr>
          </w:p>
        </w:tc>
        <w:tc>
          <w:tcPr>
            <w:tcW w:w="851" w:type="dxa"/>
          </w:tcPr>
          <w:p w14:paraId="18818092" w14:textId="77777777" w:rsidR="003E534D" w:rsidRPr="006479C0" w:rsidRDefault="003E534D" w:rsidP="00117165">
            <w:pPr>
              <w:spacing w:line="240" w:lineRule="exact"/>
              <w:rPr>
                <w:rFonts w:asciiTheme="minorHAnsi" w:hAnsiTheme="minorHAnsi"/>
              </w:rPr>
            </w:pPr>
          </w:p>
        </w:tc>
      </w:tr>
      <w:tr w:rsidR="003E534D" w:rsidRPr="006479C0" w14:paraId="4BE9A463" w14:textId="77777777" w:rsidTr="006479C0">
        <w:trPr>
          <w:trHeight w:val="351"/>
        </w:trPr>
        <w:tc>
          <w:tcPr>
            <w:tcW w:w="7513" w:type="dxa"/>
          </w:tcPr>
          <w:p w14:paraId="70CD6985" w14:textId="5EDC74E5" w:rsidR="003E534D" w:rsidRDefault="003E534D" w:rsidP="002F244F">
            <w:pPr>
              <w:pStyle w:val="ListParagraph"/>
              <w:numPr>
                <w:ilvl w:val="0"/>
                <w:numId w:val="14"/>
              </w:numPr>
              <w:spacing w:line="240" w:lineRule="exact"/>
              <w:rPr>
                <w:rFonts w:asciiTheme="minorHAnsi" w:hAnsiTheme="minorHAnsi"/>
              </w:rPr>
            </w:pPr>
            <w:r>
              <w:rPr>
                <w:rFonts w:asciiTheme="minorHAnsi" w:hAnsiTheme="minorHAnsi"/>
              </w:rPr>
              <w:t>Interacts in a gentle and supportive manner (eg. get down to child’s level, maintain eye contact, use appropriate tone of voice)</w:t>
            </w:r>
          </w:p>
        </w:tc>
        <w:tc>
          <w:tcPr>
            <w:tcW w:w="850" w:type="dxa"/>
          </w:tcPr>
          <w:p w14:paraId="13560E94" w14:textId="77777777" w:rsidR="003E534D" w:rsidRPr="006479C0" w:rsidRDefault="003E534D" w:rsidP="00117165">
            <w:pPr>
              <w:spacing w:line="240" w:lineRule="exact"/>
              <w:jc w:val="both"/>
              <w:rPr>
                <w:rFonts w:asciiTheme="minorHAnsi" w:hAnsiTheme="minorHAnsi"/>
              </w:rPr>
            </w:pPr>
          </w:p>
        </w:tc>
        <w:tc>
          <w:tcPr>
            <w:tcW w:w="851" w:type="dxa"/>
          </w:tcPr>
          <w:p w14:paraId="6779EF99" w14:textId="77777777" w:rsidR="003E534D" w:rsidRPr="006479C0" w:rsidRDefault="003E534D" w:rsidP="00117165">
            <w:pPr>
              <w:spacing w:line="240" w:lineRule="exact"/>
              <w:rPr>
                <w:rFonts w:asciiTheme="minorHAnsi" w:hAnsiTheme="minorHAnsi"/>
              </w:rPr>
            </w:pPr>
          </w:p>
        </w:tc>
      </w:tr>
      <w:tr w:rsidR="003E534D" w:rsidRPr="006479C0" w14:paraId="2C3CB8F3" w14:textId="77777777" w:rsidTr="006479C0">
        <w:trPr>
          <w:trHeight w:val="351"/>
        </w:trPr>
        <w:tc>
          <w:tcPr>
            <w:tcW w:w="7513" w:type="dxa"/>
          </w:tcPr>
          <w:p w14:paraId="4D9EDDEA" w14:textId="77777777" w:rsidR="003E534D" w:rsidRDefault="003E534D" w:rsidP="002F244F">
            <w:pPr>
              <w:pStyle w:val="ListParagraph"/>
              <w:numPr>
                <w:ilvl w:val="0"/>
                <w:numId w:val="14"/>
              </w:numPr>
              <w:spacing w:line="240" w:lineRule="exact"/>
              <w:rPr>
                <w:rFonts w:asciiTheme="minorHAnsi" w:hAnsiTheme="minorHAnsi"/>
              </w:rPr>
            </w:pPr>
            <w:r>
              <w:rPr>
                <w:rFonts w:asciiTheme="minorHAnsi" w:hAnsiTheme="minorHAnsi"/>
              </w:rPr>
              <w:t>Demonstrates respect for diversity and individuality in all interactions (eg. listen attentively, celebrate all children’s strengths equally, adapt interactions to meet individual needs)</w:t>
            </w:r>
          </w:p>
          <w:p w14:paraId="346FE027" w14:textId="77777777" w:rsidR="00E970BA" w:rsidRDefault="00E970BA" w:rsidP="00E970BA">
            <w:pPr>
              <w:spacing w:line="240" w:lineRule="exact"/>
              <w:rPr>
                <w:rFonts w:asciiTheme="minorHAnsi" w:hAnsiTheme="minorHAnsi"/>
              </w:rPr>
            </w:pPr>
          </w:p>
          <w:p w14:paraId="1C917BDB" w14:textId="77777777" w:rsidR="00E970BA" w:rsidRDefault="00E970BA" w:rsidP="00E970BA">
            <w:pPr>
              <w:spacing w:line="240" w:lineRule="exact"/>
              <w:rPr>
                <w:rFonts w:asciiTheme="minorHAnsi" w:hAnsiTheme="minorHAnsi"/>
              </w:rPr>
            </w:pPr>
          </w:p>
          <w:p w14:paraId="5AA2894E" w14:textId="77777777" w:rsidR="00E970BA" w:rsidRDefault="00E970BA" w:rsidP="00E970BA">
            <w:pPr>
              <w:spacing w:line="240" w:lineRule="exact"/>
              <w:rPr>
                <w:rFonts w:asciiTheme="minorHAnsi" w:hAnsiTheme="minorHAnsi"/>
              </w:rPr>
            </w:pPr>
          </w:p>
          <w:p w14:paraId="5D5441B4" w14:textId="0C83E106" w:rsidR="00E970BA" w:rsidRPr="00E970BA" w:rsidRDefault="00E970BA" w:rsidP="00E970BA">
            <w:pPr>
              <w:spacing w:line="240" w:lineRule="exact"/>
              <w:rPr>
                <w:rFonts w:asciiTheme="minorHAnsi" w:hAnsiTheme="minorHAnsi"/>
              </w:rPr>
            </w:pPr>
          </w:p>
        </w:tc>
        <w:tc>
          <w:tcPr>
            <w:tcW w:w="850" w:type="dxa"/>
          </w:tcPr>
          <w:p w14:paraId="04698B22" w14:textId="77777777" w:rsidR="003E534D" w:rsidRPr="006479C0" w:rsidRDefault="003E534D" w:rsidP="00117165">
            <w:pPr>
              <w:spacing w:line="240" w:lineRule="exact"/>
              <w:jc w:val="both"/>
              <w:rPr>
                <w:rFonts w:asciiTheme="minorHAnsi" w:hAnsiTheme="minorHAnsi"/>
              </w:rPr>
            </w:pPr>
          </w:p>
        </w:tc>
        <w:tc>
          <w:tcPr>
            <w:tcW w:w="851" w:type="dxa"/>
          </w:tcPr>
          <w:p w14:paraId="600B4AAD" w14:textId="77777777" w:rsidR="003E534D" w:rsidRPr="006479C0" w:rsidRDefault="003E534D" w:rsidP="00117165">
            <w:pPr>
              <w:spacing w:line="240" w:lineRule="exact"/>
              <w:rPr>
                <w:rFonts w:asciiTheme="minorHAnsi" w:hAnsiTheme="minorHAnsi"/>
              </w:rPr>
            </w:pPr>
          </w:p>
        </w:tc>
      </w:tr>
      <w:tr w:rsidR="00E970BA" w:rsidRPr="006479C0" w14:paraId="33361543" w14:textId="77777777" w:rsidTr="00E970BA">
        <w:trPr>
          <w:trHeight w:val="483"/>
        </w:trPr>
        <w:tc>
          <w:tcPr>
            <w:tcW w:w="9214" w:type="dxa"/>
            <w:gridSpan w:val="3"/>
            <w:shd w:val="clear" w:color="auto" w:fill="E2EFD9" w:themeFill="accent6" w:themeFillTint="33"/>
            <w:vAlign w:val="center"/>
          </w:tcPr>
          <w:p w14:paraId="0EE646C8" w14:textId="0B06A14B" w:rsidR="00E970BA" w:rsidRPr="006479C0" w:rsidRDefault="002776DD" w:rsidP="00E970BA">
            <w:pPr>
              <w:spacing w:line="240" w:lineRule="exact"/>
              <w:jc w:val="center"/>
              <w:rPr>
                <w:rFonts w:asciiTheme="minorHAnsi" w:hAnsiTheme="minorHAnsi"/>
              </w:rPr>
            </w:pPr>
            <w:r>
              <w:rPr>
                <w:rFonts w:asciiTheme="minorHAnsi" w:eastAsia="Calibri" w:hAnsiTheme="minorHAnsi" w:cs="Calibri"/>
                <w:b/>
                <w:bCs/>
                <w:color w:val="000000" w:themeColor="text1"/>
              </w:rPr>
              <w:lastRenderedPageBreak/>
              <w:t>Supervision</w:t>
            </w:r>
          </w:p>
        </w:tc>
      </w:tr>
      <w:tr w:rsidR="00311771" w:rsidRPr="006479C0" w14:paraId="0A6CA379" w14:textId="77777777" w:rsidTr="006479C0">
        <w:trPr>
          <w:trHeight w:val="351"/>
        </w:trPr>
        <w:tc>
          <w:tcPr>
            <w:tcW w:w="7513" w:type="dxa"/>
          </w:tcPr>
          <w:p w14:paraId="3CDA846E" w14:textId="35A650DC" w:rsidR="00311771" w:rsidRPr="006479C0" w:rsidRDefault="00E970BA" w:rsidP="002F244F">
            <w:pPr>
              <w:pStyle w:val="ListParagraph"/>
              <w:numPr>
                <w:ilvl w:val="0"/>
                <w:numId w:val="15"/>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Supervises children in both indoor and outdoor environments with the direct guidance of the onsite supervisor</w:t>
            </w:r>
          </w:p>
        </w:tc>
        <w:tc>
          <w:tcPr>
            <w:tcW w:w="850" w:type="dxa"/>
          </w:tcPr>
          <w:p w14:paraId="261748AE" w14:textId="77777777" w:rsidR="00311771" w:rsidRPr="006479C0" w:rsidRDefault="00311771" w:rsidP="00117165">
            <w:pPr>
              <w:spacing w:line="240" w:lineRule="exact"/>
              <w:jc w:val="both"/>
              <w:rPr>
                <w:rFonts w:asciiTheme="minorHAnsi" w:hAnsiTheme="minorHAnsi"/>
              </w:rPr>
            </w:pPr>
          </w:p>
        </w:tc>
        <w:tc>
          <w:tcPr>
            <w:tcW w:w="851" w:type="dxa"/>
          </w:tcPr>
          <w:p w14:paraId="664BF115" w14:textId="77777777" w:rsidR="00311771" w:rsidRPr="006479C0" w:rsidRDefault="00311771" w:rsidP="00117165">
            <w:pPr>
              <w:spacing w:line="240" w:lineRule="exact"/>
              <w:rPr>
                <w:rFonts w:asciiTheme="minorHAnsi" w:hAnsiTheme="minorHAnsi"/>
              </w:rPr>
            </w:pPr>
          </w:p>
        </w:tc>
      </w:tr>
      <w:tr w:rsidR="00311771" w:rsidRPr="006479C0" w14:paraId="4D598AF3" w14:textId="77777777" w:rsidTr="006479C0">
        <w:trPr>
          <w:trHeight w:val="351"/>
        </w:trPr>
        <w:tc>
          <w:tcPr>
            <w:tcW w:w="7513" w:type="dxa"/>
          </w:tcPr>
          <w:p w14:paraId="04C82191" w14:textId="7885B748" w:rsidR="00311771" w:rsidRPr="006479C0" w:rsidRDefault="00E970BA" w:rsidP="002F244F">
            <w:pPr>
              <w:pStyle w:val="ListParagraph"/>
              <w:numPr>
                <w:ilvl w:val="0"/>
                <w:numId w:val="15"/>
              </w:numPr>
              <w:spacing w:line="240" w:lineRule="exact"/>
              <w:rPr>
                <w:rFonts w:asciiTheme="minorHAnsi" w:hAnsiTheme="minorHAnsi"/>
              </w:rPr>
            </w:pPr>
            <w:r>
              <w:rPr>
                <w:rFonts w:asciiTheme="minorHAnsi" w:hAnsiTheme="minorHAnsi"/>
              </w:rPr>
              <w:t>Is aware of the number/ratios of children in the environment (indoor/outdoor) at all times</w:t>
            </w:r>
          </w:p>
        </w:tc>
        <w:tc>
          <w:tcPr>
            <w:tcW w:w="850" w:type="dxa"/>
          </w:tcPr>
          <w:p w14:paraId="0CBC6B88" w14:textId="77777777" w:rsidR="00311771" w:rsidRPr="006479C0" w:rsidRDefault="00311771" w:rsidP="00117165">
            <w:pPr>
              <w:spacing w:line="240" w:lineRule="exact"/>
              <w:jc w:val="both"/>
              <w:rPr>
                <w:rFonts w:asciiTheme="minorHAnsi" w:hAnsiTheme="minorHAnsi"/>
              </w:rPr>
            </w:pPr>
          </w:p>
        </w:tc>
        <w:tc>
          <w:tcPr>
            <w:tcW w:w="851" w:type="dxa"/>
          </w:tcPr>
          <w:p w14:paraId="3375E832" w14:textId="77777777" w:rsidR="00311771" w:rsidRPr="006479C0" w:rsidRDefault="00311771" w:rsidP="00117165">
            <w:pPr>
              <w:spacing w:line="240" w:lineRule="exact"/>
              <w:rPr>
                <w:rFonts w:asciiTheme="minorHAnsi" w:hAnsiTheme="minorHAnsi"/>
              </w:rPr>
            </w:pPr>
          </w:p>
        </w:tc>
      </w:tr>
      <w:tr w:rsidR="00311771" w:rsidRPr="006479C0" w14:paraId="27F3EFD4" w14:textId="77777777" w:rsidTr="006479C0">
        <w:trPr>
          <w:trHeight w:val="351"/>
        </w:trPr>
        <w:tc>
          <w:tcPr>
            <w:tcW w:w="7513" w:type="dxa"/>
          </w:tcPr>
          <w:p w14:paraId="7F345C5F" w14:textId="7A5C515D" w:rsidR="00311771" w:rsidRPr="006479C0" w:rsidRDefault="00E970BA" w:rsidP="002F244F">
            <w:pPr>
              <w:pStyle w:val="Header"/>
              <w:numPr>
                <w:ilvl w:val="0"/>
                <w:numId w:val="15"/>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Scans children’s environment frequently and positions self to maximize view of the area</w:t>
            </w:r>
          </w:p>
        </w:tc>
        <w:tc>
          <w:tcPr>
            <w:tcW w:w="850" w:type="dxa"/>
          </w:tcPr>
          <w:p w14:paraId="16C8AF63" w14:textId="77777777" w:rsidR="00311771" w:rsidRPr="006479C0" w:rsidRDefault="00311771" w:rsidP="00117165">
            <w:pPr>
              <w:spacing w:line="240" w:lineRule="exact"/>
              <w:jc w:val="both"/>
              <w:rPr>
                <w:rFonts w:asciiTheme="minorHAnsi" w:hAnsiTheme="minorHAnsi"/>
              </w:rPr>
            </w:pPr>
          </w:p>
        </w:tc>
        <w:tc>
          <w:tcPr>
            <w:tcW w:w="851" w:type="dxa"/>
          </w:tcPr>
          <w:p w14:paraId="2BFD1AA5" w14:textId="77777777" w:rsidR="00311771" w:rsidRPr="006479C0" w:rsidRDefault="00311771" w:rsidP="00117165">
            <w:pPr>
              <w:spacing w:line="240" w:lineRule="exact"/>
              <w:rPr>
                <w:rFonts w:asciiTheme="minorHAnsi" w:hAnsiTheme="minorHAnsi"/>
              </w:rPr>
            </w:pPr>
          </w:p>
        </w:tc>
      </w:tr>
      <w:tr w:rsidR="00311771" w:rsidRPr="006479C0" w14:paraId="33C9FFDD" w14:textId="77777777" w:rsidTr="006479C0">
        <w:trPr>
          <w:trHeight w:val="351"/>
        </w:trPr>
        <w:tc>
          <w:tcPr>
            <w:tcW w:w="7513" w:type="dxa"/>
          </w:tcPr>
          <w:p w14:paraId="54446138" w14:textId="7C50F3B9" w:rsidR="00311771" w:rsidRPr="006479C0" w:rsidRDefault="00E970BA" w:rsidP="002F244F">
            <w:pPr>
              <w:pStyle w:val="ListParagraph"/>
              <w:numPr>
                <w:ilvl w:val="0"/>
                <w:numId w:val="15"/>
              </w:numPr>
              <w:spacing w:line="240" w:lineRule="exact"/>
              <w:rPr>
                <w:rFonts w:asciiTheme="minorHAnsi" w:hAnsiTheme="minorHAnsi"/>
              </w:rPr>
            </w:pPr>
            <w:r>
              <w:rPr>
                <w:rFonts w:asciiTheme="minorHAnsi" w:hAnsiTheme="minorHAnsi"/>
              </w:rPr>
              <w:t>Supervises children on field trips with support from onsite supervisor (eg. walks, if applicable)</w:t>
            </w:r>
          </w:p>
        </w:tc>
        <w:tc>
          <w:tcPr>
            <w:tcW w:w="850" w:type="dxa"/>
          </w:tcPr>
          <w:p w14:paraId="5E528CF0" w14:textId="77777777" w:rsidR="00311771" w:rsidRPr="006479C0" w:rsidRDefault="00311771" w:rsidP="00117165">
            <w:pPr>
              <w:spacing w:line="240" w:lineRule="exact"/>
              <w:jc w:val="both"/>
              <w:rPr>
                <w:rFonts w:asciiTheme="minorHAnsi" w:hAnsiTheme="minorHAnsi"/>
              </w:rPr>
            </w:pPr>
          </w:p>
        </w:tc>
        <w:tc>
          <w:tcPr>
            <w:tcW w:w="851" w:type="dxa"/>
          </w:tcPr>
          <w:p w14:paraId="1FF5CD19" w14:textId="77777777" w:rsidR="00311771" w:rsidRPr="006479C0" w:rsidRDefault="00311771" w:rsidP="00117165">
            <w:pPr>
              <w:spacing w:line="240" w:lineRule="exact"/>
              <w:rPr>
                <w:rFonts w:asciiTheme="minorHAnsi" w:hAnsiTheme="minorHAnsi"/>
              </w:rPr>
            </w:pPr>
          </w:p>
        </w:tc>
      </w:tr>
      <w:tr w:rsidR="00311771" w:rsidRPr="006479C0" w14:paraId="4B982471" w14:textId="77777777" w:rsidTr="006479C0">
        <w:trPr>
          <w:trHeight w:val="351"/>
        </w:trPr>
        <w:tc>
          <w:tcPr>
            <w:tcW w:w="7513" w:type="dxa"/>
          </w:tcPr>
          <w:p w14:paraId="67699B92" w14:textId="691F3CCC" w:rsidR="00311771" w:rsidRPr="006479C0" w:rsidRDefault="00E970BA" w:rsidP="002F244F">
            <w:pPr>
              <w:pStyle w:val="ListParagraph"/>
              <w:numPr>
                <w:ilvl w:val="0"/>
                <w:numId w:val="15"/>
              </w:numPr>
              <w:spacing w:line="240" w:lineRule="exact"/>
              <w:rPr>
                <w:rFonts w:asciiTheme="minorHAnsi" w:hAnsiTheme="minorHAnsi"/>
              </w:rPr>
            </w:pPr>
            <w:r>
              <w:rPr>
                <w:rFonts w:asciiTheme="minorHAnsi" w:hAnsiTheme="minorHAnsi"/>
              </w:rPr>
              <w:t>Spends majority of the time interacting with children, not colleagues</w:t>
            </w:r>
          </w:p>
        </w:tc>
        <w:tc>
          <w:tcPr>
            <w:tcW w:w="850" w:type="dxa"/>
          </w:tcPr>
          <w:p w14:paraId="59822B85" w14:textId="77777777" w:rsidR="00311771" w:rsidRPr="006479C0" w:rsidRDefault="00311771" w:rsidP="00117165">
            <w:pPr>
              <w:spacing w:line="240" w:lineRule="exact"/>
              <w:jc w:val="both"/>
              <w:rPr>
                <w:rFonts w:asciiTheme="minorHAnsi" w:hAnsiTheme="minorHAnsi"/>
              </w:rPr>
            </w:pPr>
          </w:p>
        </w:tc>
        <w:tc>
          <w:tcPr>
            <w:tcW w:w="851" w:type="dxa"/>
          </w:tcPr>
          <w:p w14:paraId="71CC7457" w14:textId="77777777" w:rsidR="00311771" w:rsidRPr="006479C0" w:rsidRDefault="00311771" w:rsidP="00117165">
            <w:pPr>
              <w:spacing w:line="240" w:lineRule="exact"/>
              <w:rPr>
                <w:rFonts w:asciiTheme="minorHAnsi" w:hAnsiTheme="minorHAnsi"/>
              </w:rPr>
            </w:pPr>
          </w:p>
        </w:tc>
      </w:tr>
      <w:tr w:rsidR="00E970BA" w:rsidRPr="006479C0" w14:paraId="21DFC7FB" w14:textId="77777777" w:rsidTr="00E970BA">
        <w:trPr>
          <w:trHeight w:val="442"/>
        </w:trPr>
        <w:tc>
          <w:tcPr>
            <w:tcW w:w="9214" w:type="dxa"/>
            <w:gridSpan w:val="3"/>
            <w:shd w:val="clear" w:color="auto" w:fill="E2EFD9" w:themeFill="accent6" w:themeFillTint="33"/>
            <w:vAlign w:val="center"/>
          </w:tcPr>
          <w:p w14:paraId="451DC372" w14:textId="12348733" w:rsidR="00E970BA" w:rsidRPr="00E970BA" w:rsidRDefault="00E970BA" w:rsidP="00E970BA">
            <w:pPr>
              <w:spacing w:line="257"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Routines and Transitions</w:t>
            </w:r>
          </w:p>
        </w:tc>
      </w:tr>
      <w:tr w:rsidR="00311771" w:rsidRPr="006479C0" w14:paraId="69DCAA40" w14:textId="77777777" w:rsidTr="006479C0">
        <w:trPr>
          <w:trHeight w:val="351"/>
        </w:trPr>
        <w:tc>
          <w:tcPr>
            <w:tcW w:w="7513" w:type="dxa"/>
          </w:tcPr>
          <w:p w14:paraId="21079A50" w14:textId="1B138A1F" w:rsidR="00311771" w:rsidRPr="00E970BA" w:rsidRDefault="00E970BA" w:rsidP="002F244F">
            <w:pPr>
              <w:pStyle w:val="ListParagraph"/>
              <w:numPr>
                <w:ilvl w:val="0"/>
                <w:numId w:val="16"/>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Demonstrates awareness of the daily schedule. By the end of practicum, students should be leading routines and transitions without prompts from their onsite supervisor</w:t>
            </w:r>
          </w:p>
        </w:tc>
        <w:tc>
          <w:tcPr>
            <w:tcW w:w="850" w:type="dxa"/>
          </w:tcPr>
          <w:p w14:paraId="3BB7B665" w14:textId="77777777" w:rsidR="00311771" w:rsidRPr="006479C0" w:rsidRDefault="00311771" w:rsidP="00117165">
            <w:pPr>
              <w:spacing w:line="240" w:lineRule="exact"/>
              <w:jc w:val="both"/>
              <w:rPr>
                <w:rFonts w:asciiTheme="minorHAnsi" w:hAnsiTheme="minorHAnsi"/>
              </w:rPr>
            </w:pPr>
          </w:p>
        </w:tc>
        <w:tc>
          <w:tcPr>
            <w:tcW w:w="851" w:type="dxa"/>
          </w:tcPr>
          <w:p w14:paraId="11DD1789" w14:textId="77777777" w:rsidR="00311771" w:rsidRPr="006479C0" w:rsidRDefault="00311771" w:rsidP="00117165">
            <w:pPr>
              <w:spacing w:line="240" w:lineRule="exact"/>
              <w:rPr>
                <w:rFonts w:asciiTheme="minorHAnsi" w:hAnsiTheme="minorHAnsi"/>
              </w:rPr>
            </w:pPr>
          </w:p>
        </w:tc>
      </w:tr>
      <w:tr w:rsidR="00311771" w:rsidRPr="006479C0" w14:paraId="06FEF0A8" w14:textId="77777777" w:rsidTr="006479C0">
        <w:trPr>
          <w:trHeight w:val="351"/>
        </w:trPr>
        <w:tc>
          <w:tcPr>
            <w:tcW w:w="7513" w:type="dxa"/>
          </w:tcPr>
          <w:p w14:paraId="517C3E07" w14:textId="5A11BE11" w:rsidR="00311771" w:rsidRPr="00E970BA" w:rsidRDefault="00E970BA" w:rsidP="002F244F">
            <w:pPr>
              <w:pStyle w:val="ListParagraph"/>
              <w:numPr>
                <w:ilvl w:val="0"/>
                <w:numId w:val="16"/>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Uses strategies to guide children through routines and transitions. By the end of practicum, students should be leading and facilitating all routines and transitions</w:t>
            </w:r>
          </w:p>
        </w:tc>
        <w:tc>
          <w:tcPr>
            <w:tcW w:w="850" w:type="dxa"/>
          </w:tcPr>
          <w:p w14:paraId="26647826" w14:textId="77777777" w:rsidR="00311771" w:rsidRPr="006479C0" w:rsidRDefault="00311771" w:rsidP="00117165">
            <w:pPr>
              <w:spacing w:line="240" w:lineRule="exact"/>
              <w:jc w:val="both"/>
              <w:rPr>
                <w:rFonts w:asciiTheme="minorHAnsi" w:hAnsiTheme="minorHAnsi"/>
              </w:rPr>
            </w:pPr>
          </w:p>
        </w:tc>
        <w:tc>
          <w:tcPr>
            <w:tcW w:w="851" w:type="dxa"/>
          </w:tcPr>
          <w:p w14:paraId="776208F7" w14:textId="77777777" w:rsidR="00311771" w:rsidRPr="006479C0" w:rsidRDefault="00311771" w:rsidP="00117165">
            <w:pPr>
              <w:spacing w:line="240" w:lineRule="exact"/>
              <w:rPr>
                <w:rFonts w:asciiTheme="minorHAnsi" w:hAnsiTheme="minorHAnsi"/>
              </w:rPr>
            </w:pPr>
          </w:p>
        </w:tc>
      </w:tr>
      <w:tr w:rsidR="00311771" w:rsidRPr="006479C0" w14:paraId="6CF37636" w14:textId="77777777" w:rsidTr="006479C0">
        <w:trPr>
          <w:trHeight w:val="351"/>
        </w:trPr>
        <w:tc>
          <w:tcPr>
            <w:tcW w:w="7513" w:type="dxa"/>
          </w:tcPr>
          <w:p w14:paraId="7D63197F" w14:textId="5BC32165" w:rsidR="00311771" w:rsidRPr="006479C0" w:rsidRDefault="00E970BA" w:rsidP="002F244F">
            <w:pPr>
              <w:pStyle w:val="Header"/>
              <w:numPr>
                <w:ilvl w:val="0"/>
                <w:numId w:val="16"/>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Models appropriate safety and health practices</w:t>
            </w:r>
          </w:p>
        </w:tc>
        <w:tc>
          <w:tcPr>
            <w:tcW w:w="850" w:type="dxa"/>
          </w:tcPr>
          <w:p w14:paraId="5DD60D61" w14:textId="77777777" w:rsidR="00311771" w:rsidRPr="006479C0" w:rsidRDefault="00311771" w:rsidP="00117165">
            <w:pPr>
              <w:spacing w:line="240" w:lineRule="exact"/>
              <w:jc w:val="both"/>
              <w:rPr>
                <w:rFonts w:asciiTheme="minorHAnsi" w:hAnsiTheme="minorHAnsi"/>
              </w:rPr>
            </w:pPr>
          </w:p>
        </w:tc>
        <w:tc>
          <w:tcPr>
            <w:tcW w:w="851" w:type="dxa"/>
          </w:tcPr>
          <w:p w14:paraId="77CC1FF8" w14:textId="77777777" w:rsidR="00311771" w:rsidRPr="006479C0" w:rsidRDefault="00311771" w:rsidP="00117165">
            <w:pPr>
              <w:spacing w:line="240" w:lineRule="exact"/>
              <w:rPr>
                <w:rFonts w:asciiTheme="minorHAnsi" w:hAnsiTheme="minorHAnsi"/>
              </w:rPr>
            </w:pPr>
          </w:p>
        </w:tc>
      </w:tr>
      <w:tr w:rsidR="00311771" w:rsidRPr="006479C0" w14:paraId="7D2D44F3" w14:textId="77777777" w:rsidTr="006479C0">
        <w:trPr>
          <w:trHeight w:val="351"/>
        </w:trPr>
        <w:tc>
          <w:tcPr>
            <w:tcW w:w="7513" w:type="dxa"/>
          </w:tcPr>
          <w:p w14:paraId="530ADF0A" w14:textId="1BD561DD" w:rsidR="00311771" w:rsidRPr="006479C0" w:rsidRDefault="00E970BA" w:rsidP="002F244F">
            <w:pPr>
              <w:pStyle w:val="Header"/>
              <w:numPr>
                <w:ilvl w:val="0"/>
                <w:numId w:val="16"/>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Maintains awareness of the individual child as well as the whole group during the routine and transition</w:t>
            </w:r>
          </w:p>
        </w:tc>
        <w:tc>
          <w:tcPr>
            <w:tcW w:w="850" w:type="dxa"/>
          </w:tcPr>
          <w:p w14:paraId="631B7259" w14:textId="77777777" w:rsidR="00311771" w:rsidRPr="006479C0" w:rsidRDefault="00311771" w:rsidP="00117165">
            <w:pPr>
              <w:spacing w:line="240" w:lineRule="exact"/>
              <w:jc w:val="both"/>
              <w:rPr>
                <w:rFonts w:asciiTheme="minorHAnsi" w:hAnsiTheme="minorHAnsi"/>
              </w:rPr>
            </w:pPr>
          </w:p>
        </w:tc>
        <w:tc>
          <w:tcPr>
            <w:tcW w:w="851" w:type="dxa"/>
          </w:tcPr>
          <w:p w14:paraId="2EFEB9DE" w14:textId="77777777" w:rsidR="00311771" w:rsidRPr="006479C0" w:rsidRDefault="00311771" w:rsidP="00117165">
            <w:pPr>
              <w:spacing w:line="240" w:lineRule="exact"/>
              <w:rPr>
                <w:rFonts w:asciiTheme="minorHAnsi" w:hAnsiTheme="minorHAnsi"/>
              </w:rPr>
            </w:pPr>
          </w:p>
        </w:tc>
      </w:tr>
      <w:tr w:rsidR="00311771" w:rsidRPr="006479C0" w14:paraId="6F298D29" w14:textId="77777777" w:rsidTr="006479C0">
        <w:trPr>
          <w:trHeight w:val="351"/>
        </w:trPr>
        <w:tc>
          <w:tcPr>
            <w:tcW w:w="7513" w:type="dxa"/>
          </w:tcPr>
          <w:p w14:paraId="4CBB0D2C" w14:textId="16709C3C" w:rsidR="00311771" w:rsidRPr="006479C0" w:rsidRDefault="00E970BA" w:rsidP="002F244F">
            <w:pPr>
              <w:pStyle w:val="ListParagraph"/>
              <w:numPr>
                <w:ilvl w:val="0"/>
                <w:numId w:val="16"/>
              </w:numPr>
              <w:textAlignment w:val="baseline"/>
              <w:rPr>
                <w:rFonts w:asciiTheme="minorHAnsi" w:hAnsiTheme="minorHAnsi" w:cs="Arial"/>
              </w:rPr>
            </w:pPr>
            <w:r>
              <w:rPr>
                <w:rFonts w:asciiTheme="minorHAnsi" w:hAnsiTheme="minorHAnsi" w:cs="Arial"/>
              </w:rPr>
              <w:t>Smiles and greets children and families upon arrival (if applicable)</w:t>
            </w:r>
          </w:p>
        </w:tc>
        <w:tc>
          <w:tcPr>
            <w:tcW w:w="850" w:type="dxa"/>
          </w:tcPr>
          <w:p w14:paraId="3EF5243B" w14:textId="77777777" w:rsidR="00311771" w:rsidRPr="006479C0" w:rsidRDefault="00311771" w:rsidP="00117165">
            <w:pPr>
              <w:spacing w:line="240" w:lineRule="exact"/>
              <w:jc w:val="both"/>
              <w:rPr>
                <w:rFonts w:asciiTheme="minorHAnsi" w:hAnsiTheme="minorHAnsi"/>
              </w:rPr>
            </w:pPr>
          </w:p>
        </w:tc>
        <w:tc>
          <w:tcPr>
            <w:tcW w:w="851" w:type="dxa"/>
          </w:tcPr>
          <w:p w14:paraId="5D7BBDB4" w14:textId="77777777" w:rsidR="00311771" w:rsidRPr="006479C0" w:rsidRDefault="00311771" w:rsidP="00117165">
            <w:pPr>
              <w:spacing w:line="240" w:lineRule="exact"/>
              <w:rPr>
                <w:rFonts w:asciiTheme="minorHAnsi" w:hAnsiTheme="minorHAnsi"/>
              </w:rPr>
            </w:pPr>
          </w:p>
        </w:tc>
      </w:tr>
      <w:tr w:rsidR="00311771" w:rsidRPr="006479C0" w14:paraId="190C9969" w14:textId="77777777" w:rsidTr="006479C0">
        <w:trPr>
          <w:trHeight w:val="351"/>
        </w:trPr>
        <w:tc>
          <w:tcPr>
            <w:tcW w:w="7513" w:type="dxa"/>
          </w:tcPr>
          <w:p w14:paraId="281957E1" w14:textId="08AA202B" w:rsidR="00311771" w:rsidRPr="006479C0" w:rsidRDefault="00C37BD7" w:rsidP="002F244F">
            <w:pPr>
              <w:pStyle w:val="ListParagraph"/>
              <w:numPr>
                <w:ilvl w:val="0"/>
                <w:numId w:val="16"/>
              </w:numPr>
              <w:textAlignment w:val="baseline"/>
              <w:rPr>
                <w:rFonts w:asciiTheme="minorHAnsi" w:hAnsiTheme="minorHAnsi" w:cs="Arial"/>
              </w:rPr>
            </w:pPr>
            <w:r>
              <w:rPr>
                <w:rFonts w:asciiTheme="minorHAnsi" w:hAnsiTheme="minorHAnsi" w:cs="Arial"/>
              </w:rPr>
              <w:t>Encourages self-help skills based on the child’s abilities</w:t>
            </w:r>
          </w:p>
        </w:tc>
        <w:tc>
          <w:tcPr>
            <w:tcW w:w="850" w:type="dxa"/>
          </w:tcPr>
          <w:p w14:paraId="6F4D217C" w14:textId="77777777" w:rsidR="00311771" w:rsidRPr="006479C0" w:rsidRDefault="00311771" w:rsidP="00117165">
            <w:pPr>
              <w:spacing w:line="240" w:lineRule="exact"/>
              <w:jc w:val="both"/>
              <w:rPr>
                <w:rFonts w:asciiTheme="minorHAnsi" w:hAnsiTheme="minorHAnsi"/>
              </w:rPr>
            </w:pPr>
          </w:p>
        </w:tc>
        <w:tc>
          <w:tcPr>
            <w:tcW w:w="851" w:type="dxa"/>
          </w:tcPr>
          <w:p w14:paraId="7D0A8E93" w14:textId="77777777" w:rsidR="00311771" w:rsidRPr="006479C0" w:rsidRDefault="00311771" w:rsidP="00117165">
            <w:pPr>
              <w:spacing w:line="240" w:lineRule="exact"/>
              <w:rPr>
                <w:rFonts w:asciiTheme="minorHAnsi" w:hAnsiTheme="minorHAnsi"/>
              </w:rPr>
            </w:pPr>
          </w:p>
        </w:tc>
      </w:tr>
      <w:tr w:rsidR="00311771" w:rsidRPr="006479C0" w14:paraId="40078AC8" w14:textId="77777777" w:rsidTr="006479C0">
        <w:trPr>
          <w:trHeight w:val="351"/>
        </w:trPr>
        <w:tc>
          <w:tcPr>
            <w:tcW w:w="7513" w:type="dxa"/>
          </w:tcPr>
          <w:p w14:paraId="13661C4D" w14:textId="46AEBE1C" w:rsidR="00311771" w:rsidRPr="00396095" w:rsidRDefault="00396095" w:rsidP="002F244F">
            <w:pPr>
              <w:pStyle w:val="ListParagraph"/>
              <w:numPr>
                <w:ilvl w:val="0"/>
                <w:numId w:val="16"/>
              </w:numPr>
              <w:textAlignment w:val="baseline"/>
              <w:rPr>
                <w:rFonts w:asciiTheme="minorHAnsi" w:hAnsiTheme="minorHAnsi" w:cs="Arial"/>
              </w:rPr>
            </w:pPr>
            <w:r w:rsidRPr="00396095">
              <w:rPr>
                <w:rFonts w:asciiTheme="minorHAnsi" w:hAnsiTheme="minorHAnsi" w:cs="Arial"/>
              </w:rPr>
              <w:t>Dresses children appropriately for the weather. Recognizes when a child requires assistance, encourages autonomy and self-help skill</w:t>
            </w:r>
            <w:r>
              <w:rPr>
                <w:rFonts w:asciiTheme="minorHAnsi" w:hAnsiTheme="minorHAnsi" w:cs="Arial"/>
              </w:rPr>
              <w:t>s</w:t>
            </w:r>
          </w:p>
        </w:tc>
        <w:tc>
          <w:tcPr>
            <w:tcW w:w="850" w:type="dxa"/>
          </w:tcPr>
          <w:p w14:paraId="4F587091" w14:textId="77777777" w:rsidR="00311771" w:rsidRPr="006479C0" w:rsidRDefault="00311771" w:rsidP="00117165">
            <w:pPr>
              <w:spacing w:line="240" w:lineRule="exact"/>
              <w:jc w:val="both"/>
              <w:rPr>
                <w:rFonts w:asciiTheme="minorHAnsi" w:hAnsiTheme="minorHAnsi"/>
              </w:rPr>
            </w:pPr>
          </w:p>
        </w:tc>
        <w:tc>
          <w:tcPr>
            <w:tcW w:w="851" w:type="dxa"/>
          </w:tcPr>
          <w:p w14:paraId="0EE3462B" w14:textId="77777777" w:rsidR="00311771" w:rsidRPr="006479C0" w:rsidRDefault="00311771" w:rsidP="00117165">
            <w:pPr>
              <w:spacing w:line="240" w:lineRule="exact"/>
              <w:rPr>
                <w:rFonts w:asciiTheme="minorHAnsi" w:hAnsiTheme="minorHAnsi"/>
              </w:rPr>
            </w:pPr>
          </w:p>
        </w:tc>
      </w:tr>
      <w:tr w:rsidR="00396095" w:rsidRPr="006479C0" w14:paraId="00995078" w14:textId="77777777" w:rsidTr="006479C0">
        <w:trPr>
          <w:trHeight w:val="351"/>
        </w:trPr>
        <w:tc>
          <w:tcPr>
            <w:tcW w:w="7513" w:type="dxa"/>
          </w:tcPr>
          <w:p w14:paraId="1F7F96A4" w14:textId="759ADAEE" w:rsidR="00396095" w:rsidRPr="00396095" w:rsidRDefault="00396095" w:rsidP="002F244F">
            <w:pPr>
              <w:pStyle w:val="ListParagraph"/>
              <w:numPr>
                <w:ilvl w:val="0"/>
                <w:numId w:val="16"/>
              </w:numPr>
              <w:textAlignment w:val="baseline"/>
              <w:rPr>
                <w:rFonts w:asciiTheme="minorHAnsi" w:hAnsiTheme="minorHAnsi" w:cs="Arial"/>
              </w:rPr>
            </w:pPr>
            <w:r w:rsidRPr="00396095">
              <w:rPr>
                <w:rFonts w:asciiTheme="minorHAnsi" w:hAnsiTheme="minorHAnsi" w:cs="Arial"/>
              </w:rPr>
              <w:t xml:space="preserve">Aware of children who require a change of clothes. Assists in changing clothing if soiled or wet from play (if applicable) </w:t>
            </w:r>
          </w:p>
        </w:tc>
        <w:tc>
          <w:tcPr>
            <w:tcW w:w="850" w:type="dxa"/>
          </w:tcPr>
          <w:p w14:paraId="7CC2DCBA" w14:textId="77777777" w:rsidR="00396095" w:rsidRPr="006479C0" w:rsidRDefault="00396095" w:rsidP="00396095">
            <w:pPr>
              <w:spacing w:line="240" w:lineRule="exact"/>
              <w:jc w:val="both"/>
              <w:rPr>
                <w:rFonts w:asciiTheme="minorHAnsi" w:hAnsiTheme="minorHAnsi"/>
              </w:rPr>
            </w:pPr>
          </w:p>
        </w:tc>
        <w:tc>
          <w:tcPr>
            <w:tcW w:w="851" w:type="dxa"/>
          </w:tcPr>
          <w:p w14:paraId="5A9AD2E4" w14:textId="77777777" w:rsidR="00396095" w:rsidRPr="006479C0" w:rsidRDefault="00396095" w:rsidP="00396095">
            <w:pPr>
              <w:spacing w:line="240" w:lineRule="exact"/>
              <w:rPr>
                <w:rFonts w:asciiTheme="minorHAnsi" w:hAnsiTheme="minorHAnsi"/>
              </w:rPr>
            </w:pPr>
          </w:p>
        </w:tc>
      </w:tr>
      <w:tr w:rsidR="00396095" w:rsidRPr="006479C0" w14:paraId="1FD1C246" w14:textId="77777777" w:rsidTr="006479C0">
        <w:trPr>
          <w:trHeight w:val="351"/>
        </w:trPr>
        <w:tc>
          <w:tcPr>
            <w:tcW w:w="7513" w:type="dxa"/>
          </w:tcPr>
          <w:p w14:paraId="14B0C4B1" w14:textId="60AD60F0" w:rsidR="00396095" w:rsidRPr="00396095" w:rsidRDefault="00396095" w:rsidP="002F244F">
            <w:pPr>
              <w:pStyle w:val="ListParagraph"/>
              <w:numPr>
                <w:ilvl w:val="0"/>
                <w:numId w:val="16"/>
              </w:numPr>
              <w:textAlignment w:val="baseline"/>
              <w:rPr>
                <w:rFonts w:asciiTheme="minorHAnsi" w:hAnsiTheme="minorHAnsi" w:cs="Arial"/>
              </w:rPr>
            </w:pPr>
            <w:r w:rsidRPr="00396095">
              <w:rPr>
                <w:rFonts w:asciiTheme="minorHAnsi" w:hAnsiTheme="minorHAnsi" w:cs="Arial"/>
              </w:rPr>
              <w:t>Makes sure the child’s clothes are easily accessible before dressing (infant, toddler, preschool)</w:t>
            </w:r>
          </w:p>
        </w:tc>
        <w:tc>
          <w:tcPr>
            <w:tcW w:w="850" w:type="dxa"/>
          </w:tcPr>
          <w:p w14:paraId="5C767D83" w14:textId="77777777" w:rsidR="00396095" w:rsidRPr="006479C0" w:rsidRDefault="00396095" w:rsidP="00396095">
            <w:pPr>
              <w:spacing w:line="240" w:lineRule="exact"/>
              <w:jc w:val="both"/>
              <w:rPr>
                <w:rFonts w:asciiTheme="minorHAnsi" w:hAnsiTheme="minorHAnsi"/>
              </w:rPr>
            </w:pPr>
          </w:p>
        </w:tc>
        <w:tc>
          <w:tcPr>
            <w:tcW w:w="851" w:type="dxa"/>
          </w:tcPr>
          <w:p w14:paraId="48B9ED4F" w14:textId="77777777" w:rsidR="00396095" w:rsidRPr="006479C0" w:rsidRDefault="00396095" w:rsidP="00396095">
            <w:pPr>
              <w:spacing w:line="240" w:lineRule="exact"/>
              <w:rPr>
                <w:rFonts w:asciiTheme="minorHAnsi" w:hAnsiTheme="minorHAnsi"/>
              </w:rPr>
            </w:pPr>
          </w:p>
        </w:tc>
      </w:tr>
      <w:tr w:rsidR="00396095" w:rsidRPr="006479C0" w14:paraId="65FEC3A4" w14:textId="77777777" w:rsidTr="00396095">
        <w:trPr>
          <w:trHeight w:val="418"/>
        </w:trPr>
        <w:tc>
          <w:tcPr>
            <w:tcW w:w="9214" w:type="dxa"/>
            <w:gridSpan w:val="3"/>
            <w:shd w:val="clear" w:color="auto" w:fill="E2EFD9" w:themeFill="accent6" w:themeFillTint="33"/>
            <w:vAlign w:val="center"/>
          </w:tcPr>
          <w:p w14:paraId="2F8D97A1" w14:textId="54F975D9" w:rsidR="00396095" w:rsidRPr="00396095" w:rsidRDefault="00396095" w:rsidP="00396095">
            <w:pPr>
              <w:spacing w:line="240" w:lineRule="exact"/>
              <w:jc w:val="center"/>
              <w:rPr>
                <w:rFonts w:asciiTheme="minorHAnsi" w:hAnsiTheme="minorHAnsi"/>
                <w:b/>
                <w:bCs/>
              </w:rPr>
            </w:pPr>
            <w:r w:rsidRPr="00396095">
              <w:rPr>
                <w:rFonts w:asciiTheme="minorHAnsi" w:hAnsiTheme="minorHAnsi"/>
                <w:b/>
                <w:bCs/>
              </w:rPr>
              <w:t>Lunch/Snack</w:t>
            </w:r>
          </w:p>
        </w:tc>
      </w:tr>
      <w:tr w:rsidR="00396095" w:rsidRPr="006479C0" w14:paraId="05719911" w14:textId="77777777" w:rsidTr="006479C0">
        <w:trPr>
          <w:trHeight w:val="351"/>
        </w:trPr>
        <w:tc>
          <w:tcPr>
            <w:tcW w:w="7513" w:type="dxa"/>
          </w:tcPr>
          <w:p w14:paraId="79A467B5" w14:textId="2082946B"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Provides a pleasant and orderly transition from the previous activity to the eating area </w:t>
            </w:r>
          </w:p>
        </w:tc>
        <w:tc>
          <w:tcPr>
            <w:tcW w:w="850" w:type="dxa"/>
          </w:tcPr>
          <w:p w14:paraId="332B71A2" w14:textId="77777777" w:rsidR="00396095" w:rsidRPr="006479C0" w:rsidRDefault="00396095" w:rsidP="00396095">
            <w:pPr>
              <w:spacing w:line="240" w:lineRule="exact"/>
              <w:jc w:val="both"/>
              <w:rPr>
                <w:rFonts w:asciiTheme="minorHAnsi" w:hAnsiTheme="minorHAnsi"/>
              </w:rPr>
            </w:pPr>
          </w:p>
        </w:tc>
        <w:tc>
          <w:tcPr>
            <w:tcW w:w="851" w:type="dxa"/>
          </w:tcPr>
          <w:p w14:paraId="24B31677" w14:textId="77777777" w:rsidR="00396095" w:rsidRPr="006479C0" w:rsidRDefault="00396095" w:rsidP="00396095">
            <w:pPr>
              <w:spacing w:line="240" w:lineRule="exact"/>
              <w:rPr>
                <w:rFonts w:asciiTheme="minorHAnsi" w:hAnsiTheme="minorHAnsi"/>
              </w:rPr>
            </w:pPr>
          </w:p>
        </w:tc>
      </w:tr>
      <w:tr w:rsidR="00396095" w:rsidRPr="006479C0" w14:paraId="4049F8B0" w14:textId="77777777" w:rsidTr="006479C0">
        <w:trPr>
          <w:trHeight w:val="351"/>
        </w:trPr>
        <w:tc>
          <w:tcPr>
            <w:tcW w:w="7513" w:type="dxa"/>
          </w:tcPr>
          <w:p w14:paraId="7209DFBD" w14:textId="70B18C13"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Is aware of allergies and takes necessary precautions to prevent allergic reactions </w:t>
            </w:r>
          </w:p>
        </w:tc>
        <w:tc>
          <w:tcPr>
            <w:tcW w:w="850" w:type="dxa"/>
          </w:tcPr>
          <w:p w14:paraId="7FD94932" w14:textId="77777777" w:rsidR="00396095" w:rsidRPr="006479C0" w:rsidRDefault="00396095" w:rsidP="00396095">
            <w:pPr>
              <w:spacing w:line="240" w:lineRule="exact"/>
              <w:jc w:val="both"/>
              <w:rPr>
                <w:rFonts w:asciiTheme="minorHAnsi" w:hAnsiTheme="minorHAnsi"/>
              </w:rPr>
            </w:pPr>
          </w:p>
        </w:tc>
        <w:tc>
          <w:tcPr>
            <w:tcW w:w="851" w:type="dxa"/>
          </w:tcPr>
          <w:p w14:paraId="4DDA06F6" w14:textId="77777777" w:rsidR="00396095" w:rsidRPr="006479C0" w:rsidRDefault="00396095" w:rsidP="00396095">
            <w:pPr>
              <w:spacing w:line="240" w:lineRule="exact"/>
              <w:rPr>
                <w:rFonts w:asciiTheme="minorHAnsi" w:hAnsiTheme="minorHAnsi"/>
              </w:rPr>
            </w:pPr>
          </w:p>
        </w:tc>
      </w:tr>
      <w:tr w:rsidR="00396095" w:rsidRPr="006479C0" w14:paraId="4C5E5DC7" w14:textId="77777777" w:rsidTr="006479C0">
        <w:trPr>
          <w:trHeight w:val="351"/>
        </w:trPr>
        <w:tc>
          <w:tcPr>
            <w:tcW w:w="7513" w:type="dxa"/>
          </w:tcPr>
          <w:p w14:paraId="70D6524C" w14:textId="664F0BD4" w:rsidR="00396095" w:rsidRPr="00396095" w:rsidRDefault="00396095" w:rsidP="002F244F">
            <w:pPr>
              <w:pStyle w:val="Header"/>
              <w:numPr>
                <w:ilvl w:val="0"/>
                <w:numId w:val="17"/>
              </w:numPr>
              <w:textAlignment w:val="baseline"/>
              <w:rPr>
                <w:rFonts w:asciiTheme="minorHAnsi" w:hAnsiTheme="minorHAnsi" w:cs="Arial"/>
              </w:rPr>
            </w:pPr>
            <w:r w:rsidRPr="00396095">
              <w:rPr>
                <w:rFonts w:asciiTheme="minorHAnsi" w:hAnsiTheme="minorHAnsi" w:cs="Arial"/>
              </w:rPr>
              <w:t xml:space="preserve">Ensures the children’s hands are washed before and after snack/lunch </w:t>
            </w:r>
          </w:p>
        </w:tc>
        <w:tc>
          <w:tcPr>
            <w:tcW w:w="850" w:type="dxa"/>
          </w:tcPr>
          <w:p w14:paraId="6920300F" w14:textId="77777777" w:rsidR="00396095" w:rsidRPr="006479C0" w:rsidRDefault="00396095" w:rsidP="00396095">
            <w:pPr>
              <w:spacing w:line="240" w:lineRule="exact"/>
              <w:jc w:val="both"/>
              <w:rPr>
                <w:rFonts w:asciiTheme="minorHAnsi" w:hAnsiTheme="minorHAnsi"/>
              </w:rPr>
            </w:pPr>
          </w:p>
        </w:tc>
        <w:tc>
          <w:tcPr>
            <w:tcW w:w="851" w:type="dxa"/>
          </w:tcPr>
          <w:p w14:paraId="12E0926F" w14:textId="77777777" w:rsidR="00396095" w:rsidRPr="006479C0" w:rsidRDefault="00396095" w:rsidP="00396095">
            <w:pPr>
              <w:spacing w:line="240" w:lineRule="exact"/>
              <w:rPr>
                <w:rFonts w:asciiTheme="minorHAnsi" w:hAnsiTheme="minorHAnsi"/>
              </w:rPr>
            </w:pPr>
          </w:p>
        </w:tc>
      </w:tr>
      <w:tr w:rsidR="00396095" w:rsidRPr="006479C0" w14:paraId="57154919" w14:textId="77777777" w:rsidTr="006479C0">
        <w:trPr>
          <w:trHeight w:val="351"/>
        </w:trPr>
        <w:tc>
          <w:tcPr>
            <w:tcW w:w="7513" w:type="dxa"/>
          </w:tcPr>
          <w:p w14:paraId="5B4070A3" w14:textId="1B55E9F9"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Serves the children promptly and according to dietary needs (eg. liquids for infants) </w:t>
            </w:r>
          </w:p>
        </w:tc>
        <w:tc>
          <w:tcPr>
            <w:tcW w:w="850" w:type="dxa"/>
          </w:tcPr>
          <w:p w14:paraId="522DF2C8" w14:textId="77777777" w:rsidR="00396095" w:rsidRPr="006479C0" w:rsidRDefault="00396095" w:rsidP="00396095">
            <w:pPr>
              <w:spacing w:line="240" w:lineRule="exact"/>
              <w:jc w:val="both"/>
              <w:rPr>
                <w:rFonts w:asciiTheme="minorHAnsi" w:hAnsiTheme="minorHAnsi"/>
              </w:rPr>
            </w:pPr>
          </w:p>
        </w:tc>
        <w:tc>
          <w:tcPr>
            <w:tcW w:w="851" w:type="dxa"/>
          </w:tcPr>
          <w:p w14:paraId="47C7CD21" w14:textId="77777777" w:rsidR="00396095" w:rsidRPr="006479C0" w:rsidRDefault="00396095" w:rsidP="00396095">
            <w:pPr>
              <w:spacing w:line="240" w:lineRule="exact"/>
              <w:rPr>
                <w:rFonts w:asciiTheme="minorHAnsi" w:hAnsiTheme="minorHAnsi"/>
              </w:rPr>
            </w:pPr>
          </w:p>
        </w:tc>
      </w:tr>
      <w:tr w:rsidR="00396095" w:rsidRPr="006479C0" w14:paraId="25B2BFE3" w14:textId="77777777" w:rsidTr="006479C0">
        <w:trPr>
          <w:trHeight w:val="351"/>
        </w:trPr>
        <w:tc>
          <w:tcPr>
            <w:tcW w:w="7513" w:type="dxa"/>
          </w:tcPr>
          <w:p w14:paraId="66A22350" w14:textId="779AB432"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Provides a pleasant, calm, relaxed social atmosphere during snack/lunch and engages with the children </w:t>
            </w:r>
          </w:p>
        </w:tc>
        <w:tc>
          <w:tcPr>
            <w:tcW w:w="850" w:type="dxa"/>
          </w:tcPr>
          <w:p w14:paraId="7531AF18" w14:textId="77777777" w:rsidR="00396095" w:rsidRPr="006479C0" w:rsidRDefault="00396095" w:rsidP="00396095">
            <w:pPr>
              <w:spacing w:line="240" w:lineRule="exact"/>
              <w:jc w:val="both"/>
              <w:rPr>
                <w:rFonts w:asciiTheme="minorHAnsi" w:hAnsiTheme="minorHAnsi"/>
              </w:rPr>
            </w:pPr>
          </w:p>
        </w:tc>
        <w:tc>
          <w:tcPr>
            <w:tcW w:w="851" w:type="dxa"/>
          </w:tcPr>
          <w:p w14:paraId="0E170F4D" w14:textId="77777777" w:rsidR="00396095" w:rsidRPr="006479C0" w:rsidRDefault="00396095" w:rsidP="00396095">
            <w:pPr>
              <w:spacing w:line="240" w:lineRule="exact"/>
              <w:rPr>
                <w:rFonts w:asciiTheme="minorHAnsi" w:hAnsiTheme="minorHAnsi"/>
              </w:rPr>
            </w:pPr>
          </w:p>
        </w:tc>
      </w:tr>
      <w:tr w:rsidR="00396095" w:rsidRPr="006479C0" w14:paraId="3181EFC0" w14:textId="77777777" w:rsidTr="006479C0">
        <w:trPr>
          <w:trHeight w:val="351"/>
        </w:trPr>
        <w:tc>
          <w:tcPr>
            <w:tcW w:w="7513" w:type="dxa"/>
          </w:tcPr>
          <w:p w14:paraId="557822CF" w14:textId="17D6AA60"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Encourages conversation between the children (appropriate for the age group) </w:t>
            </w:r>
          </w:p>
        </w:tc>
        <w:tc>
          <w:tcPr>
            <w:tcW w:w="850" w:type="dxa"/>
          </w:tcPr>
          <w:p w14:paraId="7CDC33A4" w14:textId="77777777" w:rsidR="00396095" w:rsidRPr="006479C0" w:rsidRDefault="00396095" w:rsidP="00396095">
            <w:pPr>
              <w:spacing w:line="240" w:lineRule="exact"/>
              <w:jc w:val="both"/>
              <w:rPr>
                <w:rFonts w:asciiTheme="minorHAnsi" w:hAnsiTheme="minorHAnsi"/>
              </w:rPr>
            </w:pPr>
          </w:p>
        </w:tc>
        <w:tc>
          <w:tcPr>
            <w:tcW w:w="851" w:type="dxa"/>
          </w:tcPr>
          <w:p w14:paraId="26B60F9E" w14:textId="77777777" w:rsidR="00396095" w:rsidRPr="006479C0" w:rsidRDefault="00396095" w:rsidP="00396095">
            <w:pPr>
              <w:spacing w:line="240" w:lineRule="exact"/>
              <w:rPr>
                <w:rFonts w:asciiTheme="minorHAnsi" w:hAnsiTheme="minorHAnsi"/>
              </w:rPr>
            </w:pPr>
          </w:p>
        </w:tc>
      </w:tr>
      <w:tr w:rsidR="00396095" w:rsidRPr="006479C0" w14:paraId="554A5DD7" w14:textId="77777777" w:rsidTr="006479C0">
        <w:trPr>
          <w:trHeight w:val="351"/>
        </w:trPr>
        <w:tc>
          <w:tcPr>
            <w:tcW w:w="7513" w:type="dxa"/>
          </w:tcPr>
          <w:p w14:paraId="60D759F0" w14:textId="464C2E36"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Encourages self-help achievements and recognizes individual skills and provides assistance when necessary </w:t>
            </w:r>
          </w:p>
        </w:tc>
        <w:tc>
          <w:tcPr>
            <w:tcW w:w="850" w:type="dxa"/>
          </w:tcPr>
          <w:p w14:paraId="40A22713" w14:textId="77777777" w:rsidR="00396095" w:rsidRPr="006479C0" w:rsidRDefault="00396095" w:rsidP="00396095">
            <w:pPr>
              <w:spacing w:line="240" w:lineRule="exact"/>
              <w:jc w:val="both"/>
              <w:rPr>
                <w:rFonts w:asciiTheme="minorHAnsi" w:hAnsiTheme="minorHAnsi"/>
              </w:rPr>
            </w:pPr>
          </w:p>
        </w:tc>
        <w:tc>
          <w:tcPr>
            <w:tcW w:w="851" w:type="dxa"/>
          </w:tcPr>
          <w:p w14:paraId="27C1EA68" w14:textId="77777777" w:rsidR="00396095" w:rsidRPr="006479C0" w:rsidRDefault="00396095" w:rsidP="00396095">
            <w:pPr>
              <w:spacing w:line="240" w:lineRule="exact"/>
              <w:rPr>
                <w:rFonts w:asciiTheme="minorHAnsi" w:hAnsiTheme="minorHAnsi"/>
              </w:rPr>
            </w:pPr>
          </w:p>
        </w:tc>
      </w:tr>
      <w:tr w:rsidR="00396095" w:rsidRPr="006479C0" w14:paraId="4B53F117" w14:textId="77777777" w:rsidTr="006479C0">
        <w:trPr>
          <w:trHeight w:val="351"/>
        </w:trPr>
        <w:tc>
          <w:tcPr>
            <w:tcW w:w="7513" w:type="dxa"/>
          </w:tcPr>
          <w:p w14:paraId="20FED494" w14:textId="536F8064" w:rsidR="00396095" w:rsidRPr="00396095" w:rsidRDefault="00396095" w:rsidP="002F244F">
            <w:pPr>
              <w:pStyle w:val="Header"/>
              <w:numPr>
                <w:ilvl w:val="0"/>
                <w:numId w:val="17"/>
              </w:numPr>
              <w:textAlignment w:val="baseline"/>
              <w:rPr>
                <w:rFonts w:asciiTheme="minorHAnsi" w:hAnsiTheme="minorHAnsi" w:cs="Arial"/>
              </w:rPr>
            </w:pPr>
            <w:r w:rsidRPr="00396095">
              <w:rPr>
                <w:rFonts w:asciiTheme="minorHAnsi" w:hAnsiTheme="minorHAnsi" w:cs="Arial"/>
              </w:rPr>
              <w:lastRenderedPageBreak/>
              <w:t xml:space="preserve">Prepares and maintains a sanitary environment </w:t>
            </w:r>
          </w:p>
        </w:tc>
        <w:tc>
          <w:tcPr>
            <w:tcW w:w="850" w:type="dxa"/>
          </w:tcPr>
          <w:p w14:paraId="6B2DF294" w14:textId="77777777" w:rsidR="00396095" w:rsidRPr="006479C0" w:rsidRDefault="00396095" w:rsidP="00396095">
            <w:pPr>
              <w:spacing w:line="240" w:lineRule="exact"/>
              <w:jc w:val="both"/>
              <w:rPr>
                <w:rFonts w:asciiTheme="minorHAnsi" w:hAnsiTheme="minorHAnsi"/>
              </w:rPr>
            </w:pPr>
          </w:p>
        </w:tc>
        <w:tc>
          <w:tcPr>
            <w:tcW w:w="851" w:type="dxa"/>
          </w:tcPr>
          <w:p w14:paraId="5CBFF62D" w14:textId="77777777" w:rsidR="00396095" w:rsidRPr="006479C0" w:rsidRDefault="00396095" w:rsidP="00396095">
            <w:pPr>
              <w:spacing w:line="240" w:lineRule="exact"/>
              <w:rPr>
                <w:rFonts w:asciiTheme="minorHAnsi" w:hAnsiTheme="minorHAnsi"/>
              </w:rPr>
            </w:pPr>
          </w:p>
        </w:tc>
      </w:tr>
      <w:tr w:rsidR="00396095" w:rsidRPr="006479C0" w14:paraId="033746AB" w14:textId="77777777" w:rsidTr="006479C0">
        <w:trPr>
          <w:trHeight w:val="351"/>
        </w:trPr>
        <w:tc>
          <w:tcPr>
            <w:tcW w:w="7513" w:type="dxa"/>
          </w:tcPr>
          <w:p w14:paraId="6E54E9E7" w14:textId="0D237BAC"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Respects the family’s practices regarding specific foods </w:t>
            </w:r>
          </w:p>
        </w:tc>
        <w:tc>
          <w:tcPr>
            <w:tcW w:w="850" w:type="dxa"/>
          </w:tcPr>
          <w:p w14:paraId="4A9E27FF" w14:textId="77777777" w:rsidR="00396095" w:rsidRPr="006479C0" w:rsidRDefault="00396095" w:rsidP="00396095">
            <w:pPr>
              <w:spacing w:line="240" w:lineRule="exact"/>
              <w:jc w:val="both"/>
              <w:rPr>
                <w:rFonts w:asciiTheme="minorHAnsi" w:hAnsiTheme="minorHAnsi"/>
              </w:rPr>
            </w:pPr>
          </w:p>
        </w:tc>
        <w:tc>
          <w:tcPr>
            <w:tcW w:w="851" w:type="dxa"/>
          </w:tcPr>
          <w:p w14:paraId="30713CD3" w14:textId="77777777" w:rsidR="00396095" w:rsidRPr="006479C0" w:rsidRDefault="00396095" w:rsidP="00396095">
            <w:pPr>
              <w:spacing w:line="240" w:lineRule="exact"/>
              <w:rPr>
                <w:rFonts w:asciiTheme="minorHAnsi" w:hAnsiTheme="minorHAnsi"/>
              </w:rPr>
            </w:pPr>
          </w:p>
        </w:tc>
      </w:tr>
      <w:tr w:rsidR="00396095" w:rsidRPr="006479C0" w14:paraId="5F6FA96F" w14:textId="77777777" w:rsidTr="006479C0">
        <w:trPr>
          <w:trHeight w:val="351"/>
        </w:trPr>
        <w:tc>
          <w:tcPr>
            <w:tcW w:w="7513" w:type="dxa"/>
          </w:tcPr>
          <w:p w14:paraId="7A9EC3B1" w14:textId="503A1198"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Involves the children in preparation of tables and food as much as possible (if applicable) </w:t>
            </w:r>
          </w:p>
        </w:tc>
        <w:tc>
          <w:tcPr>
            <w:tcW w:w="850" w:type="dxa"/>
          </w:tcPr>
          <w:p w14:paraId="37C658A3" w14:textId="77777777" w:rsidR="00396095" w:rsidRPr="006479C0" w:rsidRDefault="00396095" w:rsidP="00396095">
            <w:pPr>
              <w:spacing w:line="240" w:lineRule="exact"/>
              <w:jc w:val="both"/>
              <w:rPr>
                <w:rFonts w:asciiTheme="minorHAnsi" w:hAnsiTheme="minorHAnsi"/>
              </w:rPr>
            </w:pPr>
          </w:p>
        </w:tc>
        <w:tc>
          <w:tcPr>
            <w:tcW w:w="851" w:type="dxa"/>
          </w:tcPr>
          <w:p w14:paraId="4F432F05" w14:textId="77777777" w:rsidR="00396095" w:rsidRPr="006479C0" w:rsidRDefault="00396095" w:rsidP="00396095">
            <w:pPr>
              <w:spacing w:line="240" w:lineRule="exact"/>
              <w:rPr>
                <w:rFonts w:asciiTheme="minorHAnsi" w:hAnsiTheme="minorHAnsi"/>
              </w:rPr>
            </w:pPr>
          </w:p>
        </w:tc>
      </w:tr>
      <w:tr w:rsidR="00396095" w:rsidRPr="006479C0" w14:paraId="04F3AEFE" w14:textId="77777777" w:rsidTr="006479C0">
        <w:trPr>
          <w:trHeight w:val="351"/>
        </w:trPr>
        <w:tc>
          <w:tcPr>
            <w:tcW w:w="7513" w:type="dxa"/>
          </w:tcPr>
          <w:p w14:paraId="59C3E043" w14:textId="6097F4C7"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Encourages children to clean up after themselves (if applicable) </w:t>
            </w:r>
          </w:p>
        </w:tc>
        <w:tc>
          <w:tcPr>
            <w:tcW w:w="850" w:type="dxa"/>
          </w:tcPr>
          <w:p w14:paraId="4A7F5B7B" w14:textId="77777777" w:rsidR="00396095" w:rsidRPr="006479C0" w:rsidRDefault="00396095" w:rsidP="00396095">
            <w:pPr>
              <w:spacing w:line="240" w:lineRule="exact"/>
              <w:jc w:val="both"/>
              <w:rPr>
                <w:rFonts w:asciiTheme="minorHAnsi" w:hAnsiTheme="minorHAnsi"/>
              </w:rPr>
            </w:pPr>
          </w:p>
        </w:tc>
        <w:tc>
          <w:tcPr>
            <w:tcW w:w="851" w:type="dxa"/>
          </w:tcPr>
          <w:p w14:paraId="12E5622A" w14:textId="77777777" w:rsidR="00396095" w:rsidRPr="006479C0" w:rsidRDefault="00396095" w:rsidP="00396095">
            <w:pPr>
              <w:spacing w:line="240" w:lineRule="exact"/>
              <w:rPr>
                <w:rFonts w:asciiTheme="minorHAnsi" w:hAnsiTheme="minorHAnsi"/>
              </w:rPr>
            </w:pPr>
          </w:p>
        </w:tc>
      </w:tr>
      <w:tr w:rsidR="00396095" w:rsidRPr="006479C0" w14:paraId="73C180C5" w14:textId="77777777" w:rsidTr="006479C0">
        <w:trPr>
          <w:trHeight w:val="351"/>
        </w:trPr>
        <w:tc>
          <w:tcPr>
            <w:tcW w:w="7513" w:type="dxa"/>
          </w:tcPr>
          <w:p w14:paraId="138CEF90" w14:textId="5C560183"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Records the child’s food intake according to agency’s practices (if applicable) </w:t>
            </w:r>
          </w:p>
        </w:tc>
        <w:tc>
          <w:tcPr>
            <w:tcW w:w="850" w:type="dxa"/>
          </w:tcPr>
          <w:p w14:paraId="20CF1E03" w14:textId="77777777" w:rsidR="00396095" w:rsidRPr="006479C0" w:rsidRDefault="00396095" w:rsidP="00396095">
            <w:pPr>
              <w:spacing w:line="240" w:lineRule="exact"/>
              <w:jc w:val="both"/>
              <w:rPr>
                <w:rFonts w:asciiTheme="minorHAnsi" w:hAnsiTheme="minorHAnsi"/>
              </w:rPr>
            </w:pPr>
          </w:p>
        </w:tc>
        <w:tc>
          <w:tcPr>
            <w:tcW w:w="851" w:type="dxa"/>
          </w:tcPr>
          <w:p w14:paraId="44BF237E" w14:textId="77777777" w:rsidR="00396095" w:rsidRPr="006479C0" w:rsidRDefault="00396095" w:rsidP="00396095">
            <w:pPr>
              <w:spacing w:line="240" w:lineRule="exact"/>
              <w:rPr>
                <w:rFonts w:asciiTheme="minorHAnsi" w:hAnsiTheme="minorHAnsi"/>
              </w:rPr>
            </w:pPr>
          </w:p>
        </w:tc>
      </w:tr>
      <w:tr w:rsidR="00396095" w:rsidRPr="006479C0" w14:paraId="23857682" w14:textId="77777777" w:rsidTr="006479C0">
        <w:trPr>
          <w:trHeight w:val="351"/>
        </w:trPr>
        <w:tc>
          <w:tcPr>
            <w:tcW w:w="7513" w:type="dxa"/>
          </w:tcPr>
          <w:p w14:paraId="61760A43" w14:textId="0C996346"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Holds infant comfortably and maintains eye contact while bottle feeding (if applicable) </w:t>
            </w:r>
          </w:p>
        </w:tc>
        <w:tc>
          <w:tcPr>
            <w:tcW w:w="850" w:type="dxa"/>
          </w:tcPr>
          <w:p w14:paraId="0874A08F" w14:textId="77777777" w:rsidR="00396095" w:rsidRPr="006479C0" w:rsidRDefault="00396095" w:rsidP="00396095">
            <w:pPr>
              <w:spacing w:line="240" w:lineRule="exact"/>
              <w:jc w:val="both"/>
              <w:rPr>
                <w:rFonts w:asciiTheme="minorHAnsi" w:hAnsiTheme="minorHAnsi"/>
              </w:rPr>
            </w:pPr>
          </w:p>
        </w:tc>
        <w:tc>
          <w:tcPr>
            <w:tcW w:w="851" w:type="dxa"/>
          </w:tcPr>
          <w:p w14:paraId="7D4036DB" w14:textId="77777777" w:rsidR="00396095" w:rsidRPr="006479C0" w:rsidRDefault="00396095" w:rsidP="00396095">
            <w:pPr>
              <w:spacing w:line="240" w:lineRule="exact"/>
              <w:rPr>
                <w:rFonts w:asciiTheme="minorHAnsi" w:hAnsiTheme="minorHAnsi"/>
              </w:rPr>
            </w:pPr>
          </w:p>
        </w:tc>
      </w:tr>
      <w:tr w:rsidR="00396095" w:rsidRPr="006479C0" w14:paraId="49F4094F" w14:textId="77777777" w:rsidTr="006479C0">
        <w:trPr>
          <w:trHeight w:val="351"/>
        </w:trPr>
        <w:tc>
          <w:tcPr>
            <w:tcW w:w="7513" w:type="dxa"/>
          </w:tcPr>
          <w:p w14:paraId="522011F2" w14:textId="0BB158AB"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Provides opportunity for the infant to burp safely and comfortably (if applicable) </w:t>
            </w:r>
          </w:p>
        </w:tc>
        <w:tc>
          <w:tcPr>
            <w:tcW w:w="850" w:type="dxa"/>
          </w:tcPr>
          <w:p w14:paraId="335D5E03" w14:textId="77777777" w:rsidR="00396095" w:rsidRPr="006479C0" w:rsidRDefault="00396095" w:rsidP="00396095">
            <w:pPr>
              <w:spacing w:line="240" w:lineRule="exact"/>
              <w:jc w:val="both"/>
              <w:rPr>
                <w:rFonts w:asciiTheme="minorHAnsi" w:hAnsiTheme="minorHAnsi"/>
              </w:rPr>
            </w:pPr>
          </w:p>
        </w:tc>
        <w:tc>
          <w:tcPr>
            <w:tcW w:w="851" w:type="dxa"/>
          </w:tcPr>
          <w:p w14:paraId="1FEC5E8D" w14:textId="77777777" w:rsidR="00396095" w:rsidRPr="006479C0" w:rsidRDefault="00396095" w:rsidP="00396095">
            <w:pPr>
              <w:spacing w:line="240" w:lineRule="exact"/>
              <w:rPr>
                <w:rFonts w:asciiTheme="minorHAnsi" w:hAnsiTheme="minorHAnsi"/>
              </w:rPr>
            </w:pPr>
          </w:p>
        </w:tc>
      </w:tr>
      <w:tr w:rsidR="00396095" w:rsidRPr="006479C0" w14:paraId="2EC60CCA" w14:textId="77777777" w:rsidTr="00396095">
        <w:trPr>
          <w:trHeight w:val="506"/>
        </w:trPr>
        <w:tc>
          <w:tcPr>
            <w:tcW w:w="9214" w:type="dxa"/>
            <w:gridSpan w:val="3"/>
            <w:shd w:val="clear" w:color="auto" w:fill="E2EFD9" w:themeFill="accent6" w:themeFillTint="33"/>
            <w:vAlign w:val="center"/>
          </w:tcPr>
          <w:p w14:paraId="6C7710A2" w14:textId="010939C1" w:rsidR="00396095" w:rsidRPr="006479C0" w:rsidRDefault="00396095" w:rsidP="00396095">
            <w:pPr>
              <w:spacing w:line="240" w:lineRule="exact"/>
              <w:jc w:val="center"/>
              <w:rPr>
                <w:rFonts w:asciiTheme="minorHAnsi" w:hAnsiTheme="minorHAnsi"/>
              </w:rPr>
            </w:pPr>
            <w:r w:rsidRPr="006479C0">
              <w:rPr>
                <w:rFonts w:asciiTheme="minorHAnsi" w:hAnsiTheme="minorHAnsi" w:cs="Arial"/>
                <w:b/>
                <w:bCs/>
              </w:rPr>
              <w:t xml:space="preserve">Sleep/Rest </w:t>
            </w:r>
            <w:r>
              <w:rPr>
                <w:rFonts w:asciiTheme="minorHAnsi" w:hAnsiTheme="minorHAnsi" w:cs="Arial"/>
                <w:b/>
                <w:bCs/>
              </w:rPr>
              <w:t>Routine (if applicable)</w:t>
            </w:r>
          </w:p>
        </w:tc>
      </w:tr>
      <w:tr w:rsidR="00396095" w:rsidRPr="006479C0" w14:paraId="369EE1B9" w14:textId="77777777" w:rsidTr="006479C0">
        <w:trPr>
          <w:trHeight w:val="351"/>
        </w:trPr>
        <w:tc>
          <w:tcPr>
            <w:tcW w:w="7513" w:type="dxa"/>
          </w:tcPr>
          <w:p w14:paraId="7EE5779F" w14:textId="401BA929"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 xml:space="preserve">Understands and carries out the agency’s schedule and practices including room arrangement and sleep documentation </w:t>
            </w:r>
          </w:p>
        </w:tc>
        <w:tc>
          <w:tcPr>
            <w:tcW w:w="850" w:type="dxa"/>
          </w:tcPr>
          <w:p w14:paraId="442B1196" w14:textId="77777777" w:rsidR="00396095" w:rsidRPr="006479C0" w:rsidRDefault="00396095" w:rsidP="00396095">
            <w:pPr>
              <w:spacing w:line="240" w:lineRule="exact"/>
              <w:jc w:val="both"/>
              <w:rPr>
                <w:rFonts w:asciiTheme="minorHAnsi" w:hAnsiTheme="minorHAnsi"/>
              </w:rPr>
            </w:pPr>
          </w:p>
        </w:tc>
        <w:tc>
          <w:tcPr>
            <w:tcW w:w="851" w:type="dxa"/>
          </w:tcPr>
          <w:p w14:paraId="434E8707" w14:textId="77777777" w:rsidR="00396095" w:rsidRPr="006479C0" w:rsidRDefault="00396095" w:rsidP="00396095">
            <w:pPr>
              <w:spacing w:line="240" w:lineRule="exact"/>
              <w:rPr>
                <w:rFonts w:asciiTheme="minorHAnsi" w:hAnsiTheme="minorHAnsi"/>
              </w:rPr>
            </w:pPr>
          </w:p>
        </w:tc>
      </w:tr>
      <w:tr w:rsidR="00396095" w:rsidRPr="006479C0" w14:paraId="4F25F996" w14:textId="77777777" w:rsidTr="006479C0">
        <w:trPr>
          <w:trHeight w:val="351"/>
        </w:trPr>
        <w:tc>
          <w:tcPr>
            <w:tcW w:w="7513" w:type="dxa"/>
          </w:tcPr>
          <w:p w14:paraId="0846494E" w14:textId="3E8FF1BC"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 xml:space="preserve">Assists the child(ren) to prepare for rest </w:t>
            </w:r>
          </w:p>
        </w:tc>
        <w:tc>
          <w:tcPr>
            <w:tcW w:w="850" w:type="dxa"/>
          </w:tcPr>
          <w:p w14:paraId="0B76F9AD" w14:textId="77777777" w:rsidR="00396095" w:rsidRPr="006479C0" w:rsidRDefault="00396095" w:rsidP="00396095">
            <w:pPr>
              <w:spacing w:line="240" w:lineRule="exact"/>
              <w:jc w:val="both"/>
              <w:rPr>
                <w:rFonts w:asciiTheme="minorHAnsi" w:hAnsiTheme="minorHAnsi"/>
              </w:rPr>
            </w:pPr>
          </w:p>
        </w:tc>
        <w:tc>
          <w:tcPr>
            <w:tcW w:w="851" w:type="dxa"/>
          </w:tcPr>
          <w:p w14:paraId="6E550822" w14:textId="77777777" w:rsidR="00396095" w:rsidRPr="006479C0" w:rsidRDefault="00396095" w:rsidP="00396095">
            <w:pPr>
              <w:spacing w:line="240" w:lineRule="exact"/>
              <w:rPr>
                <w:rFonts w:asciiTheme="minorHAnsi" w:hAnsiTheme="minorHAnsi"/>
              </w:rPr>
            </w:pPr>
          </w:p>
        </w:tc>
      </w:tr>
      <w:tr w:rsidR="00396095" w:rsidRPr="006479C0" w14:paraId="4F840775" w14:textId="77777777" w:rsidTr="006479C0">
        <w:trPr>
          <w:trHeight w:val="351"/>
        </w:trPr>
        <w:tc>
          <w:tcPr>
            <w:tcW w:w="7513" w:type="dxa"/>
          </w:tcPr>
          <w:p w14:paraId="7EE4C56E" w14:textId="2DCEB054" w:rsidR="00396095" w:rsidRPr="00396095" w:rsidRDefault="00396095" w:rsidP="002F244F">
            <w:pPr>
              <w:pStyle w:val="Header"/>
              <w:numPr>
                <w:ilvl w:val="0"/>
                <w:numId w:val="18"/>
              </w:numPr>
              <w:textAlignment w:val="baseline"/>
              <w:rPr>
                <w:rFonts w:asciiTheme="minorHAnsi" w:hAnsiTheme="minorHAnsi" w:cs="Arial"/>
              </w:rPr>
            </w:pPr>
            <w:r w:rsidRPr="00396095">
              <w:rPr>
                <w:rFonts w:asciiTheme="minorHAnsi" w:hAnsiTheme="minorHAnsi" w:cs="Arial"/>
              </w:rPr>
              <w:t xml:space="preserve">Allows children to seek their own comfortable position for sleep and/or relaxation </w:t>
            </w:r>
          </w:p>
        </w:tc>
        <w:tc>
          <w:tcPr>
            <w:tcW w:w="850" w:type="dxa"/>
          </w:tcPr>
          <w:p w14:paraId="29771A47" w14:textId="77777777" w:rsidR="00396095" w:rsidRPr="006479C0" w:rsidRDefault="00396095" w:rsidP="00396095">
            <w:pPr>
              <w:spacing w:line="240" w:lineRule="exact"/>
              <w:jc w:val="both"/>
              <w:rPr>
                <w:rFonts w:asciiTheme="minorHAnsi" w:hAnsiTheme="minorHAnsi"/>
              </w:rPr>
            </w:pPr>
          </w:p>
        </w:tc>
        <w:tc>
          <w:tcPr>
            <w:tcW w:w="851" w:type="dxa"/>
          </w:tcPr>
          <w:p w14:paraId="5937DF72" w14:textId="77777777" w:rsidR="00396095" w:rsidRPr="006479C0" w:rsidRDefault="00396095" w:rsidP="00396095">
            <w:pPr>
              <w:spacing w:line="240" w:lineRule="exact"/>
              <w:rPr>
                <w:rFonts w:asciiTheme="minorHAnsi" w:hAnsiTheme="minorHAnsi"/>
              </w:rPr>
            </w:pPr>
          </w:p>
        </w:tc>
      </w:tr>
      <w:tr w:rsidR="00396095" w:rsidRPr="006479C0" w14:paraId="75F35230" w14:textId="77777777" w:rsidTr="006479C0">
        <w:trPr>
          <w:trHeight w:val="351"/>
        </w:trPr>
        <w:tc>
          <w:tcPr>
            <w:tcW w:w="7513" w:type="dxa"/>
          </w:tcPr>
          <w:p w14:paraId="171EF4B0" w14:textId="2EDA8CC0"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Provides physical comfort if required, (e.g. pats back, etc)</w:t>
            </w:r>
          </w:p>
        </w:tc>
        <w:tc>
          <w:tcPr>
            <w:tcW w:w="850" w:type="dxa"/>
          </w:tcPr>
          <w:p w14:paraId="199DCDF8" w14:textId="77777777" w:rsidR="00396095" w:rsidRPr="006479C0" w:rsidRDefault="00396095" w:rsidP="00396095">
            <w:pPr>
              <w:spacing w:line="240" w:lineRule="exact"/>
              <w:jc w:val="both"/>
              <w:rPr>
                <w:rFonts w:asciiTheme="minorHAnsi" w:hAnsiTheme="minorHAnsi"/>
              </w:rPr>
            </w:pPr>
          </w:p>
        </w:tc>
        <w:tc>
          <w:tcPr>
            <w:tcW w:w="851" w:type="dxa"/>
          </w:tcPr>
          <w:p w14:paraId="55F36840" w14:textId="77777777" w:rsidR="00396095" w:rsidRPr="006479C0" w:rsidRDefault="00396095" w:rsidP="00396095">
            <w:pPr>
              <w:spacing w:line="240" w:lineRule="exact"/>
              <w:rPr>
                <w:rFonts w:asciiTheme="minorHAnsi" w:hAnsiTheme="minorHAnsi"/>
              </w:rPr>
            </w:pPr>
          </w:p>
        </w:tc>
      </w:tr>
      <w:tr w:rsidR="00396095" w:rsidRPr="006479C0" w14:paraId="38FE69FB" w14:textId="77777777" w:rsidTr="00215469">
        <w:trPr>
          <w:trHeight w:val="351"/>
        </w:trPr>
        <w:tc>
          <w:tcPr>
            <w:tcW w:w="7513" w:type="dxa"/>
            <w:tcBorders>
              <w:bottom w:val="single" w:sz="4" w:space="0" w:color="auto"/>
            </w:tcBorders>
          </w:tcPr>
          <w:p w14:paraId="12A4EDB5" w14:textId="49A01DE5"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 xml:space="preserve">Recognizes symptoms of tiredness and responds accordingly if applicable (infant practicum) </w:t>
            </w:r>
          </w:p>
        </w:tc>
        <w:tc>
          <w:tcPr>
            <w:tcW w:w="850" w:type="dxa"/>
          </w:tcPr>
          <w:p w14:paraId="5C3FEC61" w14:textId="77777777" w:rsidR="00396095" w:rsidRPr="006479C0" w:rsidRDefault="00396095" w:rsidP="00396095">
            <w:pPr>
              <w:spacing w:line="240" w:lineRule="exact"/>
              <w:jc w:val="both"/>
              <w:rPr>
                <w:rFonts w:asciiTheme="minorHAnsi" w:hAnsiTheme="minorHAnsi"/>
              </w:rPr>
            </w:pPr>
          </w:p>
        </w:tc>
        <w:tc>
          <w:tcPr>
            <w:tcW w:w="851" w:type="dxa"/>
          </w:tcPr>
          <w:p w14:paraId="1B5C24D9" w14:textId="77777777" w:rsidR="00396095" w:rsidRPr="006479C0" w:rsidRDefault="00396095" w:rsidP="00396095">
            <w:pPr>
              <w:spacing w:line="240" w:lineRule="exact"/>
              <w:rPr>
                <w:rFonts w:asciiTheme="minorHAnsi" w:hAnsiTheme="minorHAnsi"/>
              </w:rPr>
            </w:pPr>
          </w:p>
        </w:tc>
      </w:tr>
      <w:tr w:rsidR="00396095" w:rsidRPr="006479C0" w14:paraId="52D18A51" w14:textId="77777777" w:rsidTr="006479C0">
        <w:trPr>
          <w:trHeight w:val="351"/>
        </w:trPr>
        <w:tc>
          <w:tcPr>
            <w:tcW w:w="7513" w:type="dxa"/>
          </w:tcPr>
          <w:p w14:paraId="13349129" w14:textId="5F9E9E4E"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 xml:space="preserve">Checks on children during sleep time (if applicable) </w:t>
            </w:r>
          </w:p>
        </w:tc>
        <w:tc>
          <w:tcPr>
            <w:tcW w:w="850" w:type="dxa"/>
          </w:tcPr>
          <w:p w14:paraId="62B1969A" w14:textId="77777777" w:rsidR="00396095" w:rsidRPr="006479C0" w:rsidRDefault="00396095" w:rsidP="00396095">
            <w:pPr>
              <w:spacing w:line="240" w:lineRule="exact"/>
              <w:jc w:val="both"/>
              <w:rPr>
                <w:rFonts w:asciiTheme="minorHAnsi" w:hAnsiTheme="minorHAnsi"/>
              </w:rPr>
            </w:pPr>
          </w:p>
        </w:tc>
        <w:tc>
          <w:tcPr>
            <w:tcW w:w="851" w:type="dxa"/>
          </w:tcPr>
          <w:p w14:paraId="51EB8170" w14:textId="77777777" w:rsidR="00396095" w:rsidRPr="006479C0" w:rsidRDefault="00396095" w:rsidP="00396095">
            <w:pPr>
              <w:spacing w:line="240" w:lineRule="exact"/>
              <w:rPr>
                <w:rFonts w:asciiTheme="minorHAnsi" w:hAnsiTheme="minorHAnsi"/>
              </w:rPr>
            </w:pPr>
          </w:p>
        </w:tc>
      </w:tr>
      <w:tr w:rsidR="00396095" w:rsidRPr="006479C0" w14:paraId="3D31DAF9" w14:textId="77777777" w:rsidTr="006479C0">
        <w:trPr>
          <w:trHeight w:val="351"/>
        </w:trPr>
        <w:tc>
          <w:tcPr>
            <w:tcW w:w="7513" w:type="dxa"/>
          </w:tcPr>
          <w:p w14:paraId="002CC86E" w14:textId="1E807C89"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Provides a smooth transition for the children to return to the program upon waking up (uses a quiet voice, assist in bathroom routine, directing children to a quiet activity)</w:t>
            </w:r>
          </w:p>
        </w:tc>
        <w:tc>
          <w:tcPr>
            <w:tcW w:w="850" w:type="dxa"/>
          </w:tcPr>
          <w:p w14:paraId="5111C933" w14:textId="77777777" w:rsidR="00396095" w:rsidRPr="006479C0" w:rsidRDefault="00396095" w:rsidP="00396095">
            <w:pPr>
              <w:spacing w:line="240" w:lineRule="exact"/>
              <w:jc w:val="both"/>
              <w:rPr>
                <w:rFonts w:asciiTheme="minorHAnsi" w:hAnsiTheme="minorHAnsi"/>
              </w:rPr>
            </w:pPr>
          </w:p>
        </w:tc>
        <w:tc>
          <w:tcPr>
            <w:tcW w:w="851" w:type="dxa"/>
          </w:tcPr>
          <w:p w14:paraId="32608DEF" w14:textId="77777777" w:rsidR="00396095" w:rsidRPr="006479C0" w:rsidRDefault="00396095" w:rsidP="00396095">
            <w:pPr>
              <w:spacing w:line="240" w:lineRule="exact"/>
              <w:rPr>
                <w:rFonts w:asciiTheme="minorHAnsi" w:hAnsiTheme="minorHAnsi"/>
              </w:rPr>
            </w:pPr>
          </w:p>
        </w:tc>
      </w:tr>
      <w:tr w:rsidR="00396095" w:rsidRPr="006479C0" w14:paraId="586C3A5E" w14:textId="77777777" w:rsidTr="00396095">
        <w:trPr>
          <w:trHeight w:val="469"/>
        </w:trPr>
        <w:tc>
          <w:tcPr>
            <w:tcW w:w="9214" w:type="dxa"/>
            <w:gridSpan w:val="3"/>
            <w:shd w:val="clear" w:color="auto" w:fill="E2EFD9" w:themeFill="accent6" w:themeFillTint="33"/>
            <w:vAlign w:val="center"/>
          </w:tcPr>
          <w:p w14:paraId="06647F17" w14:textId="4E61BEA6" w:rsidR="00396095" w:rsidRPr="00396095" w:rsidRDefault="00396095" w:rsidP="00396095">
            <w:pPr>
              <w:spacing w:line="240" w:lineRule="exact"/>
              <w:jc w:val="center"/>
              <w:rPr>
                <w:rFonts w:asciiTheme="minorHAnsi" w:hAnsiTheme="minorHAnsi"/>
                <w:b/>
                <w:bCs/>
              </w:rPr>
            </w:pPr>
            <w:r w:rsidRPr="00396095">
              <w:rPr>
                <w:rFonts w:asciiTheme="minorHAnsi" w:hAnsiTheme="minorHAnsi"/>
                <w:b/>
                <w:bCs/>
              </w:rPr>
              <w:t>Bathroom and Diaper Routine</w:t>
            </w:r>
          </w:p>
        </w:tc>
      </w:tr>
      <w:tr w:rsidR="00396095" w:rsidRPr="006479C0" w14:paraId="75FA83B7" w14:textId="77777777" w:rsidTr="006479C0">
        <w:trPr>
          <w:trHeight w:val="351"/>
        </w:trPr>
        <w:tc>
          <w:tcPr>
            <w:tcW w:w="7513" w:type="dxa"/>
          </w:tcPr>
          <w:p w14:paraId="5FE71960" w14:textId="6914372A" w:rsidR="00396095"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Provides help with clothing if necessary and appropriate </w:t>
            </w:r>
          </w:p>
        </w:tc>
        <w:tc>
          <w:tcPr>
            <w:tcW w:w="850" w:type="dxa"/>
          </w:tcPr>
          <w:p w14:paraId="3FC55D41" w14:textId="77777777" w:rsidR="00396095" w:rsidRPr="006479C0" w:rsidRDefault="00396095" w:rsidP="00396095">
            <w:pPr>
              <w:spacing w:line="240" w:lineRule="exact"/>
              <w:jc w:val="both"/>
              <w:rPr>
                <w:rFonts w:asciiTheme="minorHAnsi" w:hAnsiTheme="minorHAnsi"/>
              </w:rPr>
            </w:pPr>
          </w:p>
        </w:tc>
        <w:tc>
          <w:tcPr>
            <w:tcW w:w="851" w:type="dxa"/>
          </w:tcPr>
          <w:p w14:paraId="1197573D" w14:textId="77777777" w:rsidR="00396095" w:rsidRPr="006479C0" w:rsidRDefault="00396095" w:rsidP="00396095">
            <w:pPr>
              <w:spacing w:line="240" w:lineRule="exact"/>
              <w:rPr>
                <w:rFonts w:asciiTheme="minorHAnsi" w:hAnsiTheme="minorHAnsi"/>
              </w:rPr>
            </w:pPr>
          </w:p>
        </w:tc>
      </w:tr>
      <w:tr w:rsidR="002776DD" w:rsidRPr="006479C0" w14:paraId="5E57D33E" w14:textId="77777777" w:rsidTr="006479C0">
        <w:trPr>
          <w:trHeight w:val="351"/>
        </w:trPr>
        <w:tc>
          <w:tcPr>
            <w:tcW w:w="7513" w:type="dxa"/>
          </w:tcPr>
          <w:p w14:paraId="6A2B3453" w14:textId="53DC2B79"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Ensures that the children follow all hand washing protocols. Assists if necessary</w:t>
            </w:r>
          </w:p>
        </w:tc>
        <w:tc>
          <w:tcPr>
            <w:tcW w:w="850" w:type="dxa"/>
          </w:tcPr>
          <w:p w14:paraId="168355C8" w14:textId="77777777" w:rsidR="002776DD" w:rsidRPr="006479C0" w:rsidRDefault="002776DD" w:rsidP="00396095">
            <w:pPr>
              <w:spacing w:line="240" w:lineRule="exact"/>
              <w:jc w:val="both"/>
              <w:rPr>
                <w:rFonts w:asciiTheme="minorHAnsi" w:hAnsiTheme="minorHAnsi"/>
              </w:rPr>
            </w:pPr>
          </w:p>
        </w:tc>
        <w:tc>
          <w:tcPr>
            <w:tcW w:w="851" w:type="dxa"/>
          </w:tcPr>
          <w:p w14:paraId="477E9646" w14:textId="77777777" w:rsidR="002776DD" w:rsidRPr="006479C0" w:rsidRDefault="002776DD" w:rsidP="00396095">
            <w:pPr>
              <w:spacing w:line="240" w:lineRule="exact"/>
              <w:rPr>
                <w:rFonts w:asciiTheme="minorHAnsi" w:hAnsiTheme="minorHAnsi"/>
              </w:rPr>
            </w:pPr>
          </w:p>
        </w:tc>
      </w:tr>
      <w:tr w:rsidR="002776DD" w:rsidRPr="006479C0" w14:paraId="46B715BD" w14:textId="77777777" w:rsidTr="006479C0">
        <w:trPr>
          <w:trHeight w:val="351"/>
        </w:trPr>
        <w:tc>
          <w:tcPr>
            <w:tcW w:w="7513" w:type="dxa"/>
          </w:tcPr>
          <w:p w14:paraId="0F80200A" w14:textId="60654D3D"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Respects the child’s need for privacy</w:t>
            </w:r>
          </w:p>
        </w:tc>
        <w:tc>
          <w:tcPr>
            <w:tcW w:w="850" w:type="dxa"/>
          </w:tcPr>
          <w:p w14:paraId="4159E0E5" w14:textId="77777777" w:rsidR="002776DD" w:rsidRPr="006479C0" w:rsidRDefault="002776DD" w:rsidP="00396095">
            <w:pPr>
              <w:spacing w:line="240" w:lineRule="exact"/>
              <w:jc w:val="both"/>
              <w:rPr>
                <w:rFonts w:asciiTheme="minorHAnsi" w:hAnsiTheme="minorHAnsi"/>
              </w:rPr>
            </w:pPr>
          </w:p>
        </w:tc>
        <w:tc>
          <w:tcPr>
            <w:tcW w:w="851" w:type="dxa"/>
          </w:tcPr>
          <w:p w14:paraId="3015930D" w14:textId="77777777" w:rsidR="002776DD" w:rsidRPr="006479C0" w:rsidRDefault="002776DD" w:rsidP="00396095">
            <w:pPr>
              <w:spacing w:line="240" w:lineRule="exact"/>
              <w:rPr>
                <w:rFonts w:asciiTheme="minorHAnsi" w:hAnsiTheme="minorHAnsi"/>
              </w:rPr>
            </w:pPr>
          </w:p>
        </w:tc>
      </w:tr>
      <w:tr w:rsidR="002776DD" w:rsidRPr="006479C0" w14:paraId="7D557DF3" w14:textId="77777777" w:rsidTr="006479C0">
        <w:trPr>
          <w:trHeight w:val="351"/>
        </w:trPr>
        <w:tc>
          <w:tcPr>
            <w:tcW w:w="7513" w:type="dxa"/>
          </w:tcPr>
          <w:p w14:paraId="5F8C1C68" w14:textId="112EDCE1"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Recognizes child’s discomfort and takes initiative in changing wet or soiled diapers </w:t>
            </w:r>
          </w:p>
        </w:tc>
        <w:tc>
          <w:tcPr>
            <w:tcW w:w="850" w:type="dxa"/>
          </w:tcPr>
          <w:p w14:paraId="1D2AA0F1" w14:textId="77777777" w:rsidR="002776DD" w:rsidRPr="006479C0" w:rsidRDefault="002776DD" w:rsidP="00396095">
            <w:pPr>
              <w:spacing w:line="240" w:lineRule="exact"/>
              <w:jc w:val="both"/>
              <w:rPr>
                <w:rFonts w:asciiTheme="minorHAnsi" w:hAnsiTheme="minorHAnsi"/>
              </w:rPr>
            </w:pPr>
          </w:p>
        </w:tc>
        <w:tc>
          <w:tcPr>
            <w:tcW w:w="851" w:type="dxa"/>
          </w:tcPr>
          <w:p w14:paraId="076D0B41" w14:textId="77777777" w:rsidR="002776DD" w:rsidRPr="006479C0" w:rsidRDefault="002776DD" w:rsidP="00396095">
            <w:pPr>
              <w:spacing w:line="240" w:lineRule="exact"/>
              <w:rPr>
                <w:rFonts w:asciiTheme="minorHAnsi" w:hAnsiTheme="minorHAnsi"/>
              </w:rPr>
            </w:pPr>
          </w:p>
        </w:tc>
      </w:tr>
      <w:tr w:rsidR="002776DD" w:rsidRPr="006479C0" w14:paraId="66F39CCB" w14:textId="77777777" w:rsidTr="006479C0">
        <w:trPr>
          <w:trHeight w:val="351"/>
        </w:trPr>
        <w:tc>
          <w:tcPr>
            <w:tcW w:w="7513" w:type="dxa"/>
          </w:tcPr>
          <w:p w14:paraId="7C8B8814" w14:textId="7FA11FEF"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Follows procedures set out by the agency (eg. sanitary practices)</w:t>
            </w:r>
          </w:p>
        </w:tc>
        <w:tc>
          <w:tcPr>
            <w:tcW w:w="850" w:type="dxa"/>
          </w:tcPr>
          <w:p w14:paraId="0FF05257" w14:textId="77777777" w:rsidR="002776DD" w:rsidRPr="006479C0" w:rsidRDefault="002776DD" w:rsidP="00396095">
            <w:pPr>
              <w:spacing w:line="240" w:lineRule="exact"/>
              <w:jc w:val="both"/>
              <w:rPr>
                <w:rFonts w:asciiTheme="minorHAnsi" w:hAnsiTheme="minorHAnsi"/>
              </w:rPr>
            </w:pPr>
          </w:p>
        </w:tc>
        <w:tc>
          <w:tcPr>
            <w:tcW w:w="851" w:type="dxa"/>
          </w:tcPr>
          <w:p w14:paraId="11939CD0" w14:textId="77777777" w:rsidR="002776DD" w:rsidRPr="006479C0" w:rsidRDefault="002776DD" w:rsidP="00396095">
            <w:pPr>
              <w:spacing w:line="240" w:lineRule="exact"/>
              <w:rPr>
                <w:rFonts w:asciiTheme="minorHAnsi" w:hAnsiTheme="minorHAnsi"/>
              </w:rPr>
            </w:pPr>
          </w:p>
        </w:tc>
      </w:tr>
      <w:tr w:rsidR="002776DD" w:rsidRPr="006479C0" w14:paraId="13A21235" w14:textId="77777777" w:rsidTr="006479C0">
        <w:trPr>
          <w:trHeight w:val="351"/>
        </w:trPr>
        <w:tc>
          <w:tcPr>
            <w:tcW w:w="7513" w:type="dxa"/>
          </w:tcPr>
          <w:p w14:paraId="23413A64" w14:textId="214CD4F6"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Disinfects change table and washes hands before and after each diaper change (if applicable) </w:t>
            </w:r>
          </w:p>
        </w:tc>
        <w:tc>
          <w:tcPr>
            <w:tcW w:w="850" w:type="dxa"/>
          </w:tcPr>
          <w:p w14:paraId="1869D5F6" w14:textId="77777777" w:rsidR="002776DD" w:rsidRPr="006479C0" w:rsidRDefault="002776DD" w:rsidP="00396095">
            <w:pPr>
              <w:spacing w:line="240" w:lineRule="exact"/>
              <w:jc w:val="both"/>
              <w:rPr>
                <w:rFonts w:asciiTheme="minorHAnsi" w:hAnsiTheme="minorHAnsi"/>
              </w:rPr>
            </w:pPr>
          </w:p>
        </w:tc>
        <w:tc>
          <w:tcPr>
            <w:tcW w:w="851" w:type="dxa"/>
          </w:tcPr>
          <w:p w14:paraId="2F420AB8" w14:textId="77777777" w:rsidR="002776DD" w:rsidRPr="006479C0" w:rsidRDefault="002776DD" w:rsidP="00396095">
            <w:pPr>
              <w:spacing w:line="240" w:lineRule="exact"/>
              <w:rPr>
                <w:rFonts w:asciiTheme="minorHAnsi" w:hAnsiTheme="minorHAnsi"/>
              </w:rPr>
            </w:pPr>
          </w:p>
        </w:tc>
      </w:tr>
      <w:tr w:rsidR="002776DD" w:rsidRPr="006479C0" w14:paraId="1F242226" w14:textId="77777777" w:rsidTr="006479C0">
        <w:trPr>
          <w:trHeight w:val="351"/>
        </w:trPr>
        <w:tc>
          <w:tcPr>
            <w:tcW w:w="7513" w:type="dxa"/>
          </w:tcPr>
          <w:p w14:paraId="28723EEA" w14:textId="1944E4E5"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Is vigilant in protecting the child’s physical safety during the diaper routine, by keeping a hand on the child at all times (if applicable) </w:t>
            </w:r>
          </w:p>
        </w:tc>
        <w:tc>
          <w:tcPr>
            <w:tcW w:w="850" w:type="dxa"/>
          </w:tcPr>
          <w:p w14:paraId="41E4599F" w14:textId="77777777" w:rsidR="002776DD" w:rsidRPr="006479C0" w:rsidRDefault="002776DD" w:rsidP="00396095">
            <w:pPr>
              <w:spacing w:line="240" w:lineRule="exact"/>
              <w:jc w:val="both"/>
              <w:rPr>
                <w:rFonts w:asciiTheme="minorHAnsi" w:hAnsiTheme="minorHAnsi"/>
              </w:rPr>
            </w:pPr>
          </w:p>
        </w:tc>
        <w:tc>
          <w:tcPr>
            <w:tcW w:w="851" w:type="dxa"/>
          </w:tcPr>
          <w:p w14:paraId="704EEE98" w14:textId="77777777" w:rsidR="002776DD" w:rsidRPr="006479C0" w:rsidRDefault="002776DD" w:rsidP="00396095">
            <w:pPr>
              <w:spacing w:line="240" w:lineRule="exact"/>
              <w:rPr>
                <w:rFonts w:asciiTheme="minorHAnsi" w:hAnsiTheme="minorHAnsi"/>
              </w:rPr>
            </w:pPr>
          </w:p>
        </w:tc>
      </w:tr>
      <w:tr w:rsidR="002776DD" w:rsidRPr="006479C0" w14:paraId="59A86B69" w14:textId="77777777" w:rsidTr="006479C0">
        <w:trPr>
          <w:trHeight w:val="351"/>
        </w:trPr>
        <w:tc>
          <w:tcPr>
            <w:tcW w:w="7513" w:type="dxa"/>
          </w:tcPr>
          <w:p w14:paraId="3BBAFDC2" w14:textId="036BCDE3"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Talks to the child about the process while changing: describes what they are doing (if applicable)</w:t>
            </w:r>
          </w:p>
        </w:tc>
        <w:tc>
          <w:tcPr>
            <w:tcW w:w="850" w:type="dxa"/>
          </w:tcPr>
          <w:p w14:paraId="0FA5D76B" w14:textId="77777777" w:rsidR="002776DD" w:rsidRPr="006479C0" w:rsidRDefault="002776DD" w:rsidP="00396095">
            <w:pPr>
              <w:spacing w:line="240" w:lineRule="exact"/>
              <w:jc w:val="both"/>
              <w:rPr>
                <w:rFonts w:asciiTheme="minorHAnsi" w:hAnsiTheme="minorHAnsi"/>
              </w:rPr>
            </w:pPr>
          </w:p>
        </w:tc>
        <w:tc>
          <w:tcPr>
            <w:tcW w:w="851" w:type="dxa"/>
          </w:tcPr>
          <w:p w14:paraId="6845D279" w14:textId="77777777" w:rsidR="002776DD" w:rsidRPr="006479C0" w:rsidRDefault="002776DD" w:rsidP="00396095">
            <w:pPr>
              <w:spacing w:line="240" w:lineRule="exact"/>
              <w:rPr>
                <w:rFonts w:asciiTheme="minorHAnsi" w:hAnsiTheme="minorHAnsi"/>
              </w:rPr>
            </w:pPr>
          </w:p>
        </w:tc>
      </w:tr>
      <w:tr w:rsidR="002776DD" w:rsidRPr="006479C0" w14:paraId="6504F289" w14:textId="77777777" w:rsidTr="006479C0">
        <w:trPr>
          <w:trHeight w:val="351"/>
        </w:trPr>
        <w:tc>
          <w:tcPr>
            <w:tcW w:w="7513" w:type="dxa"/>
          </w:tcPr>
          <w:p w14:paraId="387EDFA9" w14:textId="77777777"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Interacts with the child during the diaper routine, if applicable (e.g. plays with toes, etc.) </w:t>
            </w:r>
          </w:p>
          <w:p w14:paraId="45B0B17B" w14:textId="19BFAF63"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lastRenderedPageBreak/>
              <w:t xml:space="preserve">Is matter-of-fact during process; avoids negative facial expressions or comments (if applicable) </w:t>
            </w:r>
          </w:p>
        </w:tc>
        <w:tc>
          <w:tcPr>
            <w:tcW w:w="850" w:type="dxa"/>
          </w:tcPr>
          <w:p w14:paraId="269595E6" w14:textId="77777777" w:rsidR="002776DD" w:rsidRPr="006479C0" w:rsidRDefault="002776DD" w:rsidP="00396095">
            <w:pPr>
              <w:spacing w:line="240" w:lineRule="exact"/>
              <w:jc w:val="both"/>
              <w:rPr>
                <w:rFonts w:asciiTheme="minorHAnsi" w:hAnsiTheme="minorHAnsi"/>
              </w:rPr>
            </w:pPr>
          </w:p>
        </w:tc>
        <w:tc>
          <w:tcPr>
            <w:tcW w:w="851" w:type="dxa"/>
          </w:tcPr>
          <w:p w14:paraId="53A466B4" w14:textId="77777777" w:rsidR="002776DD" w:rsidRPr="006479C0" w:rsidRDefault="002776DD" w:rsidP="00396095">
            <w:pPr>
              <w:spacing w:line="240" w:lineRule="exact"/>
              <w:rPr>
                <w:rFonts w:asciiTheme="minorHAnsi" w:hAnsiTheme="minorHAnsi"/>
              </w:rPr>
            </w:pPr>
          </w:p>
        </w:tc>
      </w:tr>
      <w:tr w:rsidR="002776DD" w:rsidRPr="006479C0" w14:paraId="30E8564E" w14:textId="77777777" w:rsidTr="006479C0">
        <w:trPr>
          <w:trHeight w:val="351"/>
        </w:trPr>
        <w:tc>
          <w:tcPr>
            <w:tcW w:w="7513" w:type="dxa"/>
          </w:tcPr>
          <w:p w14:paraId="49F7564F" w14:textId="34DAEF46"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Records child’s elimination; reports any abnormalities (e.g. stool consistency, etc.) to the On-site Supervisor if applicable. </w:t>
            </w:r>
          </w:p>
        </w:tc>
        <w:tc>
          <w:tcPr>
            <w:tcW w:w="850" w:type="dxa"/>
          </w:tcPr>
          <w:p w14:paraId="30B6F1E9" w14:textId="77777777" w:rsidR="002776DD" w:rsidRPr="006479C0" w:rsidRDefault="002776DD" w:rsidP="00396095">
            <w:pPr>
              <w:spacing w:line="240" w:lineRule="exact"/>
              <w:jc w:val="both"/>
              <w:rPr>
                <w:rFonts w:asciiTheme="minorHAnsi" w:hAnsiTheme="minorHAnsi"/>
              </w:rPr>
            </w:pPr>
          </w:p>
        </w:tc>
        <w:tc>
          <w:tcPr>
            <w:tcW w:w="851" w:type="dxa"/>
          </w:tcPr>
          <w:p w14:paraId="756B4FFB" w14:textId="77777777" w:rsidR="002776DD" w:rsidRPr="006479C0" w:rsidRDefault="002776DD" w:rsidP="00396095">
            <w:pPr>
              <w:spacing w:line="240" w:lineRule="exact"/>
              <w:rPr>
                <w:rFonts w:asciiTheme="minorHAnsi" w:hAnsiTheme="minorHAnsi"/>
              </w:rPr>
            </w:pPr>
          </w:p>
        </w:tc>
      </w:tr>
      <w:tr w:rsidR="002776DD" w:rsidRPr="006479C0" w14:paraId="1869DC2E" w14:textId="77777777" w:rsidTr="002776DD">
        <w:trPr>
          <w:trHeight w:val="504"/>
        </w:trPr>
        <w:tc>
          <w:tcPr>
            <w:tcW w:w="9214" w:type="dxa"/>
            <w:gridSpan w:val="3"/>
            <w:shd w:val="clear" w:color="auto" w:fill="E2EFD9" w:themeFill="accent6" w:themeFillTint="33"/>
            <w:vAlign w:val="center"/>
          </w:tcPr>
          <w:p w14:paraId="3FD2E361" w14:textId="21DD2389" w:rsidR="002776DD" w:rsidRPr="002776DD" w:rsidRDefault="002776DD" w:rsidP="002776DD">
            <w:pPr>
              <w:spacing w:line="240" w:lineRule="exact"/>
              <w:jc w:val="center"/>
              <w:rPr>
                <w:rFonts w:asciiTheme="minorHAnsi" w:hAnsiTheme="minorHAnsi"/>
                <w:b/>
                <w:bCs/>
              </w:rPr>
            </w:pPr>
            <w:r w:rsidRPr="002776DD">
              <w:rPr>
                <w:rFonts w:asciiTheme="minorHAnsi" w:hAnsiTheme="minorHAnsi" w:cs="Arial"/>
                <w:b/>
                <w:bCs/>
              </w:rPr>
              <w:t>Learning Environment and Curriculum</w:t>
            </w:r>
          </w:p>
        </w:tc>
      </w:tr>
      <w:tr w:rsidR="002776DD" w:rsidRPr="006479C0" w14:paraId="78A226F7" w14:textId="77777777" w:rsidTr="006479C0">
        <w:trPr>
          <w:trHeight w:val="351"/>
        </w:trPr>
        <w:tc>
          <w:tcPr>
            <w:tcW w:w="7513" w:type="dxa"/>
          </w:tcPr>
          <w:p w14:paraId="0B94F35D" w14:textId="4F61BC06"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Keeps</w:t>
            </w:r>
            <w:r>
              <w:rPr>
                <w:rFonts w:asciiTheme="minorHAnsi" w:hAnsiTheme="minorHAnsi" w:cs="Arial"/>
              </w:rPr>
              <w:t xml:space="preserve"> </w:t>
            </w:r>
            <w:r w:rsidRPr="002776DD">
              <w:rPr>
                <w:rFonts w:asciiTheme="minorHAnsi" w:hAnsiTheme="minorHAnsi" w:cs="Arial"/>
              </w:rPr>
              <w:t>the</w:t>
            </w:r>
            <w:r>
              <w:rPr>
                <w:rFonts w:asciiTheme="minorHAnsi" w:hAnsiTheme="minorHAnsi" w:cs="Arial"/>
              </w:rPr>
              <w:t xml:space="preserve"> </w:t>
            </w:r>
            <w:r w:rsidRPr="002776DD">
              <w:rPr>
                <w:rFonts w:asciiTheme="minorHAnsi" w:hAnsiTheme="minorHAnsi" w:cs="Arial"/>
              </w:rPr>
              <w:t>environment</w:t>
            </w:r>
            <w:r>
              <w:rPr>
                <w:rFonts w:asciiTheme="minorHAnsi" w:hAnsiTheme="minorHAnsi" w:cs="Arial"/>
              </w:rPr>
              <w:t xml:space="preserve"> </w:t>
            </w:r>
            <w:r w:rsidRPr="002776DD">
              <w:rPr>
                <w:rFonts w:asciiTheme="minorHAnsi" w:hAnsiTheme="minorHAnsi" w:cs="Arial"/>
              </w:rPr>
              <w:t>organized,</w:t>
            </w:r>
            <w:r>
              <w:rPr>
                <w:rFonts w:asciiTheme="minorHAnsi" w:hAnsiTheme="minorHAnsi" w:cs="Arial"/>
              </w:rPr>
              <w:t xml:space="preserve"> </w:t>
            </w:r>
            <w:r w:rsidRPr="002776DD">
              <w:rPr>
                <w:rFonts w:asciiTheme="minorHAnsi" w:hAnsiTheme="minorHAnsi" w:cs="Arial"/>
              </w:rPr>
              <w:t xml:space="preserve">safe and tidy </w:t>
            </w:r>
          </w:p>
        </w:tc>
        <w:tc>
          <w:tcPr>
            <w:tcW w:w="850" w:type="dxa"/>
          </w:tcPr>
          <w:p w14:paraId="6C48DAE6" w14:textId="77777777" w:rsidR="002776DD" w:rsidRPr="006479C0" w:rsidRDefault="002776DD" w:rsidP="00396095">
            <w:pPr>
              <w:spacing w:line="240" w:lineRule="exact"/>
              <w:jc w:val="both"/>
              <w:rPr>
                <w:rFonts w:asciiTheme="minorHAnsi" w:hAnsiTheme="minorHAnsi"/>
              </w:rPr>
            </w:pPr>
          </w:p>
        </w:tc>
        <w:tc>
          <w:tcPr>
            <w:tcW w:w="851" w:type="dxa"/>
          </w:tcPr>
          <w:p w14:paraId="42029886" w14:textId="77777777" w:rsidR="002776DD" w:rsidRPr="006479C0" w:rsidRDefault="002776DD" w:rsidP="00396095">
            <w:pPr>
              <w:spacing w:line="240" w:lineRule="exact"/>
              <w:rPr>
                <w:rFonts w:asciiTheme="minorHAnsi" w:hAnsiTheme="minorHAnsi"/>
              </w:rPr>
            </w:pPr>
          </w:p>
        </w:tc>
      </w:tr>
      <w:tr w:rsidR="002776DD" w:rsidRPr="006479C0" w14:paraId="219F463A" w14:textId="77777777" w:rsidTr="006479C0">
        <w:trPr>
          <w:trHeight w:val="351"/>
        </w:trPr>
        <w:tc>
          <w:tcPr>
            <w:tcW w:w="7513" w:type="dxa"/>
          </w:tcPr>
          <w:p w14:paraId="0D1D305E" w14:textId="3A4BCC36"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Encourages</w:t>
            </w:r>
            <w:r>
              <w:rPr>
                <w:rFonts w:asciiTheme="minorHAnsi" w:hAnsiTheme="minorHAnsi" w:cs="Arial"/>
              </w:rPr>
              <w:t xml:space="preserve"> </w:t>
            </w:r>
            <w:r w:rsidRPr="002776DD">
              <w:rPr>
                <w:rFonts w:asciiTheme="minorHAnsi" w:hAnsiTheme="minorHAnsi" w:cs="Arial"/>
              </w:rPr>
              <w:t>children</w:t>
            </w:r>
            <w:r>
              <w:rPr>
                <w:rFonts w:asciiTheme="minorHAnsi" w:hAnsiTheme="minorHAnsi" w:cs="Arial"/>
              </w:rPr>
              <w:t xml:space="preserve"> </w:t>
            </w:r>
            <w:r w:rsidRPr="002776DD">
              <w:rPr>
                <w:rFonts w:asciiTheme="minorHAnsi" w:hAnsiTheme="minorHAnsi" w:cs="Arial"/>
              </w:rPr>
              <w:t>to</w:t>
            </w:r>
            <w:r>
              <w:rPr>
                <w:rFonts w:asciiTheme="minorHAnsi" w:hAnsiTheme="minorHAnsi" w:cs="Arial"/>
              </w:rPr>
              <w:t xml:space="preserve"> </w:t>
            </w:r>
            <w:r w:rsidRPr="002776DD">
              <w:rPr>
                <w:rFonts w:asciiTheme="minorHAnsi" w:hAnsiTheme="minorHAnsi" w:cs="Arial"/>
              </w:rPr>
              <w:t>keep</w:t>
            </w:r>
            <w:r>
              <w:rPr>
                <w:rFonts w:asciiTheme="minorHAnsi" w:hAnsiTheme="minorHAnsi" w:cs="Arial"/>
              </w:rPr>
              <w:t xml:space="preserve"> </w:t>
            </w:r>
            <w:r w:rsidRPr="002776DD">
              <w:rPr>
                <w:rFonts w:asciiTheme="minorHAnsi" w:hAnsiTheme="minorHAnsi" w:cs="Arial"/>
              </w:rPr>
              <w:t xml:space="preserve">the environment safe and tidy </w:t>
            </w:r>
          </w:p>
        </w:tc>
        <w:tc>
          <w:tcPr>
            <w:tcW w:w="850" w:type="dxa"/>
          </w:tcPr>
          <w:p w14:paraId="33D54577" w14:textId="77777777" w:rsidR="002776DD" w:rsidRPr="006479C0" w:rsidRDefault="002776DD" w:rsidP="00396095">
            <w:pPr>
              <w:spacing w:line="240" w:lineRule="exact"/>
              <w:jc w:val="both"/>
              <w:rPr>
                <w:rFonts w:asciiTheme="minorHAnsi" w:hAnsiTheme="minorHAnsi"/>
              </w:rPr>
            </w:pPr>
          </w:p>
        </w:tc>
        <w:tc>
          <w:tcPr>
            <w:tcW w:w="851" w:type="dxa"/>
          </w:tcPr>
          <w:p w14:paraId="17D6AC5E" w14:textId="77777777" w:rsidR="002776DD" w:rsidRPr="006479C0" w:rsidRDefault="002776DD" w:rsidP="00396095">
            <w:pPr>
              <w:spacing w:line="240" w:lineRule="exact"/>
              <w:rPr>
                <w:rFonts w:asciiTheme="minorHAnsi" w:hAnsiTheme="minorHAnsi"/>
              </w:rPr>
            </w:pPr>
          </w:p>
        </w:tc>
      </w:tr>
      <w:tr w:rsidR="002776DD" w:rsidRPr="006479C0" w14:paraId="119B824A" w14:textId="77777777" w:rsidTr="006479C0">
        <w:trPr>
          <w:trHeight w:val="351"/>
        </w:trPr>
        <w:tc>
          <w:tcPr>
            <w:tcW w:w="7513" w:type="dxa"/>
          </w:tcPr>
          <w:p w14:paraId="61692125" w14:textId="39391758"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Identifies</w:t>
            </w:r>
            <w:r>
              <w:rPr>
                <w:rFonts w:asciiTheme="minorHAnsi" w:hAnsiTheme="minorHAnsi" w:cs="Arial"/>
              </w:rPr>
              <w:t xml:space="preserve"> </w:t>
            </w:r>
            <w:r w:rsidRPr="002776DD">
              <w:rPr>
                <w:rFonts w:asciiTheme="minorHAnsi" w:hAnsiTheme="minorHAnsi" w:cs="Arial"/>
              </w:rPr>
              <w:t>and</w:t>
            </w:r>
            <w:r>
              <w:rPr>
                <w:rFonts w:asciiTheme="minorHAnsi" w:hAnsiTheme="minorHAnsi" w:cs="Arial"/>
              </w:rPr>
              <w:t xml:space="preserve"> </w:t>
            </w:r>
            <w:r w:rsidRPr="002776DD">
              <w:rPr>
                <w:rFonts w:asciiTheme="minorHAnsi" w:hAnsiTheme="minorHAnsi" w:cs="Arial"/>
              </w:rPr>
              <w:t>protects</w:t>
            </w:r>
            <w:r>
              <w:rPr>
                <w:rFonts w:asciiTheme="minorHAnsi" w:hAnsiTheme="minorHAnsi" w:cs="Arial"/>
              </w:rPr>
              <w:t xml:space="preserve"> </w:t>
            </w:r>
            <w:r w:rsidRPr="002776DD">
              <w:rPr>
                <w:rFonts w:asciiTheme="minorHAnsi" w:hAnsiTheme="minorHAnsi" w:cs="Arial"/>
              </w:rPr>
              <w:t>children</w:t>
            </w:r>
            <w:r>
              <w:rPr>
                <w:rFonts w:asciiTheme="minorHAnsi" w:hAnsiTheme="minorHAnsi" w:cs="Arial"/>
              </w:rPr>
              <w:t xml:space="preserve"> </w:t>
            </w:r>
            <w:r w:rsidRPr="002776DD">
              <w:rPr>
                <w:rFonts w:asciiTheme="minorHAnsi" w:hAnsiTheme="minorHAnsi" w:cs="Arial"/>
              </w:rPr>
              <w:t xml:space="preserve">from dangerous or unsafe materials </w:t>
            </w:r>
          </w:p>
        </w:tc>
        <w:tc>
          <w:tcPr>
            <w:tcW w:w="850" w:type="dxa"/>
          </w:tcPr>
          <w:p w14:paraId="19296B46" w14:textId="77777777" w:rsidR="002776DD" w:rsidRPr="006479C0" w:rsidRDefault="002776DD" w:rsidP="00396095">
            <w:pPr>
              <w:spacing w:line="240" w:lineRule="exact"/>
              <w:jc w:val="both"/>
              <w:rPr>
                <w:rFonts w:asciiTheme="minorHAnsi" w:hAnsiTheme="minorHAnsi"/>
              </w:rPr>
            </w:pPr>
          </w:p>
        </w:tc>
        <w:tc>
          <w:tcPr>
            <w:tcW w:w="851" w:type="dxa"/>
          </w:tcPr>
          <w:p w14:paraId="6505264F" w14:textId="77777777" w:rsidR="002776DD" w:rsidRPr="006479C0" w:rsidRDefault="002776DD" w:rsidP="00396095">
            <w:pPr>
              <w:spacing w:line="240" w:lineRule="exact"/>
              <w:rPr>
                <w:rFonts w:asciiTheme="minorHAnsi" w:hAnsiTheme="minorHAnsi"/>
              </w:rPr>
            </w:pPr>
          </w:p>
        </w:tc>
      </w:tr>
      <w:tr w:rsidR="002776DD" w:rsidRPr="006479C0" w14:paraId="45D428C4" w14:textId="77777777" w:rsidTr="006479C0">
        <w:trPr>
          <w:trHeight w:val="351"/>
        </w:trPr>
        <w:tc>
          <w:tcPr>
            <w:tcW w:w="7513" w:type="dxa"/>
          </w:tcPr>
          <w:p w14:paraId="3F366788" w14:textId="0CD484D8"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Brings</w:t>
            </w:r>
            <w:r>
              <w:rPr>
                <w:rFonts w:asciiTheme="minorHAnsi" w:hAnsiTheme="minorHAnsi" w:cs="Arial"/>
              </w:rPr>
              <w:t xml:space="preserve"> </w:t>
            </w:r>
            <w:r w:rsidRPr="002776DD">
              <w:rPr>
                <w:rFonts w:asciiTheme="minorHAnsi" w:hAnsiTheme="minorHAnsi" w:cs="Arial"/>
              </w:rPr>
              <w:t>a</w:t>
            </w:r>
            <w:r>
              <w:rPr>
                <w:rFonts w:asciiTheme="minorHAnsi" w:hAnsiTheme="minorHAnsi" w:cs="Arial"/>
              </w:rPr>
              <w:t xml:space="preserve"> </w:t>
            </w:r>
            <w:r w:rsidRPr="002776DD">
              <w:rPr>
                <w:rFonts w:asciiTheme="minorHAnsi" w:hAnsiTheme="minorHAnsi" w:cs="Arial"/>
              </w:rPr>
              <w:t>variety</w:t>
            </w:r>
            <w:r>
              <w:rPr>
                <w:rFonts w:asciiTheme="minorHAnsi" w:hAnsiTheme="minorHAnsi" w:cs="Arial"/>
              </w:rPr>
              <w:t xml:space="preserve"> </w:t>
            </w:r>
            <w:r w:rsidRPr="002776DD">
              <w:rPr>
                <w:rFonts w:asciiTheme="minorHAnsi" w:hAnsiTheme="minorHAnsi" w:cs="Arial"/>
              </w:rPr>
              <w:t>of</w:t>
            </w:r>
            <w:r>
              <w:rPr>
                <w:rFonts w:asciiTheme="minorHAnsi" w:hAnsiTheme="minorHAnsi" w:cs="Arial"/>
              </w:rPr>
              <w:t xml:space="preserve"> </w:t>
            </w:r>
            <w:r w:rsidRPr="002776DD">
              <w:rPr>
                <w:rFonts w:asciiTheme="minorHAnsi" w:hAnsiTheme="minorHAnsi" w:cs="Arial"/>
              </w:rPr>
              <w:t>children’s</w:t>
            </w:r>
            <w:r>
              <w:rPr>
                <w:rFonts w:asciiTheme="minorHAnsi" w:hAnsiTheme="minorHAnsi" w:cs="Arial"/>
              </w:rPr>
              <w:t xml:space="preserve"> </w:t>
            </w:r>
            <w:r w:rsidRPr="002776DD">
              <w:rPr>
                <w:rFonts w:asciiTheme="minorHAnsi" w:hAnsiTheme="minorHAnsi" w:cs="Arial"/>
              </w:rPr>
              <w:t xml:space="preserve">books. The children’s books connect to the children’s interests and observations and are used to enhance learning experiences </w:t>
            </w:r>
          </w:p>
        </w:tc>
        <w:tc>
          <w:tcPr>
            <w:tcW w:w="850" w:type="dxa"/>
          </w:tcPr>
          <w:p w14:paraId="252EAEDD" w14:textId="77777777" w:rsidR="002776DD" w:rsidRPr="006479C0" w:rsidRDefault="002776DD" w:rsidP="00396095">
            <w:pPr>
              <w:spacing w:line="240" w:lineRule="exact"/>
              <w:jc w:val="both"/>
              <w:rPr>
                <w:rFonts w:asciiTheme="minorHAnsi" w:hAnsiTheme="minorHAnsi"/>
              </w:rPr>
            </w:pPr>
          </w:p>
        </w:tc>
        <w:tc>
          <w:tcPr>
            <w:tcW w:w="851" w:type="dxa"/>
          </w:tcPr>
          <w:p w14:paraId="0AF721B1" w14:textId="77777777" w:rsidR="002776DD" w:rsidRPr="006479C0" w:rsidRDefault="002776DD" w:rsidP="00396095">
            <w:pPr>
              <w:spacing w:line="240" w:lineRule="exact"/>
              <w:rPr>
                <w:rFonts w:asciiTheme="minorHAnsi" w:hAnsiTheme="minorHAnsi"/>
              </w:rPr>
            </w:pPr>
          </w:p>
        </w:tc>
      </w:tr>
      <w:tr w:rsidR="002776DD" w:rsidRPr="006479C0" w14:paraId="7F4CC41B" w14:textId="77777777" w:rsidTr="006479C0">
        <w:trPr>
          <w:trHeight w:val="351"/>
        </w:trPr>
        <w:tc>
          <w:tcPr>
            <w:tcW w:w="7513" w:type="dxa"/>
          </w:tcPr>
          <w:p w14:paraId="1181C62A" w14:textId="13D6D1B1"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Brings</w:t>
            </w:r>
            <w:r>
              <w:rPr>
                <w:rFonts w:asciiTheme="minorHAnsi" w:hAnsiTheme="minorHAnsi" w:cs="Arial"/>
              </w:rPr>
              <w:t xml:space="preserve"> </w:t>
            </w:r>
            <w:r w:rsidRPr="002776DD">
              <w:rPr>
                <w:rFonts w:asciiTheme="minorHAnsi" w:hAnsiTheme="minorHAnsi" w:cs="Arial"/>
              </w:rPr>
              <w:t>a</w:t>
            </w:r>
            <w:r>
              <w:rPr>
                <w:rFonts w:asciiTheme="minorHAnsi" w:hAnsiTheme="minorHAnsi" w:cs="Arial"/>
              </w:rPr>
              <w:t xml:space="preserve"> </w:t>
            </w:r>
            <w:r w:rsidRPr="002776DD">
              <w:rPr>
                <w:rFonts w:asciiTheme="minorHAnsi" w:hAnsiTheme="minorHAnsi" w:cs="Arial"/>
              </w:rPr>
              <w:t>variety</w:t>
            </w:r>
            <w:r>
              <w:rPr>
                <w:rFonts w:asciiTheme="minorHAnsi" w:hAnsiTheme="minorHAnsi" w:cs="Arial"/>
              </w:rPr>
              <w:t xml:space="preserve"> </w:t>
            </w:r>
            <w:r w:rsidRPr="002776DD">
              <w:rPr>
                <w:rFonts w:asciiTheme="minorHAnsi" w:hAnsiTheme="minorHAnsi" w:cs="Arial"/>
              </w:rPr>
              <w:t>of</w:t>
            </w:r>
            <w:r>
              <w:rPr>
                <w:rFonts w:asciiTheme="minorHAnsi" w:hAnsiTheme="minorHAnsi" w:cs="Arial"/>
              </w:rPr>
              <w:t xml:space="preserve"> </w:t>
            </w:r>
            <w:r w:rsidRPr="002776DD">
              <w:rPr>
                <w:rFonts w:asciiTheme="minorHAnsi" w:hAnsiTheme="minorHAnsi" w:cs="Arial"/>
              </w:rPr>
              <w:t>loose</w:t>
            </w:r>
            <w:r>
              <w:rPr>
                <w:rFonts w:asciiTheme="minorHAnsi" w:hAnsiTheme="minorHAnsi" w:cs="Arial"/>
              </w:rPr>
              <w:t xml:space="preserve"> </w:t>
            </w:r>
            <w:r w:rsidRPr="002776DD">
              <w:rPr>
                <w:rFonts w:asciiTheme="minorHAnsi" w:hAnsiTheme="minorHAnsi" w:cs="Arial"/>
              </w:rPr>
              <w:t>parts</w:t>
            </w:r>
            <w:r>
              <w:rPr>
                <w:rFonts w:asciiTheme="minorHAnsi" w:hAnsiTheme="minorHAnsi" w:cs="Arial"/>
              </w:rPr>
              <w:t xml:space="preserve"> </w:t>
            </w:r>
            <w:r w:rsidRPr="002776DD">
              <w:rPr>
                <w:rFonts w:asciiTheme="minorHAnsi" w:hAnsiTheme="minorHAnsi" w:cs="Arial"/>
              </w:rPr>
              <w:t>to</w:t>
            </w:r>
            <w:r>
              <w:rPr>
                <w:rFonts w:asciiTheme="minorHAnsi" w:hAnsiTheme="minorHAnsi" w:cs="Arial"/>
              </w:rPr>
              <w:t xml:space="preserve"> </w:t>
            </w:r>
            <w:r w:rsidRPr="002776DD">
              <w:rPr>
                <w:rFonts w:asciiTheme="minorHAnsi" w:hAnsiTheme="minorHAnsi" w:cs="Arial"/>
              </w:rPr>
              <w:t xml:space="preserve">use with the children. The loose parts connect to the children’s interests and observations </w:t>
            </w:r>
          </w:p>
        </w:tc>
        <w:tc>
          <w:tcPr>
            <w:tcW w:w="850" w:type="dxa"/>
          </w:tcPr>
          <w:p w14:paraId="3A9BEFBB" w14:textId="77777777" w:rsidR="002776DD" w:rsidRPr="006479C0" w:rsidRDefault="002776DD" w:rsidP="00396095">
            <w:pPr>
              <w:spacing w:line="240" w:lineRule="exact"/>
              <w:jc w:val="both"/>
              <w:rPr>
                <w:rFonts w:asciiTheme="minorHAnsi" w:hAnsiTheme="minorHAnsi"/>
              </w:rPr>
            </w:pPr>
          </w:p>
        </w:tc>
        <w:tc>
          <w:tcPr>
            <w:tcW w:w="851" w:type="dxa"/>
          </w:tcPr>
          <w:p w14:paraId="0B48B4CD" w14:textId="77777777" w:rsidR="002776DD" w:rsidRPr="006479C0" w:rsidRDefault="002776DD" w:rsidP="00396095">
            <w:pPr>
              <w:spacing w:line="240" w:lineRule="exact"/>
              <w:rPr>
                <w:rFonts w:asciiTheme="minorHAnsi" w:hAnsiTheme="minorHAnsi"/>
              </w:rPr>
            </w:pPr>
          </w:p>
        </w:tc>
      </w:tr>
      <w:tr w:rsidR="002776DD" w:rsidRPr="006479C0" w14:paraId="103C7F91" w14:textId="77777777" w:rsidTr="006479C0">
        <w:trPr>
          <w:trHeight w:val="351"/>
        </w:trPr>
        <w:tc>
          <w:tcPr>
            <w:tcW w:w="7513" w:type="dxa"/>
          </w:tcPr>
          <w:p w14:paraId="1E4FECC9" w14:textId="0AEB1FF9"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Models</w:t>
            </w:r>
            <w:r>
              <w:rPr>
                <w:rFonts w:asciiTheme="minorHAnsi" w:hAnsiTheme="minorHAnsi" w:cs="Arial"/>
              </w:rPr>
              <w:t xml:space="preserve"> </w:t>
            </w:r>
            <w:r w:rsidRPr="002776DD">
              <w:rPr>
                <w:rFonts w:asciiTheme="minorHAnsi" w:hAnsiTheme="minorHAnsi" w:cs="Arial"/>
              </w:rPr>
              <w:t>respect</w:t>
            </w:r>
            <w:r>
              <w:rPr>
                <w:rFonts w:asciiTheme="minorHAnsi" w:hAnsiTheme="minorHAnsi" w:cs="Arial"/>
              </w:rPr>
              <w:t xml:space="preserve"> </w:t>
            </w:r>
            <w:r w:rsidRPr="002776DD">
              <w:rPr>
                <w:rFonts w:asciiTheme="minorHAnsi" w:hAnsiTheme="minorHAnsi" w:cs="Arial"/>
              </w:rPr>
              <w:t>for</w:t>
            </w:r>
            <w:r>
              <w:rPr>
                <w:rFonts w:asciiTheme="minorHAnsi" w:hAnsiTheme="minorHAnsi" w:cs="Arial"/>
              </w:rPr>
              <w:t xml:space="preserve"> </w:t>
            </w:r>
            <w:r w:rsidRPr="002776DD">
              <w:rPr>
                <w:rFonts w:asciiTheme="minorHAnsi" w:hAnsiTheme="minorHAnsi" w:cs="Arial"/>
              </w:rPr>
              <w:t>the</w:t>
            </w:r>
            <w:r>
              <w:rPr>
                <w:rFonts w:asciiTheme="minorHAnsi" w:hAnsiTheme="minorHAnsi" w:cs="Arial"/>
              </w:rPr>
              <w:t xml:space="preserve"> </w:t>
            </w:r>
            <w:r w:rsidRPr="002776DD">
              <w:rPr>
                <w:rFonts w:asciiTheme="minorHAnsi" w:hAnsiTheme="minorHAnsi" w:cs="Arial"/>
              </w:rPr>
              <w:t>equipment</w:t>
            </w:r>
          </w:p>
        </w:tc>
        <w:tc>
          <w:tcPr>
            <w:tcW w:w="850" w:type="dxa"/>
          </w:tcPr>
          <w:p w14:paraId="7B3BA1C0" w14:textId="77777777" w:rsidR="002776DD" w:rsidRPr="006479C0" w:rsidRDefault="002776DD" w:rsidP="00396095">
            <w:pPr>
              <w:spacing w:line="240" w:lineRule="exact"/>
              <w:jc w:val="both"/>
              <w:rPr>
                <w:rFonts w:asciiTheme="minorHAnsi" w:hAnsiTheme="minorHAnsi"/>
              </w:rPr>
            </w:pPr>
          </w:p>
        </w:tc>
        <w:tc>
          <w:tcPr>
            <w:tcW w:w="851" w:type="dxa"/>
          </w:tcPr>
          <w:p w14:paraId="39B92E93" w14:textId="77777777" w:rsidR="002776DD" w:rsidRPr="006479C0" w:rsidRDefault="002776DD" w:rsidP="00396095">
            <w:pPr>
              <w:spacing w:line="240" w:lineRule="exact"/>
              <w:rPr>
                <w:rFonts w:asciiTheme="minorHAnsi" w:hAnsiTheme="minorHAnsi"/>
              </w:rPr>
            </w:pPr>
          </w:p>
        </w:tc>
      </w:tr>
      <w:tr w:rsidR="002776DD" w:rsidRPr="006479C0" w14:paraId="4DDEFB1B" w14:textId="77777777" w:rsidTr="006479C0">
        <w:trPr>
          <w:trHeight w:val="351"/>
        </w:trPr>
        <w:tc>
          <w:tcPr>
            <w:tcW w:w="7513" w:type="dxa"/>
          </w:tcPr>
          <w:p w14:paraId="6ADEC195" w14:textId="70B22E7D"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Actively</w:t>
            </w:r>
            <w:r>
              <w:rPr>
                <w:rFonts w:asciiTheme="minorHAnsi" w:hAnsiTheme="minorHAnsi" w:cs="Arial"/>
              </w:rPr>
              <w:t xml:space="preserve"> </w:t>
            </w:r>
            <w:r w:rsidRPr="002776DD">
              <w:rPr>
                <w:rFonts w:asciiTheme="minorHAnsi" w:hAnsiTheme="minorHAnsi" w:cs="Arial"/>
              </w:rPr>
              <w:t>participates</w:t>
            </w:r>
            <w:r>
              <w:rPr>
                <w:rFonts w:asciiTheme="minorHAnsi" w:hAnsiTheme="minorHAnsi" w:cs="Arial"/>
              </w:rPr>
              <w:t xml:space="preserve"> </w:t>
            </w:r>
            <w:r w:rsidRPr="002776DD">
              <w:rPr>
                <w:rFonts w:asciiTheme="minorHAnsi" w:hAnsiTheme="minorHAnsi" w:cs="Arial"/>
              </w:rPr>
              <w:t>in</w:t>
            </w:r>
            <w:r>
              <w:rPr>
                <w:rFonts w:asciiTheme="minorHAnsi" w:hAnsiTheme="minorHAnsi" w:cs="Arial"/>
              </w:rPr>
              <w:t xml:space="preserve"> </w:t>
            </w:r>
            <w:r w:rsidRPr="002776DD">
              <w:rPr>
                <w:rFonts w:asciiTheme="minorHAnsi" w:hAnsiTheme="minorHAnsi" w:cs="Arial"/>
              </w:rPr>
              <w:t>group</w:t>
            </w:r>
            <w:r>
              <w:rPr>
                <w:rFonts w:asciiTheme="minorHAnsi" w:hAnsiTheme="minorHAnsi" w:cs="Arial"/>
              </w:rPr>
              <w:t xml:space="preserve"> </w:t>
            </w:r>
            <w:r w:rsidRPr="002776DD">
              <w:rPr>
                <w:rFonts w:asciiTheme="minorHAnsi" w:hAnsiTheme="minorHAnsi" w:cs="Arial"/>
              </w:rPr>
              <w:t>time</w:t>
            </w:r>
          </w:p>
        </w:tc>
        <w:tc>
          <w:tcPr>
            <w:tcW w:w="850" w:type="dxa"/>
          </w:tcPr>
          <w:p w14:paraId="7EB554DB" w14:textId="77777777" w:rsidR="002776DD" w:rsidRPr="006479C0" w:rsidRDefault="002776DD" w:rsidP="00396095">
            <w:pPr>
              <w:spacing w:line="240" w:lineRule="exact"/>
              <w:jc w:val="both"/>
              <w:rPr>
                <w:rFonts w:asciiTheme="minorHAnsi" w:hAnsiTheme="minorHAnsi"/>
              </w:rPr>
            </w:pPr>
          </w:p>
        </w:tc>
        <w:tc>
          <w:tcPr>
            <w:tcW w:w="851" w:type="dxa"/>
          </w:tcPr>
          <w:p w14:paraId="0D854CC6" w14:textId="77777777" w:rsidR="002776DD" w:rsidRPr="006479C0" w:rsidRDefault="002776DD" w:rsidP="00396095">
            <w:pPr>
              <w:spacing w:line="240" w:lineRule="exact"/>
              <w:rPr>
                <w:rFonts w:asciiTheme="minorHAnsi" w:hAnsiTheme="minorHAnsi"/>
              </w:rPr>
            </w:pPr>
          </w:p>
        </w:tc>
      </w:tr>
      <w:tr w:rsidR="002776DD" w:rsidRPr="006479C0" w14:paraId="69E04190" w14:textId="77777777" w:rsidTr="006479C0">
        <w:trPr>
          <w:trHeight w:val="351"/>
        </w:trPr>
        <w:tc>
          <w:tcPr>
            <w:tcW w:w="7513" w:type="dxa"/>
          </w:tcPr>
          <w:p w14:paraId="4BD9062B" w14:textId="3972E19F"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Activel</w:t>
            </w:r>
            <w:r>
              <w:rPr>
                <w:rFonts w:asciiTheme="minorHAnsi" w:hAnsiTheme="minorHAnsi" w:cs="Arial"/>
              </w:rPr>
              <w:t xml:space="preserve">y </w:t>
            </w:r>
            <w:r w:rsidRPr="002776DD">
              <w:rPr>
                <w:rFonts w:asciiTheme="minorHAnsi" w:hAnsiTheme="minorHAnsi" w:cs="Arial"/>
              </w:rPr>
              <w:t>participates</w:t>
            </w:r>
            <w:r>
              <w:rPr>
                <w:rFonts w:asciiTheme="minorHAnsi" w:hAnsiTheme="minorHAnsi" w:cs="Arial"/>
              </w:rPr>
              <w:t xml:space="preserve"> </w:t>
            </w:r>
            <w:r w:rsidRPr="002776DD">
              <w:rPr>
                <w:rFonts w:asciiTheme="minorHAnsi" w:hAnsiTheme="minorHAnsi" w:cs="Arial"/>
              </w:rPr>
              <w:t>in</w:t>
            </w:r>
            <w:r>
              <w:rPr>
                <w:rFonts w:asciiTheme="minorHAnsi" w:hAnsiTheme="minorHAnsi" w:cs="Arial"/>
              </w:rPr>
              <w:t xml:space="preserve"> </w:t>
            </w:r>
            <w:r w:rsidRPr="002776DD">
              <w:rPr>
                <w:rFonts w:asciiTheme="minorHAnsi" w:hAnsiTheme="minorHAnsi" w:cs="Arial"/>
              </w:rPr>
              <w:t xml:space="preserve">indoor/outdoor activities </w:t>
            </w:r>
          </w:p>
        </w:tc>
        <w:tc>
          <w:tcPr>
            <w:tcW w:w="850" w:type="dxa"/>
          </w:tcPr>
          <w:p w14:paraId="5FCE71E4" w14:textId="77777777" w:rsidR="002776DD" w:rsidRPr="006479C0" w:rsidRDefault="002776DD" w:rsidP="00396095">
            <w:pPr>
              <w:spacing w:line="240" w:lineRule="exact"/>
              <w:jc w:val="both"/>
              <w:rPr>
                <w:rFonts w:asciiTheme="minorHAnsi" w:hAnsiTheme="minorHAnsi"/>
              </w:rPr>
            </w:pPr>
          </w:p>
        </w:tc>
        <w:tc>
          <w:tcPr>
            <w:tcW w:w="851" w:type="dxa"/>
          </w:tcPr>
          <w:p w14:paraId="0DF4229B" w14:textId="77777777" w:rsidR="002776DD" w:rsidRPr="006479C0" w:rsidRDefault="002776DD" w:rsidP="00396095">
            <w:pPr>
              <w:spacing w:line="240" w:lineRule="exact"/>
              <w:rPr>
                <w:rFonts w:asciiTheme="minorHAnsi" w:hAnsiTheme="minorHAnsi"/>
              </w:rPr>
            </w:pPr>
          </w:p>
        </w:tc>
      </w:tr>
    </w:tbl>
    <w:p w14:paraId="6B184E6F" w14:textId="77777777" w:rsidR="00311771" w:rsidRPr="00A47829" w:rsidRDefault="00311771" w:rsidP="002F244F">
      <w:pPr>
        <w:rPr>
          <w:rFonts w:asciiTheme="minorHAnsi" w:hAnsiTheme="minorHAnsi"/>
          <w:highlight w:val="red"/>
        </w:rPr>
      </w:pPr>
    </w:p>
    <w:p w14:paraId="1E85E20D" w14:textId="77777777" w:rsidR="00311771" w:rsidRPr="00A47829" w:rsidRDefault="00311771" w:rsidP="00311771">
      <w:pPr>
        <w:rPr>
          <w:rFonts w:asciiTheme="minorHAnsi" w:hAnsiTheme="minorHAnsi"/>
          <w:highlight w:val="red"/>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082"/>
      </w:tblGrid>
      <w:tr w:rsidR="00311771" w:rsidRPr="006479C0" w14:paraId="5511FB4C" w14:textId="77777777" w:rsidTr="006479C0">
        <w:trPr>
          <w:trHeight w:val="95"/>
        </w:trPr>
        <w:tc>
          <w:tcPr>
            <w:tcW w:w="1847" w:type="dxa"/>
          </w:tcPr>
          <w:p w14:paraId="113DCB97" w14:textId="77777777" w:rsidR="00311771" w:rsidRPr="002F244F" w:rsidRDefault="00311771" w:rsidP="00117165">
            <w:pPr>
              <w:ind w:right="4"/>
              <w:jc w:val="both"/>
              <w:rPr>
                <w:rFonts w:asciiTheme="minorHAnsi" w:hAnsiTheme="minorHAnsi" w:cstheme="minorHAnsi"/>
                <w:b/>
                <w:bCs/>
                <w:u w:val="single"/>
              </w:rPr>
            </w:pPr>
            <w:r w:rsidRPr="002F244F">
              <w:rPr>
                <w:rFonts w:asciiTheme="minorHAnsi" w:hAnsiTheme="minorHAnsi" w:cstheme="minorHAnsi"/>
                <w:b/>
                <w:bCs/>
                <w:u w:val="single"/>
              </w:rPr>
              <w:t>Eligibility Check:</w:t>
            </w:r>
          </w:p>
        </w:tc>
        <w:tc>
          <w:tcPr>
            <w:tcW w:w="7082" w:type="dxa"/>
          </w:tcPr>
          <w:p w14:paraId="0AB8228C" w14:textId="25FA809A" w:rsidR="00311771" w:rsidRPr="002F244F" w:rsidRDefault="00311771" w:rsidP="00215469">
            <w:pPr>
              <w:spacing w:line="276" w:lineRule="auto"/>
              <w:ind w:right="4"/>
              <w:jc w:val="both"/>
              <w:rPr>
                <w:rFonts w:asciiTheme="minorHAnsi" w:hAnsiTheme="minorHAnsi" w:cstheme="minorHAnsi"/>
              </w:rPr>
            </w:pPr>
            <w:r w:rsidRPr="002F244F">
              <w:rPr>
                <w:rFonts w:asciiTheme="minorHAnsi" w:hAnsiTheme="minorHAnsi"/>
              </w:rPr>
              <w:t xml:space="preserve">If you checked “yes” for </w:t>
            </w:r>
            <w:r w:rsidR="002F244F" w:rsidRPr="002F244F">
              <w:rPr>
                <w:rFonts w:asciiTheme="minorHAnsi" w:hAnsiTheme="minorHAnsi"/>
              </w:rPr>
              <w:t xml:space="preserve">all </w:t>
            </w:r>
            <w:r w:rsidRPr="002F244F">
              <w:rPr>
                <w:rFonts w:asciiTheme="minorHAnsi" w:hAnsiTheme="minorHAnsi"/>
              </w:rPr>
              <w:t>of the competencies in the table above</w:t>
            </w:r>
            <w:r w:rsidRPr="002F244F">
              <w:rPr>
                <w:rFonts w:asciiTheme="minorHAnsi" w:hAnsiTheme="minorHAnsi" w:cstheme="minorHAnsi"/>
              </w:rPr>
              <w:t xml:space="preserve">, </w:t>
            </w:r>
            <w:r w:rsidRPr="002F244F">
              <w:rPr>
                <w:rFonts w:asciiTheme="minorHAnsi" w:hAnsiTheme="minorHAnsi"/>
              </w:rPr>
              <w:t xml:space="preserve">you may be a good candidate for PLAR for FAM1234.  Please </w:t>
            </w:r>
            <w:r w:rsidRPr="002F244F">
              <w:rPr>
                <w:rFonts w:asciiTheme="minorHAnsi" w:hAnsiTheme="minorHAnsi" w:cstheme="minorHAnsi"/>
              </w:rPr>
              <w:t>continue onto step 4.</w:t>
            </w:r>
          </w:p>
        </w:tc>
      </w:tr>
    </w:tbl>
    <w:p w14:paraId="2DE2736B" w14:textId="77777777" w:rsidR="00311771" w:rsidRDefault="00311771" w:rsidP="00311771">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3729D6C" w14:textId="77777777" w:rsidR="00311771" w:rsidRDefault="00311771" w:rsidP="00311771">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49B997D" w14:textId="3F0E1200" w:rsidR="00BB6672" w:rsidRDefault="00BB6672" w:rsidP="00311771">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05C1D5D" w14:textId="77777777" w:rsidR="00BB6672" w:rsidRDefault="00BB6672" w:rsidP="00BB6672">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8DF412B" w14:textId="77777777" w:rsidR="00BB6672" w:rsidRDefault="00BB6672" w:rsidP="00BB6672">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14:paraId="77D3D3ED" w14:textId="77777777" w:rsidR="00BB6672" w:rsidRPr="00607700" w:rsidRDefault="00BB6672" w:rsidP="00607700">
      <w:pPr>
        <w:pStyle w:val="Heading2"/>
        <w:rPr>
          <w:color w:val="528134"/>
          <w:sz w:val="28"/>
          <w:szCs w:val="28"/>
        </w:rPr>
      </w:pPr>
      <w:bookmarkStart w:id="15" w:name="_Step_4:_Employer"/>
      <w:bookmarkStart w:id="16" w:name="_Toc205021506"/>
      <w:bookmarkEnd w:id="15"/>
      <w:r w:rsidRPr="00607700">
        <w:rPr>
          <w:color w:val="528134"/>
          <w:sz w:val="28"/>
          <w:szCs w:val="28"/>
        </w:rPr>
        <w:lastRenderedPageBreak/>
        <w:t>Step 4: Employer Verification Form</w:t>
      </w:r>
      <w:bookmarkEnd w:id="16"/>
    </w:p>
    <w:p w14:paraId="598F9C3F" w14:textId="77777777" w:rsidR="00327B52" w:rsidRDefault="00327B52" w:rsidP="00327B52">
      <w:pPr>
        <w:jc w:val="both"/>
        <w:rPr>
          <w:b/>
          <w:color w:val="538135"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2FF634E" w14:textId="5F584D05" w:rsidR="00327B52" w:rsidRPr="00327B52" w:rsidRDefault="00327B52" w:rsidP="00327B52">
      <w:pPr>
        <w:jc w:val="both"/>
        <w:rPr>
          <w:rFonts w:asciiTheme="minorHAnsi" w:hAnsiTheme="minorHAnsi"/>
        </w:rPr>
      </w:pPr>
      <w:r w:rsidRPr="00327B52">
        <w:rPr>
          <w:rFonts w:asciiTheme="minorHAnsi" w:hAnsiTheme="minorHAnsi"/>
        </w:rPr>
        <w:t>All PLAR applicants will need to ask their previous or current employer to fill out the Employer Verification Form. If your work experience is in a school setting, you will also need to submit formal documentation from Human Resources that indicates your role, the number of hours you have worked as an educator, and the dates of employment. If your work experience is in a licensed centre, you do not need to submit this documentation.</w:t>
      </w:r>
    </w:p>
    <w:p w14:paraId="1A91508D" w14:textId="77777777" w:rsidR="00327B52" w:rsidRPr="00327B52" w:rsidRDefault="00327B52" w:rsidP="00327B52">
      <w:pPr>
        <w:ind w:left="426"/>
        <w:jc w:val="both"/>
        <w:rPr>
          <w:rFonts w:asciiTheme="minorHAnsi" w:hAnsiTheme="minorHAnsi"/>
        </w:rPr>
      </w:pPr>
    </w:p>
    <w:p w14:paraId="53CBE0F4" w14:textId="77777777" w:rsidR="00327B52" w:rsidRPr="00327B52" w:rsidRDefault="00327B52" w:rsidP="00327B52">
      <w:pPr>
        <w:jc w:val="both"/>
        <w:rPr>
          <w:rFonts w:asciiTheme="minorHAnsi" w:hAnsiTheme="minorHAnsi"/>
        </w:rPr>
      </w:pPr>
      <w:r w:rsidRPr="00327B52">
        <w:rPr>
          <w:rFonts w:asciiTheme="minorHAnsi" w:hAnsiTheme="minorHAnsi"/>
        </w:rPr>
        <w:t xml:space="preserve">Ask your previous or current employer to fill out the Employer Verification Form.  Make sure that you ask a direct supervisor who has seen you “in action” and can speak to your ability to demonstrate all 70 competencies.   </w:t>
      </w:r>
    </w:p>
    <w:p w14:paraId="54811E59" w14:textId="77777777" w:rsidR="00BB6672" w:rsidRPr="006479C0" w:rsidRDefault="00BB6672" w:rsidP="00BB6672">
      <w:pPr>
        <w:ind w:left="426"/>
        <w:jc w:val="both"/>
        <w:rPr>
          <w:rFonts w:asciiTheme="minorHAnsi" w:hAnsiTheme="minorHAnsi"/>
        </w:rPr>
      </w:pPr>
    </w:p>
    <w:p w14:paraId="75730271" w14:textId="7C95915E" w:rsidR="00BB6672" w:rsidRPr="006479C0" w:rsidRDefault="00BB6672" w:rsidP="00311771">
      <w:pPr>
        <w:jc w:val="both"/>
        <w:rPr>
          <w:rFonts w:asciiTheme="minorHAnsi" w:hAnsiTheme="minorHAnsi"/>
        </w:rPr>
      </w:pPr>
      <w:r w:rsidRPr="006479C0">
        <w:rPr>
          <w:rFonts w:asciiTheme="minorHAnsi" w:hAnsiTheme="minorHAnsi"/>
        </w:rPr>
        <w:t>After you receive the completed form from your supervisor, answer the following questions:</w:t>
      </w:r>
    </w:p>
    <w:p w14:paraId="13D24783" w14:textId="77777777" w:rsidR="00311771" w:rsidRPr="006479C0" w:rsidRDefault="00311771" w:rsidP="00311771">
      <w:pPr>
        <w:jc w:val="both"/>
        <w:rPr>
          <w:rFonts w:asciiTheme="minorHAnsi" w:hAnsiTheme="minorHAnsi"/>
        </w:rPr>
      </w:pPr>
    </w:p>
    <w:tbl>
      <w:tblPr>
        <w:tblStyle w:val="TableGrid"/>
        <w:tblW w:w="0" w:type="auto"/>
        <w:tblInd w:w="-5" w:type="dxa"/>
        <w:tblLook w:val="04A0" w:firstRow="1" w:lastRow="0" w:firstColumn="1" w:lastColumn="0" w:noHBand="0" w:noVBand="1"/>
      </w:tblPr>
      <w:tblGrid>
        <w:gridCol w:w="6940"/>
        <w:gridCol w:w="993"/>
        <w:gridCol w:w="991"/>
      </w:tblGrid>
      <w:tr w:rsidR="00311771" w:rsidRPr="006479C0" w14:paraId="76D00EF4" w14:textId="77777777" w:rsidTr="00AB271F">
        <w:trPr>
          <w:trHeight w:val="421"/>
        </w:trPr>
        <w:tc>
          <w:tcPr>
            <w:tcW w:w="6940" w:type="dxa"/>
            <w:shd w:val="clear" w:color="auto" w:fill="86AD6D"/>
          </w:tcPr>
          <w:p w14:paraId="050E3BCB" w14:textId="77777777" w:rsidR="00311771" w:rsidRPr="006479C0" w:rsidRDefault="00311771" w:rsidP="00117165">
            <w:pPr>
              <w:rPr>
                <w:rFonts w:asciiTheme="minorHAnsi" w:hAnsiTheme="minorHAnsi"/>
                <w:b/>
                <w:bCs/>
                <w:color w:val="FFFFFF" w:themeColor="background1"/>
              </w:rPr>
            </w:pPr>
            <w:r w:rsidRPr="006479C0">
              <w:rPr>
                <w:rFonts w:asciiTheme="minorHAnsi" w:hAnsiTheme="minorHAnsi"/>
                <w:b/>
                <w:bCs/>
                <w:color w:val="FFFFFF" w:themeColor="background1"/>
              </w:rPr>
              <w:t>Criteria</w:t>
            </w:r>
          </w:p>
        </w:tc>
        <w:tc>
          <w:tcPr>
            <w:tcW w:w="993" w:type="dxa"/>
            <w:shd w:val="clear" w:color="auto" w:fill="86AD6D"/>
          </w:tcPr>
          <w:p w14:paraId="0E188E00" w14:textId="77777777" w:rsidR="00311771" w:rsidRPr="006479C0" w:rsidRDefault="00311771" w:rsidP="00117165">
            <w:pPr>
              <w:spacing w:line="0" w:lineRule="atLeast"/>
              <w:jc w:val="center"/>
              <w:rPr>
                <w:rFonts w:asciiTheme="minorHAnsi" w:hAnsiTheme="minorHAnsi"/>
                <w:b/>
                <w:bCs/>
                <w:color w:val="FFFFFF" w:themeColor="background1"/>
              </w:rPr>
            </w:pPr>
            <w:r w:rsidRPr="006479C0">
              <w:rPr>
                <w:rFonts w:asciiTheme="minorHAnsi" w:hAnsiTheme="minorHAnsi"/>
                <w:b/>
                <w:bCs/>
                <w:color w:val="FFFFFF" w:themeColor="background1"/>
              </w:rPr>
              <w:t>Yes</w:t>
            </w:r>
          </w:p>
        </w:tc>
        <w:tc>
          <w:tcPr>
            <w:tcW w:w="991" w:type="dxa"/>
            <w:shd w:val="clear" w:color="auto" w:fill="86AD6D"/>
          </w:tcPr>
          <w:p w14:paraId="5F0C52C4" w14:textId="77777777" w:rsidR="00311771" w:rsidRPr="006479C0" w:rsidRDefault="00311771" w:rsidP="00117165">
            <w:pPr>
              <w:spacing w:line="0" w:lineRule="atLeast"/>
              <w:jc w:val="center"/>
              <w:rPr>
                <w:rFonts w:asciiTheme="minorHAnsi" w:hAnsiTheme="minorHAnsi"/>
                <w:b/>
                <w:bCs/>
                <w:color w:val="FFFFFF" w:themeColor="background1"/>
              </w:rPr>
            </w:pPr>
            <w:r w:rsidRPr="006479C0">
              <w:rPr>
                <w:rFonts w:asciiTheme="minorHAnsi" w:hAnsiTheme="minorHAnsi"/>
                <w:b/>
                <w:bCs/>
                <w:color w:val="FFFFFF" w:themeColor="background1"/>
              </w:rPr>
              <w:t>No</w:t>
            </w:r>
          </w:p>
        </w:tc>
      </w:tr>
      <w:tr w:rsidR="00311771" w:rsidRPr="006479C0" w14:paraId="4C6C653D" w14:textId="77777777" w:rsidTr="00AB271F">
        <w:trPr>
          <w:trHeight w:val="695"/>
        </w:trPr>
        <w:tc>
          <w:tcPr>
            <w:tcW w:w="6940" w:type="dxa"/>
            <w:shd w:val="clear" w:color="auto" w:fill="E2EFD9" w:themeFill="accent6" w:themeFillTint="33"/>
          </w:tcPr>
          <w:p w14:paraId="26DA9A1B" w14:textId="77777777" w:rsidR="00311771" w:rsidRPr="006479C0" w:rsidRDefault="00311771" w:rsidP="00117165">
            <w:pPr>
              <w:rPr>
                <w:rFonts w:asciiTheme="minorHAnsi" w:hAnsiTheme="minorHAnsi"/>
              </w:rPr>
            </w:pPr>
            <w:r w:rsidRPr="006479C0">
              <w:rPr>
                <w:rFonts w:asciiTheme="minorHAnsi" w:hAnsiTheme="minorHAnsi"/>
              </w:rPr>
              <w:t>Did your employer indicate that you worked at least 300 hours as an educator?</w:t>
            </w:r>
          </w:p>
        </w:tc>
        <w:tc>
          <w:tcPr>
            <w:tcW w:w="993" w:type="dxa"/>
            <w:shd w:val="clear" w:color="auto" w:fill="E2EFD9" w:themeFill="accent6" w:themeFillTint="33"/>
            <w:vAlign w:val="bottom"/>
          </w:tcPr>
          <w:p w14:paraId="2B56D434" w14:textId="77777777" w:rsidR="00311771" w:rsidRPr="006479C0" w:rsidRDefault="00311771" w:rsidP="00117165">
            <w:pPr>
              <w:rPr>
                <w:rFonts w:asciiTheme="minorHAnsi" w:hAnsiTheme="minorHAnsi"/>
              </w:rPr>
            </w:pPr>
          </w:p>
        </w:tc>
        <w:tc>
          <w:tcPr>
            <w:tcW w:w="991" w:type="dxa"/>
            <w:shd w:val="clear" w:color="auto" w:fill="E2EFD9" w:themeFill="accent6" w:themeFillTint="33"/>
          </w:tcPr>
          <w:p w14:paraId="3D1792ED" w14:textId="77777777" w:rsidR="00311771" w:rsidRPr="006479C0" w:rsidRDefault="00311771" w:rsidP="00117165">
            <w:pPr>
              <w:rPr>
                <w:rFonts w:asciiTheme="minorHAnsi" w:eastAsia="Arial" w:hAnsiTheme="minorHAnsi"/>
              </w:rPr>
            </w:pPr>
          </w:p>
        </w:tc>
      </w:tr>
      <w:tr w:rsidR="00311771" w:rsidRPr="006479C0" w14:paraId="2A0B5039" w14:textId="77777777" w:rsidTr="00AB271F">
        <w:trPr>
          <w:trHeight w:val="706"/>
        </w:trPr>
        <w:tc>
          <w:tcPr>
            <w:tcW w:w="6940" w:type="dxa"/>
          </w:tcPr>
          <w:p w14:paraId="7574B883" w14:textId="77777777" w:rsidR="00311771" w:rsidRPr="006479C0" w:rsidRDefault="00311771" w:rsidP="00117165">
            <w:pPr>
              <w:rPr>
                <w:rFonts w:asciiTheme="minorHAnsi" w:hAnsiTheme="minorHAnsi"/>
              </w:rPr>
            </w:pPr>
            <w:r w:rsidRPr="006479C0">
              <w:rPr>
                <w:rFonts w:asciiTheme="minorHAnsi" w:hAnsiTheme="minorHAnsi"/>
              </w:rPr>
              <w:t>Does the employment period that is indicated on the form fall within the last 3 years?</w:t>
            </w:r>
          </w:p>
        </w:tc>
        <w:tc>
          <w:tcPr>
            <w:tcW w:w="993" w:type="dxa"/>
            <w:vAlign w:val="bottom"/>
          </w:tcPr>
          <w:p w14:paraId="19D77440" w14:textId="77777777" w:rsidR="00311771" w:rsidRPr="006479C0" w:rsidRDefault="00311771" w:rsidP="00117165">
            <w:pPr>
              <w:rPr>
                <w:rFonts w:asciiTheme="minorHAnsi" w:hAnsiTheme="minorHAnsi"/>
              </w:rPr>
            </w:pPr>
          </w:p>
        </w:tc>
        <w:tc>
          <w:tcPr>
            <w:tcW w:w="991" w:type="dxa"/>
          </w:tcPr>
          <w:p w14:paraId="79937C0F" w14:textId="77777777" w:rsidR="00311771" w:rsidRPr="006479C0" w:rsidRDefault="00311771" w:rsidP="00117165">
            <w:pPr>
              <w:rPr>
                <w:rFonts w:asciiTheme="minorHAnsi" w:eastAsia="Arial" w:hAnsiTheme="minorHAnsi"/>
              </w:rPr>
            </w:pPr>
          </w:p>
        </w:tc>
      </w:tr>
      <w:tr w:rsidR="00311771" w:rsidRPr="006479C0" w14:paraId="03B0948D" w14:textId="77777777" w:rsidTr="00AB271F">
        <w:trPr>
          <w:trHeight w:val="404"/>
        </w:trPr>
        <w:tc>
          <w:tcPr>
            <w:tcW w:w="6940" w:type="dxa"/>
            <w:shd w:val="clear" w:color="auto" w:fill="E2EFD9" w:themeFill="accent6" w:themeFillTint="33"/>
          </w:tcPr>
          <w:p w14:paraId="0F116F74" w14:textId="1BBD4D50" w:rsidR="00311771" w:rsidRPr="002F244F" w:rsidRDefault="00311771" w:rsidP="00117165">
            <w:pPr>
              <w:rPr>
                <w:rFonts w:asciiTheme="minorHAnsi" w:hAnsiTheme="minorHAnsi"/>
              </w:rPr>
            </w:pPr>
            <w:r w:rsidRPr="002F244F">
              <w:rPr>
                <w:rFonts w:asciiTheme="minorHAnsi" w:hAnsiTheme="minorHAnsi"/>
              </w:rPr>
              <w:t xml:space="preserve">Was “Yes” checked for </w:t>
            </w:r>
            <w:r w:rsidR="002F244F" w:rsidRPr="002F244F">
              <w:rPr>
                <w:rFonts w:asciiTheme="minorHAnsi" w:hAnsiTheme="minorHAnsi"/>
              </w:rPr>
              <w:t xml:space="preserve">all </w:t>
            </w:r>
            <w:r w:rsidRPr="002F244F">
              <w:rPr>
                <w:rFonts w:asciiTheme="minorHAnsi" w:hAnsiTheme="minorHAnsi"/>
              </w:rPr>
              <w:t xml:space="preserve">competencies? </w:t>
            </w:r>
          </w:p>
        </w:tc>
        <w:tc>
          <w:tcPr>
            <w:tcW w:w="993" w:type="dxa"/>
            <w:shd w:val="clear" w:color="auto" w:fill="E2EFD9" w:themeFill="accent6" w:themeFillTint="33"/>
            <w:vAlign w:val="bottom"/>
          </w:tcPr>
          <w:p w14:paraId="2AED7954" w14:textId="77777777" w:rsidR="00311771" w:rsidRPr="006479C0" w:rsidRDefault="00311771" w:rsidP="00117165">
            <w:pPr>
              <w:rPr>
                <w:rFonts w:asciiTheme="minorHAnsi" w:hAnsiTheme="minorHAnsi"/>
              </w:rPr>
            </w:pPr>
          </w:p>
        </w:tc>
        <w:tc>
          <w:tcPr>
            <w:tcW w:w="991" w:type="dxa"/>
            <w:shd w:val="clear" w:color="auto" w:fill="E2EFD9" w:themeFill="accent6" w:themeFillTint="33"/>
          </w:tcPr>
          <w:p w14:paraId="73544A3A" w14:textId="77777777" w:rsidR="00311771" w:rsidRPr="006479C0" w:rsidRDefault="00311771" w:rsidP="00117165">
            <w:pPr>
              <w:rPr>
                <w:rFonts w:asciiTheme="minorHAnsi" w:eastAsia="Arial" w:hAnsiTheme="minorHAnsi"/>
              </w:rPr>
            </w:pPr>
          </w:p>
        </w:tc>
      </w:tr>
      <w:tr w:rsidR="00311771" w:rsidRPr="006479C0" w14:paraId="3B2C021F" w14:textId="77777777" w:rsidTr="00AB271F">
        <w:trPr>
          <w:trHeight w:val="1006"/>
        </w:trPr>
        <w:tc>
          <w:tcPr>
            <w:tcW w:w="6940" w:type="dxa"/>
          </w:tcPr>
          <w:p w14:paraId="283F93E8" w14:textId="1C33BE29" w:rsidR="00311771" w:rsidRPr="006479C0" w:rsidRDefault="00311771" w:rsidP="00117165">
            <w:pPr>
              <w:rPr>
                <w:rFonts w:asciiTheme="minorHAnsi" w:hAnsiTheme="minorHAnsi"/>
              </w:rPr>
            </w:pPr>
            <w:r w:rsidRPr="006479C0">
              <w:rPr>
                <w:rFonts w:asciiTheme="minorHAnsi" w:hAnsiTheme="minorHAnsi"/>
              </w:rPr>
              <w:t>Did your employer circle “Yes” to indicate that they are confident in your skills and that they believe you are ready to move onto the next</w:t>
            </w:r>
            <w:r w:rsidR="002F244F">
              <w:rPr>
                <w:rFonts w:asciiTheme="minorHAnsi" w:hAnsiTheme="minorHAnsi"/>
              </w:rPr>
              <w:t xml:space="preserve"> practicum</w:t>
            </w:r>
            <w:r w:rsidRPr="006479C0">
              <w:rPr>
                <w:rFonts w:asciiTheme="minorHAnsi" w:hAnsiTheme="minorHAnsi"/>
              </w:rPr>
              <w:t>?</w:t>
            </w:r>
          </w:p>
        </w:tc>
        <w:tc>
          <w:tcPr>
            <w:tcW w:w="993" w:type="dxa"/>
            <w:vAlign w:val="bottom"/>
          </w:tcPr>
          <w:p w14:paraId="2A19E4FA" w14:textId="77777777" w:rsidR="00311771" w:rsidRPr="006479C0" w:rsidRDefault="00311771" w:rsidP="00117165">
            <w:pPr>
              <w:rPr>
                <w:rFonts w:asciiTheme="minorHAnsi" w:hAnsiTheme="minorHAnsi"/>
              </w:rPr>
            </w:pPr>
          </w:p>
        </w:tc>
        <w:tc>
          <w:tcPr>
            <w:tcW w:w="991" w:type="dxa"/>
          </w:tcPr>
          <w:p w14:paraId="3E721F6A" w14:textId="77777777" w:rsidR="00311771" w:rsidRPr="006479C0" w:rsidRDefault="00311771" w:rsidP="00117165">
            <w:pPr>
              <w:rPr>
                <w:rFonts w:asciiTheme="minorHAnsi" w:eastAsia="Arial" w:hAnsiTheme="minorHAnsi"/>
              </w:rPr>
            </w:pPr>
          </w:p>
        </w:tc>
      </w:tr>
      <w:tr w:rsidR="00327B52" w:rsidRPr="006479C0" w14:paraId="73FAC21C" w14:textId="77777777" w:rsidTr="00327B52">
        <w:trPr>
          <w:trHeight w:val="1006"/>
        </w:trPr>
        <w:tc>
          <w:tcPr>
            <w:tcW w:w="6940" w:type="dxa"/>
            <w:shd w:val="clear" w:color="auto" w:fill="E2EFD9" w:themeFill="accent6" w:themeFillTint="33"/>
          </w:tcPr>
          <w:p w14:paraId="5DD12712" w14:textId="363BDA34" w:rsidR="00327B52" w:rsidRPr="006479C0" w:rsidRDefault="00327B52" w:rsidP="00327B52">
            <w:pPr>
              <w:rPr>
                <w:rFonts w:asciiTheme="minorHAnsi" w:hAnsiTheme="minorHAnsi"/>
              </w:rPr>
            </w:pPr>
            <w:r>
              <w:rPr>
                <w:rFonts w:asciiTheme="minorHAnsi" w:hAnsiTheme="minorHAnsi"/>
              </w:rPr>
              <w:t xml:space="preserve">If your work experience is in a school, did you receive formal documentation from Human Resources that indicates your role, </w:t>
            </w:r>
            <w:r w:rsidRPr="00F56757">
              <w:rPr>
                <w:rFonts w:asciiTheme="minorHAnsi" w:hAnsiTheme="minorHAnsi"/>
              </w:rPr>
              <w:t>the number of hours you have worked as an educator, and the dates of employment</w:t>
            </w:r>
            <w:r>
              <w:rPr>
                <w:rFonts w:asciiTheme="minorHAnsi" w:hAnsiTheme="minorHAnsi"/>
              </w:rPr>
              <w:t>?</w:t>
            </w:r>
          </w:p>
        </w:tc>
        <w:tc>
          <w:tcPr>
            <w:tcW w:w="993" w:type="dxa"/>
            <w:shd w:val="clear" w:color="auto" w:fill="E2EFD9" w:themeFill="accent6" w:themeFillTint="33"/>
            <w:vAlign w:val="bottom"/>
          </w:tcPr>
          <w:p w14:paraId="3BD4BAC0" w14:textId="77777777" w:rsidR="00327B52" w:rsidRPr="006479C0" w:rsidRDefault="00327B52" w:rsidP="00327B52">
            <w:pPr>
              <w:rPr>
                <w:rFonts w:asciiTheme="minorHAnsi" w:hAnsiTheme="minorHAnsi"/>
              </w:rPr>
            </w:pPr>
          </w:p>
        </w:tc>
        <w:tc>
          <w:tcPr>
            <w:tcW w:w="991" w:type="dxa"/>
            <w:shd w:val="clear" w:color="auto" w:fill="E2EFD9" w:themeFill="accent6" w:themeFillTint="33"/>
          </w:tcPr>
          <w:p w14:paraId="6B0D3017" w14:textId="77777777" w:rsidR="00327B52" w:rsidRPr="006479C0" w:rsidRDefault="00327B52" w:rsidP="00327B52">
            <w:pPr>
              <w:rPr>
                <w:rFonts w:asciiTheme="minorHAnsi" w:eastAsia="Arial" w:hAnsiTheme="minorHAnsi"/>
              </w:rPr>
            </w:pPr>
          </w:p>
        </w:tc>
      </w:tr>
    </w:tbl>
    <w:p w14:paraId="225A2639" w14:textId="77777777" w:rsidR="00311771" w:rsidRPr="006479C0" w:rsidRDefault="00311771" w:rsidP="00311771">
      <w:pPr>
        <w:rPr>
          <w:rFonts w:asciiTheme="minorHAnsi" w:eastAsia="Arial" w:hAnsiTheme="minorHAnsi"/>
          <w:b/>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082"/>
      </w:tblGrid>
      <w:tr w:rsidR="00311771" w:rsidRPr="006479C0" w14:paraId="001D576B" w14:textId="77777777" w:rsidTr="006479C0">
        <w:trPr>
          <w:trHeight w:val="95"/>
        </w:trPr>
        <w:tc>
          <w:tcPr>
            <w:tcW w:w="1847" w:type="dxa"/>
          </w:tcPr>
          <w:p w14:paraId="77790CB4" w14:textId="77777777" w:rsidR="00311771" w:rsidRPr="006479C0" w:rsidRDefault="00311771" w:rsidP="00117165">
            <w:pPr>
              <w:ind w:right="4"/>
              <w:jc w:val="both"/>
              <w:rPr>
                <w:rFonts w:asciiTheme="minorHAnsi" w:hAnsiTheme="minorHAnsi" w:cstheme="minorHAnsi"/>
                <w:b/>
                <w:bCs/>
                <w:u w:val="single"/>
              </w:rPr>
            </w:pPr>
            <w:r w:rsidRPr="006479C0">
              <w:rPr>
                <w:rFonts w:asciiTheme="minorHAnsi" w:hAnsiTheme="minorHAnsi" w:cstheme="minorHAnsi"/>
                <w:b/>
                <w:bCs/>
                <w:u w:val="single"/>
              </w:rPr>
              <w:t>Eligibility Check:</w:t>
            </w:r>
          </w:p>
        </w:tc>
        <w:tc>
          <w:tcPr>
            <w:tcW w:w="7082" w:type="dxa"/>
          </w:tcPr>
          <w:p w14:paraId="79E957D6" w14:textId="659CBDB6" w:rsidR="00311771" w:rsidRPr="006479C0" w:rsidRDefault="00311771" w:rsidP="00215469">
            <w:pPr>
              <w:spacing w:line="276" w:lineRule="auto"/>
              <w:ind w:right="4"/>
              <w:jc w:val="both"/>
              <w:rPr>
                <w:rFonts w:asciiTheme="minorHAnsi" w:hAnsiTheme="minorHAnsi"/>
              </w:rPr>
            </w:pPr>
            <w:r w:rsidRPr="006479C0">
              <w:rPr>
                <w:rFonts w:asciiTheme="minorHAnsi" w:hAnsiTheme="minorHAnsi"/>
              </w:rPr>
              <w:t xml:space="preserve">If you checked “yes” in response to </w:t>
            </w:r>
            <w:r w:rsidRPr="006479C0">
              <w:rPr>
                <w:rFonts w:asciiTheme="minorHAnsi" w:hAnsiTheme="minorHAnsi"/>
                <w:u w:val="single"/>
              </w:rPr>
              <w:t xml:space="preserve">all </w:t>
            </w:r>
            <w:r w:rsidR="00327B52">
              <w:rPr>
                <w:rFonts w:asciiTheme="minorHAnsi" w:hAnsiTheme="minorHAnsi"/>
                <w:u w:val="single"/>
              </w:rPr>
              <w:t>five</w:t>
            </w:r>
            <w:r w:rsidRPr="006479C0">
              <w:rPr>
                <w:rFonts w:asciiTheme="minorHAnsi" w:hAnsiTheme="minorHAnsi"/>
              </w:rPr>
              <w:t xml:space="preserve"> questions above,</w:t>
            </w:r>
            <w:r w:rsidRPr="006479C0">
              <w:rPr>
                <w:rFonts w:asciiTheme="minorHAnsi" w:hAnsiTheme="minorHAnsi" w:cstheme="minorHAnsi"/>
              </w:rPr>
              <w:t xml:space="preserve"> </w:t>
            </w:r>
            <w:r w:rsidRPr="006479C0">
              <w:rPr>
                <w:rFonts w:asciiTheme="minorHAnsi" w:hAnsiTheme="minorHAnsi"/>
              </w:rPr>
              <w:t xml:space="preserve">you may be a good candidate for PLAR for FAM1234. </w:t>
            </w:r>
          </w:p>
          <w:p w14:paraId="07DBB617" w14:textId="77777777" w:rsidR="00311771" w:rsidRPr="006479C0" w:rsidRDefault="00311771" w:rsidP="00215469">
            <w:pPr>
              <w:spacing w:line="276" w:lineRule="auto"/>
              <w:ind w:right="4"/>
              <w:jc w:val="both"/>
              <w:rPr>
                <w:rFonts w:asciiTheme="minorHAnsi" w:hAnsiTheme="minorHAnsi"/>
              </w:rPr>
            </w:pPr>
          </w:p>
          <w:p w14:paraId="2DC6A18E" w14:textId="3460F892" w:rsidR="00327B52" w:rsidRPr="00327B52" w:rsidRDefault="00327B52" w:rsidP="00327B52">
            <w:pPr>
              <w:spacing w:line="276" w:lineRule="auto"/>
              <w:ind w:right="4"/>
              <w:jc w:val="both"/>
              <w:rPr>
                <w:rFonts w:asciiTheme="minorHAnsi" w:hAnsiTheme="minorHAnsi"/>
              </w:rPr>
            </w:pPr>
            <w:r w:rsidRPr="00327B52">
              <w:rPr>
                <w:rFonts w:asciiTheme="minorHAnsi" w:hAnsiTheme="minorHAnsi"/>
              </w:rPr>
              <w:t xml:space="preserve">If you did not meet the eligibility check for </w:t>
            </w:r>
            <w:r w:rsidRPr="00327B52">
              <w:rPr>
                <w:rFonts w:asciiTheme="minorHAnsi" w:hAnsiTheme="minorHAnsi"/>
                <w:u w:val="single"/>
              </w:rPr>
              <w:t>any</w:t>
            </w:r>
            <w:r w:rsidRPr="00327B52">
              <w:rPr>
                <w:rFonts w:asciiTheme="minorHAnsi" w:hAnsiTheme="minorHAnsi"/>
              </w:rPr>
              <w:t xml:space="preserve"> of the steps above, you are not eligible for PLAR for F</w:t>
            </w:r>
            <w:r>
              <w:rPr>
                <w:rFonts w:asciiTheme="minorHAnsi" w:hAnsiTheme="minorHAnsi"/>
              </w:rPr>
              <w:t>AM</w:t>
            </w:r>
            <w:r w:rsidRPr="00327B52">
              <w:rPr>
                <w:rFonts w:asciiTheme="minorHAnsi" w:hAnsiTheme="minorHAnsi"/>
              </w:rPr>
              <w:t xml:space="preserve">1234 and you must register for the course. </w:t>
            </w:r>
          </w:p>
          <w:p w14:paraId="3830857A" w14:textId="77777777" w:rsidR="00327B52" w:rsidRPr="00327B52" w:rsidRDefault="00327B52" w:rsidP="00327B52">
            <w:pPr>
              <w:spacing w:line="276" w:lineRule="auto"/>
              <w:ind w:right="4"/>
              <w:jc w:val="both"/>
              <w:rPr>
                <w:rFonts w:asciiTheme="minorHAnsi" w:hAnsiTheme="minorHAnsi"/>
              </w:rPr>
            </w:pPr>
          </w:p>
          <w:p w14:paraId="387D5856" w14:textId="77777777" w:rsidR="00327B52" w:rsidRPr="00327B52" w:rsidRDefault="00327B52" w:rsidP="00327B52">
            <w:pPr>
              <w:spacing w:line="276" w:lineRule="auto"/>
              <w:ind w:right="4"/>
              <w:jc w:val="both"/>
              <w:rPr>
                <w:rFonts w:asciiTheme="minorHAnsi" w:hAnsiTheme="minorHAnsi"/>
              </w:rPr>
            </w:pPr>
            <w:r w:rsidRPr="00327B52">
              <w:rPr>
                <w:rFonts w:asciiTheme="minorHAnsi" w:hAnsiTheme="minorHAnsi"/>
              </w:rPr>
              <w:t>If you have met all of the requirements from steps 1-3 in this document, the next step in the process is to apply online for PLAR at the following site:</w:t>
            </w:r>
          </w:p>
          <w:p w14:paraId="12E541E3" w14:textId="65594C07" w:rsidR="00311771" w:rsidRPr="006479C0" w:rsidRDefault="00311771" w:rsidP="00215469">
            <w:pPr>
              <w:spacing w:line="276" w:lineRule="auto"/>
              <w:ind w:right="4"/>
              <w:jc w:val="both"/>
              <w:rPr>
                <w:rFonts w:asciiTheme="minorHAnsi" w:hAnsiTheme="minorHAnsi"/>
              </w:rPr>
            </w:pPr>
          </w:p>
        </w:tc>
      </w:tr>
    </w:tbl>
    <w:p w14:paraId="23C31FB1" w14:textId="143C5FA5" w:rsidR="00BB6672" w:rsidRDefault="00BB6672" w:rsidP="00BB6672">
      <w:pPr>
        <w:rPr>
          <w:rFonts w:ascii="Arial" w:eastAsia="Arial" w:hAnsi="Arial"/>
          <w:b/>
          <w:i/>
          <w:sz w:val="32"/>
        </w:rPr>
      </w:pPr>
    </w:p>
    <w:p w14:paraId="136031A2" w14:textId="6E6F58E4" w:rsidR="00BB6672" w:rsidRDefault="00BB6672" w:rsidP="00C955D8">
      <w:pPr>
        <w:pStyle w:val="Heading3"/>
        <w:rPr>
          <w:rFonts w:eastAsia="Arial"/>
          <w:color w:val="528134"/>
        </w:rPr>
      </w:pPr>
    </w:p>
    <w:p w14:paraId="40B21372" w14:textId="0AA0D68E" w:rsidR="00806856" w:rsidRDefault="00806856" w:rsidP="00806856"/>
    <w:p w14:paraId="5753CCC4" w14:textId="77777777" w:rsidR="00806856" w:rsidRPr="00806856" w:rsidRDefault="00806856" w:rsidP="00806856"/>
    <w:p w14:paraId="6E785798" w14:textId="77777777" w:rsidR="00806856" w:rsidRPr="006479C0" w:rsidRDefault="00806856" w:rsidP="00806856">
      <w:pPr>
        <w:spacing w:before="120" w:line="200" w:lineRule="exact"/>
        <w:jc w:val="center"/>
        <w:rPr>
          <w:rFonts w:asciiTheme="majorHAnsi" w:hAnsiTheme="majorHAnsi" w:cstheme="majorHAnsi"/>
          <w:sz w:val="32"/>
          <w:szCs w:val="32"/>
        </w:rPr>
      </w:pPr>
    </w:p>
    <w:p w14:paraId="6C5CCF6B" w14:textId="519C265B" w:rsidR="00BB6672" w:rsidRPr="006479C0" w:rsidRDefault="00806856" w:rsidP="00806856">
      <w:pPr>
        <w:spacing w:before="120" w:line="200" w:lineRule="exact"/>
        <w:jc w:val="center"/>
        <w:rPr>
          <w:rFonts w:asciiTheme="majorHAnsi" w:hAnsiTheme="majorHAnsi" w:cstheme="majorHAnsi"/>
          <w:b/>
          <w:bCs/>
          <w:sz w:val="32"/>
          <w:szCs w:val="32"/>
        </w:rPr>
      </w:pPr>
      <w:r w:rsidRPr="006479C0">
        <w:rPr>
          <w:rFonts w:asciiTheme="majorHAnsi" w:hAnsiTheme="majorHAnsi" w:cstheme="majorHAnsi"/>
          <w:b/>
          <w:bCs/>
          <w:sz w:val="32"/>
          <w:szCs w:val="32"/>
        </w:rPr>
        <w:t>Employer Verification Form</w:t>
      </w:r>
    </w:p>
    <w:p w14:paraId="3F8E2538" w14:textId="77777777" w:rsidR="00BB6672" w:rsidRPr="006479C0" w:rsidRDefault="00BB6672" w:rsidP="00BB6672">
      <w:pPr>
        <w:spacing w:line="200" w:lineRule="exact"/>
        <w:rPr>
          <w:rFonts w:asciiTheme="majorHAnsi" w:hAnsiTheme="majorHAnsi" w:cstheme="majorHAnsi"/>
        </w:rPr>
      </w:pPr>
    </w:p>
    <w:p w14:paraId="4B36BE2B" w14:textId="77777777" w:rsidR="00BB6672" w:rsidRPr="006479C0" w:rsidRDefault="00BB6672" w:rsidP="00BB6672">
      <w:pPr>
        <w:spacing w:line="237" w:lineRule="exact"/>
        <w:rPr>
          <w:rFonts w:asciiTheme="majorHAnsi" w:hAnsiTheme="majorHAnsi" w:cstheme="majorHAnsi"/>
        </w:rPr>
      </w:pPr>
    </w:p>
    <w:p w14:paraId="637873AE" w14:textId="50A6376B" w:rsidR="00806856" w:rsidRPr="006479C0" w:rsidRDefault="00806856" w:rsidP="00BB6672">
      <w:pPr>
        <w:spacing w:line="0" w:lineRule="atLeast"/>
        <w:ind w:right="-179"/>
        <w:jc w:val="center"/>
        <w:rPr>
          <w:rFonts w:asciiTheme="majorHAnsi" w:eastAsia="Arial" w:hAnsiTheme="majorHAnsi" w:cstheme="majorHAnsi"/>
          <w:sz w:val="22"/>
        </w:rPr>
      </w:pPr>
      <w:r w:rsidRPr="006479C0">
        <w:rPr>
          <w:rFonts w:asciiTheme="majorHAnsi" w:eastAsia="Arial" w:hAnsiTheme="majorHAnsi" w:cstheme="majorHAnsi"/>
          <w:sz w:val="22"/>
        </w:rPr>
        <w:t>EARLY CHILDHOOD EDUCATION</w:t>
      </w:r>
    </w:p>
    <w:p w14:paraId="13A8DE03" w14:textId="77777777" w:rsidR="00806856" w:rsidRPr="006479C0" w:rsidRDefault="00806856" w:rsidP="00BB6672">
      <w:pPr>
        <w:spacing w:line="0" w:lineRule="atLeast"/>
        <w:ind w:right="-179"/>
        <w:jc w:val="center"/>
        <w:rPr>
          <w:rFonts w:asciiTheme="majorHAnsi" w:eastAsia="Arial" w:hAnsiTheme="majorHAnsi" w:cstheme="majorHAnsi"/>
          <w:sz w:val="22"/>
        </w:rPr>
      </w:pPr>
    </w:p>
    <w:p w14:paraId="0E2A55E2" w14:textId="44E36A79" w:rsidR="00BB6672" w:rsidRPr="006479C0" w:rsidRDefault="00806856" w:rsidP="00BB6672">
      <w:pPr>
        <w:spacing w:line="0" w:lineRule="atLeast"/>
        <w:ind w:right="-179"/>
        <w:jc w:val="center"/>
        <w:rPr>
          <w:rFonts w:asciiTheme="majorHAnsi" w:eastAsia="Arial" w:hAnsiTheme="majorHAnsi" w:cstheme="majorHAnsi"/>
          <w:sz w:val="22"/>
        </w:rPr>
      </w:pPr>
      <w:r w:rsidRPr="006479C0">
        <w:rPr>
          <w:rFonts w:asciiTheme="majorHAnsi" w:eastAsia="Arial" w:hAnsiTheme="majorHAnsi" w:cstheme="majorHAnsi"/>
          <w:sz w:val="22"/>
        </w:rPr>
        <w:t>SCHOOL O</w:t>
      </w:r>
      <w:r w:rsidR="00BB6672" w:rsidRPr="006479C0">
        <w:rPr>
          <w:rFonts w:asciiTheme="majorHAnsi" w:eastAsia="Arial" w:hAnsiTheme="majorHAnsi" w:cstheme="majorHAnsi"/>
          <w:sz w:val="22"/>
        </w:rPr>
        <w:t>F HEALTH</w:t>
      </w:r>
      <w:r w:rsidRPr="006479C0">
        <w:rPr>
          <w:rFonts w:asciiTheme="majorHAnsi" w:eastAsia="Arial" w:hAnsiTheme="majorHAnsi" w:cstheme="majorHAnsi"/>
          <w:sz w:val="22"/>
        </w:rPr>
        <w:t xml:space="preserve"> </w:t>
      </w:r>
      <w:r w:rsidR="00BB6672" w:rsidRPr="006479C0">
        <w:rPr>
          <w:rFonts w:asciiTheme="majorHAnsi" w:eastAsia="Arial" w:hAnsiTheme="majorHAnsi" w:cstheme="majorHAnsi"/>
          <w:sz w:val="22"/>
        </w:rPr>
        <w:t>AND COMMUNITY STUDIES</w:t>
      </w:r>
    </w:p>
    <w:p w14:paraId="092D85EA" w14:textId="77777777" w:rsidR="00BB6672" w:rsidRPr="006479C0" w:rsidRDefault="00BB6672" w:rsidP="00BB6672">
      <w:pPr>
        <w:spacing w:line="239" w:lineRule="exact"/>
        <w:rPr>
          <w:rFonts w:asciiTheme="majorHAnsi" w:hAnsiTheme="majorHAnsi" w:cstheme="majorHAnsi"/>
        </w:rPr>
      </w:pPr>
    </w:p>
    <w:p w14:paraId="32770813" w14:textId="77777777" w:rsidR="00BB6672" w:rsidRPr="006479C0" w:rsidRDefault="00BB6672" w:rsidP="00BB6672">
      <w:pPr>
        <w:spacing w:line="0" w:lineRule="atLeast"/>
        <w:ind w:right="-179"/>
        <w:jc w:val="center"/>
        <w:rPr>
          <w:rFonts w:asciiTheme="majorHAnsi" w:eastAsia="Arial" w:hAnsiTheme="majorHAnsi" w:cstheme="majorHAnsi"/>
          <w:sz w:val="22"/>
        </w:rPr>
      </w:pPr>
      <w:r w:rsidRPr="006479C0">
        <w:rPr>
          <w:rFonts w:asciiTheme="majorHAnsi" w:eastAsia="Arial" w:hAnsiTheme="majorHAnsi" w:cstheme="majorHAnsi"/>
          <w:sz w:val="22"/>
        </w:rPr>
        <w:t>Algonquin College</w:t>
      </w:r>
    </w:p>
    <w:p w14:paraId="1B7D7EDF" w14:textId="77777777" w:rsidR="00BB6672" w:rsidRDefault="00BB6672" w:rsidP="00BB6672">
      <w:pPr>
        <w:rPr>
          <w:rFonts w:ascii="Arial" w:eastAsia="Arial" w:hAnsi="Arial"/>
          <w:b/>
          <w:i/>
          <w:sz w:val="32"/>
        </w:rPr>
      </w:pPr>
    </w:p>
    <w:p w14:paraId="2CEA0457" w14:textId="77777777" w:rsidR="00806856" w:rsidRDefault="00806856" w:rsidP="00BB6672">
      <w:pPr>
        <w:rPr>
          <w:rFonts w:ascii="Arial" w:eastAsia="Arial" w:hAnsi="Arial"/>
          <w:b/>
          <w:i/>
          <w:sz w:val="32"/>
        </w:rPr>
      </w:pPr>
    </w:p>
    <w:p w14:paraId="4E0E376D" w14:textId="77777777" w:rsidR="00806856" w:rsidRDefault="00806856" w:rsidP="00BB6672">
      <w:pPr>
        <w:rPr>
          <w:rFonts w:ascii="Arial" w:eastAsia="Arial" w:hAnsi="Arial"/>
          <w:b/>
          <w:i/>
          <w:sz w:val="32"/>
        </w:rPr>
      </w:pPr>
    </w:p>
    <w:p w14:paraId="3878ECCE" w14:textId="28B54B15" w:rsidR="00BB6672" w:rsidRPr="002D325B" w:rsidRDefault="00BB6672" w:rsidP="00BB6672">
      <w:pPr>
        <w:rPr>
          <w:rFonts w:ascii="Arial" w:eastAsia="Arial" w:hAnsi="Arial"/>
          <w:b/>
          <w:i/>
          <w:sz w:val="32"/>
        </w:rPr>
      </w:pPr>
      <w:r>
        <w:rPr>
          <w:rFonts w:ascii="Arial" w:eastAsia="Arial" w:hAnsi="Arial"/>
          <w:noProof/>
          <w:sz w:val="22"/>
        </w:rPr>
        <mc:AlternateContent>
          <mc:Choice Requires="wps">
            <w:drawing>
              <wp:anchor distT="0" distB="0" distL="114300" distR="114300" simplePos="0" relativeHeight="251668480" behindDoc="1" locked="0" layoutInCell="1" allowOverlap="1" wp14:anchorId="7AE37258" wp14:editId="7F4FB3B1">
                <wp:simplePos x="0" y="0"/>
                <wp:positionH relativeFrom="column">
                  <wp:posOffset>365125</wp:posOffset>
                </wp:positionH>
                <wp:positionV relativeFrom="paragraph">
                  <wp:posOffset>462915</wp:posOffset>
                </wp:positionV>
                <wp:extent cx="5972175" cy="12700"/>
                <wp:effectExtent l="0" t="0" r="0" b="0"/>
                <wp:wrapNone/>
                <wp:docPr id="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17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A0C5D" id="Rectangle 24" o:spid="_x0000_s1026" style="position:absolute;margin-left:28.75pt;margin-top:36.45pt;width:470.25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" fillcolor="black" strokecolor="white">
                <v:path arrowok="t"/>
              </v:rect>
            </w:pict>
          </mc:Fallback>
        </mc:AlternateContent>
      </w:r>
    </w:p>
    <w:p w14:paraId="122172BB" w14:textId="77777777" w:rsidR="00BB6672" w:rsidRDefault="00BB6672" w:rsidP="00BB6672">
      <w:pPr>
        <w:spacing w:line="329" w:lineRule="exact"/>
      </w:pPr>
    </w:p>
    <w:p w14:paraId="283B25E2" w14:textId="77777777" w:rsidR="00BB6672" w:rsidRDefault="00BB6672" w:rsidP="00BB6672">
      <w:pPr>
        <w:spacing w:line="329" w:lineRule="exact"/>
      </w:pPr>
    </w:p>
    <w:p w14:paraId="0029208E" w14:textId="77777777" w:rsidR="00BB6672" w:rsidRDefault="00BB6672" w:rsidP="00BB6672">
      <w:pPr>
        <w:spacing w:line="329" w:lineRule="exact"/>
      </w:pPr>
    </w:p>
    <w:p w14:paraId="44D285B5" w14:textId="77777777" w:rsidR="00BB6672" w:rsidRDefault="00BB6672" w:rsidP="00BB6672">
      <w:pPr>
        <w:spacing w:line="0" w:lineRule="atLeast"/>
        <w:rPr>
          <w:rFonts w:ascii="Arial" w:eastAsia="Arial" w:hAnsi="Arial"/>
          <w:sz w:val="22"/>
        </w:rPr>
      </w:pPr>
    </w:p>
    <w:p w14:paraId="5B604B58" w14:textId="77777777" w:rsidR="00BB6672" w:rsidRPr="006479C0" w:rsidRDefault="00BB6672" w:rsidP="00BB6672">
      <w:pPr>
        <w:rPr>
          <w:rFonts w:asciiTheme="minorHAnsi" w:eastAsia="Arial" w:hAnsiTheme="minorHAnsi"/>
        </w:rPr>
      </w:pPr>
      <w:r w:rsidRPr="006479C0">
        <w:rPr>
          <w:rFonts w:asciiTheme="minorHAnsi" w:eastAsia="Arial" w:hAnsiTheme="minorHAnsi"/>
        </w:rPr>
        <w:t xml:space="preserve">Employer: _________________________________________________________________ </w:t>
      </w:r>
    </w:p>
    <w:p w14:paraId="183747FC" w14:textId="77777777" w:rsidR="00BB6672" w:rsidRPr="006479C0" w:rsidRDefault="00BB6672" w:rsidP="00BB6672">
      <w:pPr>
        <w:rPr>
          <w:rFonts w:asciiTheme="minorHAnsi" w:hAnsiTheme="minorHAnsi"/>
        </w:rPr>
      </w:pPr>
    </w:p>
    <w:p w14:paraId="1BD1604C" w14:textId="77777777" w:rsidR="00BB6672" w:rsidRPr="006479C0" w:rsidRDefault="00BB6672" w:rsidP="00BB6672">
      <w:pPr>
        <w:rPr>
          <w:rFonts w:asciiTheme="minorHAnsi" w:eastAsia="Arial" w:hAnsiTheme="minorHAnsi"/>
        </w:rPr>
      </w:pPr>
    </w:p>
    <w:p w14:paraId="4A67FD9B" w14:textId="77777777" w:rsidR="00BB6672" w:rsidRPr="006479C0" w:rsidRDefault="00BB6672" w:rsidP="00BB6672">
      <w:pPr>
        <w:rPr>
          <w:rFonts w:asciiTheme="minorHAnsi" w:eastAsia="Arial" w:hAnsiTheme="minorHAnsi"/>
        </w:rPr>
      </w:pPr>
    </w:p>
    <w:p w14:paraId="1278ED6A" w14:textId="6C8CFECE" w:rsidR="00BB6672" w:rsidRPr="006479C0" w:rsidRDefault="00BB6672" w:rsidP="00BB6672">
      <w:pPr>
        <w:rPr>
          <w:rFonts w:asciiTheme="minorHAnsi" w:eastAsia="Arial" w:hAnsiTheme="minorHAnsi"/>
        </w:rPr>
      </w:pPr>
      <w:r w:rsidRPr="006479C0">
        <w:rPr>
          <w:rFonts w:asciiTheme="minorHAnsi" w:eastAsia="Arial" w:hAnsiTheme="minorHAnsi"/>
        </w:rPr>
        <w:t>Position/Relationship to the Employee: _______________________</w:t>
      </w:r>
      <w:r w:rsidR="00D26397" w:rsidRPr="006479C0">
        <w:rPr>
          <w:rFonts w:asciiTheme="minorHAnsi" w:eastAsia="Arial" w:hAnsiTheme="minorHAnsi"/>
        </w:rPr>
        <w:t>______</w:t>
      </w:r>
      <w:r w:rsidRPr="006479C0">
        <w:rPr>
          <w:rFonts w:asciiTheme="minorHAnsi" w:eastAsia="Arial" w:hAnsiTheme="minorHAnsi"/>
        </w:rPr>
        <w:t>__</w:t>
      </w:r>
      <w:r w:rsidR="00D26397" w:rsidRPr="006479C0">
        <w:rPr>
          <w:rFonts w:asciiTheme="minorHAnsi" w:eastAsia="Arial" w:hAnsiTheme="minorHAnsi"/>
        </w:rPr>
        <w:t>_</w:t>
      </w:r>
      <w:r w:rsidRPr="006479C0">
        <w:rPr>
          <w:rFonts w:asciiTheme="minorHAnsi" w:eastAsia="Arial" w:hAnsiTheme="minorHAnsi"/>
        </w:rPr>
        <w:t>__________</w:t>
      </w:r>
    </w:p>
    <w:p w14:paraId="4438C7A3" w14:textId="77777777" w:rsidR="00BB6672" w:rsidRPr="006479C0" w:rsidRDefault="00BB6672" w:rsidP="00BB6672">
      <w:pPr>
        <w:rPr>
          <w:rFonts w:asciiTheme="minorHAnsi" w:eastAsia="Arial" w:hAnsiTheme="minorHAnsi"/>
        </w:rPr>
      </w:pPr>
    </w:p>
    <w:p w14:paraId="514F80AB" w14:textId="77777777" w:rsidR="00BB6672" w:rsidRPr="006479C0" w:rsidRDefault="00BB6672" w:rsidP="00BB6672">
      <w:pPr>
        <w:rPr>
          <w:rFonts w:asciiTheme="minorHAnsi" w:eastAsia="Arial" w:hAnsiTheme="minorHAnsi"/>
        </w:rPr>
      </w:pPr>
    </w:p>
    <w:p w14:paraId="720812C2" w14:textId="77777777" w:rsidR="00BB6672" w:rsidRPr="006479C0" w:rsidRDefault="00BB6672" w:rsidP="00BB6672">
      <w:pPr>
        <w:rPr>
          <w:rFonts w:asciiTheme="minorHAnsi" w:eastAsia="Arial" w:hAnsiTheme="minorHAnsi"/>
        </w:rPr>
      </w:pPr>
    </w:p>
    <w:p w14:paraId="3AC4993C" w14:textId="06C91DE8" w:rsidR="00BB6672" w:rsidRPr="006479C0" w:rsidRDefault="00BB6672" w:rsidP="00BB6672">
      <w:pPr>
        <w:rPr>
          <w:rFonts w:asciiTheme="minorHAnsi" w:eastAsia="Arial" w:hAnsiTheme="minorHAnsi"/>
        </w:rPr>
      </w:pPr>
      <w:r w:rsidRPr="006479C0">
        <w:rPr>
          <w:rFonts w:asciiTheme="minorHAnsi" w:eastAsia="Arial" w:hAnsiTheme="minorHAnsi"/>
        </w:rPr>
        <w:t>Name of Employee: _______________________________________</w:t>
      </w:r>
      <w:r w:rsidR="00D26397" w:rsidRPr="006479C0">
        <w:rPr>
          <w:rFonts w:asciiTheme="minorHAnsi" w:eastAsia="Arial" w:hAnsiTheme="minorHAnsi"/>
        </w:rPr>
        <w:t>_______</w:t>
      </w:r>
      <w:r w:rsidRPr="006479C0">
        <w:rPr>
          <w:rFonts w:asciiTheme="minorHAnsi" w:eastAsia="Arial" w:hAnsiTheme="minorHAnsi"/>
        </w:rPr>
        <w:t xml:space="preserve">____________ </w:t>
      </w:r>
    </w:p>
    <w:p w14:paraId="233756E9" w14:textId="77777777" w:rsidR="00BB6672" w:rsidRPr="006479C0" w:rsidRDefault="00BB6672" w:rsidP="00BB6672">
      <w:pPr>
        <w:rPr>
          <w:rFonts w:asciiTheme="minorHAnsi" w:hAnsiTheme="minorHAnsi"/>
        </w:rPr>
      </w:pPr>
    </w:p>
    <w:p w14:paraId="1D0DE065" w14:textId="77777777" w:rsidR="00BB6672" w:rsidRDefault="00BB6672" w:rsidP="00BB6672">
      <w:pPr>
        <w:rPr>
          <w:rFonts w:asciiTheme="minorHAnsi" w:hAnsiTheme="minorHAnsi"/>
        </w:rPr>
      </w:pPr>
    </w:p>
    <w:p w14:paraId="1D1B98C1" w14:textId="77777777" w:rsidR="004E44A8" w:rsidRPr="006479C0" w:rsidRDefault="004E44A8" w:rsidP="00BB6672">
      <w:pPr>
        <w:rPr>
          <w:rFonts w:asciiTheme="minorHAnsi" w:hAnsiTheme="minorHAnsi"/>
        </w:rPr>
      </w:pPr>
    </w:p>
    <w:p w14:paraId="38663B90" w14:textId="5E99CFA8" w:rsidR="00BB6672" w:rsidRDefault="00253CEE" w:rsidP="00BB6672">
      <w:pPr>
        <w:rPr>
          <w:rFonts w:asciiTheme="minorHAnsi" w:eastAsia="Arial" w:hAnsiTheme="minorHAnsi"/>
        </w:rPr>
      </w:pPr>
      <w:r>
        <w:rPr>
          <w:rFonts w:asciiTheme="minorHAnsi" w:eastAsia="Arial" w:hAnsiTheme="minorHAnsi"/>
        </w:rPr>
        <w:t>Employee’s Role/Position:</w:t>
      </w:r>
      <w:r w:rsidRPr="00253CEE">
        <w:rPr>
          <w:rFonts w:asciiTheme="minorHAnsi" w:eastAsia="Arial" w:hAnsiTheme="minorHAnsi"/>
        </w:rPr>
        <w:t xml:space="preserve"> </w:t>
      </w:r>
      <w:r w:rsidRPr="006479C0">
        <w:rPr>
          <w:rFonts w:asciiTheme="minorHAnsi" w:eastAsia="Arial" w:hAnsiTheme="minorHAnsi"/>
        </w:rPr>
        <w:t>____________________________________________________</w:t>
      </w:r>
    </w:p>
    <w:p w14:paraId="5D44E76A" w14:textId="77777777" w:rsidR="00253CEE" w:rsidRDefault="00253CEE" w:rsidP="00BB6672">
      <w:pPr>
        <w:rPr>
          <w:rFonts w:asciiTheme="minorHAnsi" w:eastAsia="Arial" w:hAnsiTheme="minorHAnsi"/>
        </w:rPr>
      </w:pPr>
    </w:p>
    <w:p w14:paraId="7D8A6D0D" w14:textId="77777777" w:rsidR="00253CEE" w:rsidRDefault="00253CEE" w:rsidP="00BB6672">
      <w:pPr>
        <w:rPr>
          <w:rFonts w:asciiTheme="minorHAnsi" w:eastAsia="Arial" w:hAnsiTheme="minorHAnsi"/>
        </w:rPr>
      </w:pPr>
    </w:p>
    <w:p w14:paraId="4BDDA993" w14:textId="77777777" w:rsidR="004E44A8" w:rsidRPr="006479C0" w:rsidRDefault="004E44A8" w:rsidP="00BB6672">
      <w:pPr>
        <w:rPr>
          <w:rFonts w:asciiTheme="minorHAnsi" w:eastAsia="Arial" w:hAnsiTheme="minorHAnsi"/>
        </w:rPr>
      </w:pPr>
    </w:p>
    <w:p w14:paraId="4507D7FB" w14:textId="77777777" w:rsidR="00BB6672" w:rsidRPr="006479C0" w:rsidRDefault="00BB6672" w:rsidP="00BB6672">
      <w:pPr>
        <w:rPr>
          <w:rFonts w:asciiTheme="minorHAnsi" w:eastAsia="Arial" w:hAnsiTheme="minorHAnsi"/>
        </w:rPr>
      </w:pPr>
      <w:r w:rsidRPr="006479C0">
        <w:rPr>
          <w:rFonts w:asciiTheme="minorHAnsi" w:eastAsia="Arial" w:hAnsiTheme="minorHAnsi"/>
        </w:rPr>
        <w:t>Employment Period: __________________________ to _____________________________</w:t>
      </w:r>
    </w:p>
    <w:p w14:paraId="58F59BC3" w14:textId="77777777" w:rsidR="00BB6672" w:rsidRPr="006479C0" w:rsidRDefault="00BB6672" w:rsidP="00BB6672">
      <w:pPr>
        <w:rPr>
          <w:rFonts w:asciiTheme="minorHAnsi" w:hAnsiTheme="minorHAnsi"/>
        </w:rPr>
      </w:pPr>
    </w:p>
    <w:p w14:paraId="6165710A" w14:textId="77777777" w:rsidR="00BB6672" w:rsidRPr="006479C0" w:rsidRDefault="00BB6672" w:rsidP="00BB6672">
      <w:pPr>
        <w:rPr>
          <w:rFonts w:asciiTheme="minorHAnsi" w:hAnsiTheme="minorHAnsi"/>
        </w:rPr>
      </w:pPr>
    </w:p>
    <w:p w14:paraId="0BAE6760" w14:textId="77777777" w:rsidR="00BB6672" w:rsidRPr="006479C0" w:rsidRDefault="00BB6672" w:rsidP="00BB6672">
      <w:pPr>
        <w:rPr>
          <w:rFonts w:asciiTheme="minorHAnsi" w:hAnsiTheme="minorHAnsi"/>
        </w:rPr>
      </w:pPr>
    </w:p>
    <w:p w14:paraId="3CC08014" w14:textId="77777777" w:rsidR="00BB6672" w:rsidRPr="006479C0" w:rsidRDefault="00BB6672" w:rsidP="00BB6672">
      <w:pPr>
        <w:rPr>
          <w:rFonts w:asciiTheme="minorHAnsi" w:eastAsia="Arial" w:hAnsiTheme="minorHAnsi"/>
        </w:rPr>
      </w:pPr>
      <w:r w:rsidRPr="006479C0">
        <w:rPr>
          <w:rFonts w:asciiTheme="minorHAnsi" w:eastAsia="Arial" w:hAnsiTheme="minorHAnsi"/>
        </w:rPr>
        <w:t>Has the employee worked at least 300 hours as an educator? __________</w:t>
      </w:r>
    </w:p>
    <w:p w14:paraId="3FFE4D91" w14:textId="77777777" w:rsidR="00BB6672" w:rsidRPr="00DC6415" w:rsidRDefault="00BB6672" w:rsidP="00BB6672">
      <w:pPr>
        <w:spacing w:line="200" w:lineRule="exact"/>
      </w:pPr>
    </w:p>
    <w:p w14:paraId="19F28666" w14:textId="77777777" w:rsidR="00BB6672" w:rsidRDefault="00BB6672" w:rsidP="00BB6672">
      <w:pPr>
        <w:rPr>
          <w:rFonts w:cstheme="minorHAnsi"/>
        </w:rPr>
      </w:pPr>
    </w:p>
    <w:p w14:paraId="081ABEEA" w14:textId="77777777" w:rsidR="00BB6672" w:rsidRPr="00DC6415" w:rsidRDefault="00BB6672" w:rsidP="00BB6672">
      <w:pPr>
        <w:rPr>
          <w:rFonts w:cstheme="minorHAnsi"/>
        </w:rPr>
      </w:pPr>
    </w:p>
    <w:p w14:paraId="505ECB76" w14:textId="62A0FA20" w:rsidR="00BB6672" w:rsidRPr="006479C0" w:rsidRDefault="00BB6672" w:rsidP="00D10308">
      <w:pPr>
        <w:jc w:val="both"/>
        <w:rPr>
          <w:rFonts w:asciiTheme="minorHAnsi" w:eastAsia="Arial" w:hAnsiTheme="minorHAnsi"/>
        </w:rPr>
      </w:pPr>
      <w:r w:rsidRPr="006479C0">
        <w:rPr>
          <w:rFonts w:asciiTheme="minorHAnsi" w:eastAsia="Arial" w:hAnsiTheme="minorHAnsi"/>
        </w:rPr>
        <w:t xml:space="preserve">Using the checklist that appears on the following pages, please check </w:t>
      </w:r>
      <w:r w:rsidRPr="006479C0">
        <w:rPr>
          <w:rFonts w:asciiTheme="minorHAnsi" w:eastAsia="Arial" w:hAnsiTheme="minorHAnsi"/>
          <w:bCs/>
        </w:rPr>
        <w:t>“Yes</w:t>
      </w:r>
      <w:r w:rsidRPr="006479C0">
        <w:rPr>
          <w:rFonts w:asciiTheme="minorHAnsi" w:eastAsia="Arial" w:hAnsiTheme="minorHAnsi"/>
        </w:rPr>
        <w:t xml:space="preserve">” or “No” to evaluate the employee’s </w:t>
      </w:r>
      <w:r w:rsidR="00DF7B38">
        <w:rPr>
          <w:rFonts w:asciiTheme="minorHAnsi" w:eastAsia="Arial" w:hAnsiTheme="minorHAnsi"/>
        </w:rPr>
        <w:t>ability to consistently demonstrate</w:t>
      </w:r>
      <w:r w:rsidRPr="006479C0">
        <w:rPr>
          <w:rFonts w:asciiTheme="minorHAnsi" w:eastAsia="Arial" w:hAnsiTheme="minorHAnsi"/>
        </w:rPr>
        <w:t xml:space="preserve"> each skill. </w:t>
      </w:r>
    </w:p>
    <w:p w14:paraId="5FB0598A" w14:textId="77777777" w:rsidR="00BB6672" w:rsidRPr="006479C0" w:rsidRDefault="00BB6672" w:rsidP="00BB6672">
      <w:pPr>
        <w:rPr>
          <w:rFonts w:asciiTheme="minorHAnsi" w:hAnsiTheme="minorHAnsi" w:cstheme="minorHAnsi"/>
        </w:rPr>
      </w:pPr>
      <w:r w:rsidRPr="007F39AA">
        <w:rPr>
          <w:rFonts w:cstheme="minorHAnsi"/>
        </w:rPr>
        <w:t xml:space="preserve">  </w:t>
      </w:r>
    </w:p>
    <w:tbl>
      <w:tblPr>
        <w:tblStyle w:val="TableGrid"/>
        <w:tblW w:w="9214" w:type="dxa"/>
        <w:tblInd w:w="137" w:type="dxa"/>
        <w:tblLayout w:type="fixed"/>
        <w:tblLook w:val="06A0" w:firstRow="1" w:lastRow="0" w:firstColumn="1" w:lastColumn="0" w:noHBand="1" w:noVBand="1"/>
      </w:tblPr>
      <w:tblGrid>
        <w:gridCol w:w="7513"/>
        <w:gridCol w:w="850"/>
        <w:gridCol w:w="851"/>
      </w:tblGrid>
      <w:tr w:rsidR="0016473F" w:rsidRPr="006479C0" w14:paraId="3B88DBD8" w14:textId="77777777" w:rsidTr="006E6DB3">
        <w:trPr>
          <w:gridBefore w:val="1"/>
          <w:wBefore w:w="7513" w:type="dxa"/>
          <w:trHeight w:val="379"/>
        </w:trPr>
        <w:tc>
          <w:tcPr>
            <w:tcW w:w="1701" w:type="dxa"/>
            <w:gridSpan w:val="2"/>
          </w:tcPr>
          <w:p w14:paraId="36216E15" w14:textId="77777777" w:rsidR="0016473F" w:rsidRPr="006479C0" w:rsidRDefault="0016473F" w:rsidP="006E6DB3">
            <w:pPr>
              <w:spacing w:line="240"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C</w:t>
            </w:r>
            <w:r>
              <w:rPr>
                <w:rFonts w:asciiTheme="minorHAnsi" w:eastAsia="Calibri" w:hAnsiTheme="minorHAnsi" w:cs="Calibri"/>
                <w:b/>
                <w:bCs/>
                <w:color w:val="000000" w:themeColor="text1"/>
              </w:rPr>
              <w:t>onsistently</w:t>
            </w:r>
            <w:r w:rsidRPr="006479C0">
              <w:rPr>
                <w:rFonts w:asciiTheme="minorHAnsi" w:eastAsia="Calibri" w:hAnsiTheme="minorHAnsi" w:cs="Calibri"/>
                <w:b/>
                <w:bCs/>
                <w:color w:val="000000" w:themeColor="text1"/>
              </w:rPr>
              <w:t xml:space="preserve"> Demonstrate</w:t>
            </w:r>
            <w:r>
              <w:rPr>
                <w:rFonts w:asciiTheme="minorHAnsi" w:eastAsia="Calibri" w:hAnsiTheme="minorHAnsi" w:cs="Calibri"/>
                <w:b/>
                <w:bCs/>
                <w:color w:val="000000" w:themeColor="text1"/>
              </w:rPr>
              <w:t>s</w:t>
            </w:r>
            <w:r w:rsidRPr="006479C0">
              <w:rPr>
                <w:rFonts w:asciiTheme="minorHAnsi" w:eastAsia="Calibri" w:hAnsiTheme="minorHAnsi" w:cs="Calibri"/>
                <w:b/>
                <w:bCs/>
                <w:color w:val="000000" w:themeColor="text1"/>
              </w:rPr>
              <w:t xml:space="preserve"> </w:t>
            </w:r>
          </w:p>
        </w:tc>
      </w:tr>
      <w:tr w:rsidR="0016473F" w:rsidRPr="006479C0" w14:paraId="265DF319" w14:textId="77777777" w:rsidTr="006E6DB3">
        <w:trPr>
          <w:trHeight w:val="79"/>
        </w:trPr>
        <w:tc>
          <w:tcPr>
            <w:tcW w:w="7513" w:type="dxa"/>
          </w:tcPr>
          <w:p w14:paraId="0C66BA80" w14:textId="77777777" w:rsidR="0016473F" w:rsidRPr="006479C0" w:rsidRDefault="0016473F" w:rsidP="006E6DB3">
            <w:pPr>
              <w:spacing w:line="240" w:lineRule="exact"/>
              <w:rPr>
                <w:rFonts w:asciiTheme="minorHAnsi" w:hAnsiTheme="minorHAnsi"/>
              </w:rPr>
            </w:pPr>
          </w:p>
        </w:tc>
        <w:tc>
          <w:tcPr>
            <w:tcW w:w="850" w:type="dxa"/>
          </w:tcPr>
          <w:p w14:paraId="5C0D697C" w14:textId="77777777" w:rsidR="0016473F" w:rsidRPr="006479C0" w:rsidRDefault="0016473F" w:rsidP="006E6DB3">
            <w:pPr>
              <w:spacing w:line="257" w:lineRule="exact"/>
              <w:jc w:val="center"/>
              <w:rPr>
                <w:rFonts w:asciiTheme="minorHAnsi" w:hAnsiTheme="minorHAnsi"/>
              </w:rPr>
            </w:pPr>
            <w:r w:rsidRPr="006479C0">
              <w:rPr>
                <w:rFonts w:asciiTheme="minorHAnsi" w:eastAsia="Calibri" w:hAnsiTheme="minorHAnsi" w:cs="Calibri"/>
                <w:b/>
                <w:bCs/>
                <w:color w:val="000000" w:themeColor="text1"/>
              </w:rPr>
              <w:t>Yes</w:t>
            </w:r>
          </w:p>
        </w:tc>
        <w:tc>
          <w:tcPr>
            <w:tcW w:w="851" w:type="dxa"/>
          </w:tcPr>
          <w:p w14:paraId="0994A19A" w14:textId="77777777" w:rsidR="0016473F" w:rsidRPr="006479C0" w:rsidRDefault="0016473F" w:rsidP="006E6DB3">
            <w:pPr>
              <w:spacing w:line="240" w:lineRule="exact"/>
              <w:jc w:val="center"/>
              <w:rPr>
                <w:rFonts w:asciiTheme="minorHAnsi" w:hAnsiTheme="minorHAnsi"/>
              </w:rPr>
            </w:pPr>
            <w:r w:rsidRPr="006479C0">
              <w:rPr>
                <w:rFonts w:asciiTheme="minorHAnsi" w:eastAsia="Calibri" w:hAnsiTheme="minorHAnsi" w:cs="Calibri"/>
                <w:b/>
                <w:bCs/>
                <w:color w:val="000000" w:themeColor="text1"/>
              </w:rPr>
              <w:t>No</w:t>
            </w:r>
          </w:p>
          <w:p w14:paraId="26084579" w14:textId="77777777" w:rsidR="0016473F" w:rsidRPr="006479C0" w:rsidRDefault="0016473F" w:rsidP="006E6DB3">
            <w:pPr>
              <w:spacing w:line="240" w:lineRule="exact"/>
              <w:jc w:val="center"/>
              <w:rPr>
                <w:rFonts w:asciiTheme="minorHAnsi" w:hAnsiTheme="minorHAnsi"/>
              </w:rPr>
            </w:pPr>
          </w:p>
        </w:tc>
      </w:tr>
      <w:tr w:rsidR="0016473F" w:rsidRPr="006479C0" w14:paraId="2CFB548D" w14:textId="77777777" w:rsidTr="006E6DB3">
        <w:trPr>
          <w:trHeight w:val="408"/>
        </w:trPr>
        <w:tc>
          <w:tcPr>
            <w:tcW w:w="9214" w:type="dxa"/>
            <w:gridSpan w:val="3"/>
            <w:shd w:val="clear" w:color="auto" w:fill="E2EFD9" w:themeFill="accent6" w:themeFillTint="33"/>
            <w:vAlign w:val="center"/>
          </w:tcPr>
          <w:p w14:paraId="7D43CC23" w14:textId="77777777" w:rsidR="0016473F" w:rsidRPr="006479C0" w:rsidRDefault="0016473F" w:rsidP="006E6DB3">
            <w:pPr>
              <w:spacing w:line="257" w:lineRule="exact"/>
              <w:jc w:val="center"/>
              <w:rPr>
                <w:rFonts w:asciiTheme="minorHAnsi" w:hAnsiTheme="minorHAnsi"/>
              </w:rPr>
            </w:pPr>
            <w:r w:rsidRPr="006479C0">
              <w:rPr>
                <w:rFonts w:asciiTheme="minorHAnsi" w:eastAsia="Calibri" w:hAnsiTheme="minorHAnsi" w:cs="Calibri"/>
                <w:b/>
                <w:bCs/>
                <w:color w:val="000000" w:themeColor="text1"/>
              </w:rPr>
              <w:t>Professional</w:t>
            </w:r>
            <w:r>
              <w:rPr>
                <w:rFonts w:asciiTheme="minorHAnsi" w:eastAsia="Calibri" w:hAnsiTheme="minorHAnsi" w:cs="Calibri"/>
                <w:b/>
                <w:bCs/>
                <w:color w:val="000000" w:themeColor="text1"/>
              </w:rPr>
              <w:t xml:space="preserve"> Conduct</w:t>
            </w:r>
          </w:p>
        </w:tc>
      </w:tr>
      <w:tr w:rsidR="0016473F" w:rsidRPr="006479C0" w14:paraId="22969331" w14:textId="77777777" w:rsidTr="006E6DB3">
        <w:trPr>
          <w:trHeight w:val="299"/>
        </w:trPr>
        <w:tc>
          <w:tcPr>
            <w:tcW w:w="7513" w:type="dxa"/>
          </w:tcPr>
          <w:p w14:paraId="40E76609"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Is punctual at all times</w:t>
            </w:r>
          </w:p>
        </w:tc>
        <w:tc>
          <w:tcPr>
            <w:tcW w:w="850" w:type="dxa"/>
          </w:tcPr>
          <w:p w14:paraId="084245AF" w14:textId="77777777" w:rsidR="0016473F" w:rsidRPr="006479C0" w:rsidRDefault="0016473F" w:rsidP="006E6DB3">
            <w:pPr>
              <w:spacing w:line="240" w:lineRule="exact"/>
              <w:rPr>
                <w:rFonts w:asciiTheme="minorHAnsi" w:hAnsiTheme="minorHAnsi"/>
              </w:rPr>
            </w:pPr>
          </w:p>
        </w:tc>
        <w:tc>
          <w:tcPr>
            <w:tcW w:w="851" w:type="dxa"/>
          </w:tcPr>
          <w:p w14:paraId="7177F8F4" w14:textId="77777777" w:rsidR="0016473F" w:rsidRPr="006479C0" w:rsidRDefault="0016473F" w:rsidP="006E6DB3">
            <w:pPr>
              <w:spacing w:line="240" w:lineRule="exact"/>
              <w:rPr>
                <w:rFonts w:asciiTheme="minorHAnsi" w:eastAsia="Calibri" w:hAnsiTheme="minorHAnsi" w:cs="Calibri"/>
                <w:color w:val="000000" w:themeColor="text1"/>
              </w:rPr>
            </w:pPr>
          </w:p>
        </w:tc>
      </w:tr>
      <w:tr w:rsidR="0016473F" w:rsidRPr="006479C0" w14:paraId="46AFED7A" w14:textId="77777777" w:rsidTr="006E6DB3">
        <w:trPr>
          <w:trHeight w:val="387"/>
        </w:trPr>
        <w:tc>
          <w:tcPr>
            <w:tcW w:w="7513" w:type="dxa"/>
          </w:tcPr>
          <w:p w14:paraId="05997D85"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Understands student’s role and is accountable at all times</w:t>
            </w:r>
          </w:p>
        </w:tc>
        <w:tc>
          <w:tcPr>
            <w:tcW w:w="850" w:type="dxa"/>
          </w:tcPr>
          <w:p w14:paraId="6C710C10" w14:textId="77777777" w:rsidR="0016473F" w:rsidRPr="006479C0" w:rsidRDefault="0016473F" w:rsidP="006E6DB3">
            <w:pPr>
              <w:spacing w:line="240" w:lineRule="exact"/>
              <w:jc w:val="both"/>
              <w:rPr>
                <w:rFonts w:asciiTheme="minorHAnsi" w:hAnsiTheme="minorHAnsi"/>
              </w:rPr>
            </w:pPr>
          </w:p>
        </w:tc>
        <w:tc>
          <w:tcPr>
            <w:tcW w:w="851" w:type="dxa"/>
          </w:tcPr>
          <w:p w14:paraId="47E8BD38" w14:textId="77777777" w:rsidR="0016473F" w:rsidRPr="006479C0" w:rsidRDefault="0016473F" w:rsidP="006E6DB3">
            <w:pPr>
              <w:spacing w:line="240" w:lineRule="exact"/>
              <w:rPr>
                <w:rFonts w:asciiTheme="minorHAnsi" w:hAnsiTheme="minorHAnsi"/>
              </w:rPr>
            </w:pPr>
          </w:p>
        </w:tc>
      </w:tr>
      <w:tr w:rsidR="0016473F" w:rsidRPr="006479C0" w14:paraId="2E1AA011" w14:textId="77777777" w:rsidTr="006E6DB3">
        <w:trPr>
          <w:trHeight w:val="283"/>
        </w:trPr>
        <w:tc>
          <w:tcPr>
            <w:tcW w:w="7513" w:type="dxa"/>
          </w:tcPr>
          <w:p w14:paraId="66363CE1" w14:textId="77777777" w:rsidR="0016473F" w:rsidRPr="006479C0" w:rsidRDefault="0016473F" w:rsidP="002F244F">
            <w:pPr>
              <w:pStyle w:val="ListParagraph"/>
              <w:numPr>
                <w:ilvl w:val="0"/>
                <w:numId w:val="21"/>
              </w:numPr>
              <w:spacing w:line="240" w:lineRule="exact"/>
              <w:rPr>
                <w:rFonts w:asciiTheme="minorHAnsi" w:hAnsiTheme="minorHAnsi"/>
              </w:rPr>
            </w:pPr>
            <w:r>
              <w:rPr>
                <w:rFonts w:asciiTheme="minorHAnsi" w:eastAsia="Calibri" w:hAnsiTheme="minorHAnsi" w:cs="Calibri"/>
                <w:color w:val="000000" w:themeColor="text1"/>
              </w:rPr>
              <w:t>Accepts and fulfills all student responsibilities given by the agency as well as the college</w:t>
            </w:r>
          </w:p>
        </w:tc>
        <w:tc>
          <w:tcPr>
            <w:tcW w:w="850" w:type="dxa"/>
          </w:tcPr>
          <w:p w14:paraId="49CA8297" w14:textId="77777777" w:rsidR="0016473F" w:rsidRPr="006479C0" w:rsidRDefault="0016473F" w:rsidP="006E6DB3">
            <w:pPr>
              <w:spacing w:line="240" w:lineRule="exact"/>
              <w:rPr>
                <w:rFonts w:asciiTheme="minorHAnsi" w:hAnsiTheme="minorHAnsi"/>
              </w:rPr>
            </w:pPr>
          </w:p>
        </w:tc>
        <w:tc>
          <w:tcPr>
            <w:tcW w:w="851" w:type="dxa"/>
          </w:tcPr>
          <w:p w14:paraId="7900C88C" w14:textId="77777777" w:rsidR="0016473F" w:rsidRPr="006479C0" w:rsidRDefault="0016473F" w:rsidP="006E6DB3">
            <w:pPr>
              <w:spacing w:line="240" w:lineRule="exact"/>
              <w:rPr>
                <w:rFonts w:asciiTheme="minorHAnsi" w:hAnsiTheme="minorHAnsi"/>
              </w:rPr>
            </w:pPr>
          </w:p>
        </w:tc>
      </w:tr>
      <w:tr w:rsidR="0016473F" w:rsidRPr="006479C0" w14:paraId="5FD98847" w14:textId="77777777" w:rsidTr="006E6DB3">
        <w:trPr>
          <w:trHeight w:val="272"/>
        </w:trPr>
        <w:tc>
          <w:tcPr>
            <w:tcW w:w="7513" w:type="dxa"/>
          </w:tcPr>
          <w:p w14:paraId="4E7B73BB"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Adheres to the agency’s policies and procedures</w:t>
            </w:r>
          </w:p>
        </w:tc>
        <w:tc>
          <w:tcPr>
            <w:tcW w:w="850" w:type="dxa"/>
          </w:tcPr>
          <w:p w14:paraId="7113B8AE" w14:textId="77777777" w:rsidR="0016473F" w:rsidRPr="006479C0" w:rsidRDefault="0016473F" w:rsidP="006E6DB3">
            <w:pPr>
              <w:spacing w:line="240" w:lineRule="exact"/>
              <w:rPr>
                <w:rFonts w:asciiTheme="minorHAnsi" w:hAnsiTheme="minorHAnsi"/>
              </w:rPr>
            </w:pPr>
          </w:p>
        </w:tc>
        <w:tc>
          <w:tcPr>
            <w:tcW w:w="851" w:type="dxa"/>
          </w:tcPr>
          <w:p w14:paraId="1CA0CCB2" w14:textId="77777777" w:rsidR="0016473F" w:rsidRPr="006479C0" w:rsidRDefault="0016473F" w:rsidP="006E6DB3">
            <w:pPr>
              <w:spacing w:line="240" w:lineRule="exact"/>
              <w:rPr>
                <w:rFonts w:asciiTheme="minorHAnsi" w:hAnsiTheme="minorHAnsi"/>
              </w:rPr>
            </w:pPr>
          </w:p>
        </w:tc>
      </w:tr>
      <w:tr w:rsidR="0016473F" w:rsidRPr="006479C0" w14:paraId="0A1D6DDF" w14:textId="77777777" w:rsidTr="006E6DB3">
        <w:trPr>
          <w:trHeight w:val="93"/>
        </w:trPr>
        <w:tc>
          <w:tcPr>
            <w:tcW w:w="7513" w:type="dxa"/>
          </w:tcPr>
          <w:p w14:paraId="374DEDCD"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Is self-motivated, takes initiative and is adaptable/flexible</w:t>
            </w:r>
          </w:p>
        </w:tc>
        <w:tc>
          <w:tcPr>
            <w:tcW w:w="850" w:type="dxa"/>
          </w:tcPr>
          <w:p w14:paraId="43A89B6D" w14:textId="77777777" w:rsidR="0016473F" w:rsidRPr="006479C0" w:rsidRDefault="0016473F" w:rsidP="006E6DB3">
            <w:pPr>
              <w:spacing w:line="240" w:lineRule="exact"/>
              <w:jc w:val="both"/>
              <w:rPr>
                <w:rFonts w:asciiTheme="minorHAnsi" w:hAnsiTheme="minorHAnsi"/>
              </w:rPr>
            </w:pPr>
          </w:p>
        </w:tc>
        <w:tc>
          <w:tcPr>
            <w:tcW w:w="851" w:type="dxa"/>
          </w:tcPr>
          <w:p w14:paraId="365F8927" w14:textId="77777777" w:rsidR="0016473F" w:rsidRPr="006479C0" w:rsidRDefault="0016473F" w:rsidP="006E6DB3">
            <w:pPr>
              <w:spacing w:line="240" w:lineRule="exact"/>
              <w:rPr>
                <w:rFonts w:asciiTheme="minorHAnsi" w:hAnsiTheme="minorHAnsi"/>
              </w:rPr>
            </w:pPr>
          </w:p>
        </w:tc>
      </w:tr>
      <w:tr w:rsidR="0016473F" w:rsidRPr="006479C0" w14:paraId="25DDA251" w14:textId="77777777" w:rsidTr="006E6DB3">
        <w:trPr>
          <w:trHeight w:val="416"/>
        </w:trPr>
        <w:tc>
          <w:tcPr>
            <w:tcW w:w="7513" w:type="dxa"/>
          </w:tcPr>
          <w:p w14:paraId="260CA92E"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Models a professional appearance by wearing appropriate clothing for both the indoor and outdoor environment</w:t>
            </w:r>
          </w:p>
        </w:tc>
        <w:tc>
          <w:tcPr>
            <w:tcW w:w="850" w:type="dxa"/>
          </w:tcPr>
          <w:p w14:paraId="4EC300C8" w14:textId="77777777" w:rsidR="0016473F" w:rsidRPr="006479C0" w:rsidRDefault="0016473F" w:rsidP="006E6DB3">
            <w:pPr>
              <w:spacing w:line="240" w:lineRule="exact"/>
              <w:rPr>
                <w:rFonts w:asciiTheme="minorHAnsi" w:hAnsiTheme="minorHAnsi"/>
              </w:rPr>
            </w:pPr>
          </w:p>
        </w:tc>
        <w:tc>
          <w:tcPr>
            <w:tcW w:w="851" w:type="dxa"/>
          </w:tcPr>
          <w:p w14:paraId="2A01E5E7" w14:textId="77777777" w:rsidR="0016473F" w:rsidRPr="006479C0" w:rsidRDefault="0016473F" w:rsidP="006E6DB3">
            <w:pPr>
              <w:spacing w:line="240" w:lineRule="exact"/>
              <w:rPr>
                <w:rFonts w:asciiTheme="minorHAnsi" w:hAnsiTheme="minorHAnsi"/>
              </w:rPr>
            </w:pPr>
          </w:p>
        </w:tc>
      </w:tr>
      <w:tr w:rsidR="0016473F" w:rsidRPr="006479C0" w14:paraId="2868C959" w14:textId="77777777" w:rsidTr="006E6DB3">
        <w:trPr>
          <w:trHeight w:val="79"/>
        </w:trPr>
        <w:tc>
          <w:tcPr>
            <w:tcW w:w="7513" w:type="dxa"/>
          </w:tcPr>
          <w:p w14:paraId="42A8B745"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problem-solving during challenging situations</w:t>
            </w:r>
          </w:p>
        </w:tc>
        <w:tc>
          <w:tcPr>
            <w:tcW w:w="850" w:type="dxa"/>
          </w:tcPr>
          <w:p w14:paraId="5D8BB498" w14:textId="77777777" w:rsidR="0016473F" w:rsidRPr="006479C0" w:rsidRDefault="0016473F" w:rsidP="006E6DB3">
            <w:pPr>
              <w:spacing w:line="240" w:lineRule="exact"/>
              <w:jc w:val="both"/>
              <w:rPr>
                <w:rFonts w:asciiTheme="minorHAnsi" w:hAnsiTheme="minorHAnsi"/>
              </w:rPr>
            </w:pPr>
          </w:p>
        </w:tc>
        <w:tc>
          <w:tcPr>
            <w:tcW w:w="851" w:type="dxa"/>
          </w:tcPr>
          <w:p w14:paraId="539C25F3" w14:textId="77777777" w:rsidR="0016473F" w:rsidRPr="006479C0" w:rsidRDefault="0016473F" w:rsidP="006E6DB3">
            <w:pPr>
              <w:spacing w:line="240" w:lineRule="exact"/>
              <w:rPr>
                <w:rFonts w:asciiTheme="minorHAnsi" w:hAnsiTheme="minorHAnsi"/>
              </w:rPr>
            </w:pPr>
          </w:p>
        </w:tc>
      </w:tr>
      <w:tr w:rsidR="0016473F" w:rsidRPr="006479C0" w14:paraId="3F1263D2" w14:textId="77777777" w:rsidTr="006E6DB3">
        <w:trPr>
          <w:trHeight w:val="132"/>
        </w:trPr>
        <w:tc>
          <w:tcPr>
            <w:tcW w:w="7513" w:type="dxa"/>
          </w:tcPr>
          <w:p w14:paraId="57012EA7"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Maintains strict confidentiality for all information acquired during practicum</w:t>
            </w:r>
          </w:p>
        </w:tc>
        <w:tc>
          <w:tcPr>
            <w:tcW w:w="850" w:type="dxa"/>
          </w:tcPr>
          <w:p w14:paraId="636795E8" w14:textId="77777777" w:rsidR="0016473F" w:rsidRPr="006479C0" w:rsidRDefault="0016473F" w:rsidP="006E6DB3">
            <w:pPr>
              <w:spacing w:line="240" w:lineRule="exact"/>
              <w:rPr>
                <w:rFonts w:asciiTheme="minorHAnsi" w:hAnsiTheme="minorHAnsi"/>
              </w:rPr>
            </w:pPr>
          </w:p>
        </w:tc>
        <w:tc>
          <w:tcPr>
            <w:tcW w:w="851" w:type="dxa"/>
          </w:tcPr>
          <w:p w14:paraId="17EECBF0" w14:textId="77777777" w:rsidR="0016473F" w:rsidRPr="006479C0" w:rsidRDefault="0016473F" w:rsidP="006E6DB3">
            <w:pPr>
              <w:spacing w:line="240" w:lineRule="exact"/>
              <w:rPr>
                <w:rFonts w:asciiTheme="minorHAnsi" w:eastAsia="Calibri" w:hAnsiTheme="minorHAnsi" w:cs="Calibri"/>
                <w:color w:val="000000" w:themeColor="text1"/>
              </w:rPr>
            </w:pPr>
          </w:p>
        </w:tc>
      </w:tr>
      <w:tr w:rsidR="0016473F" w:rsidRPr="006479C0" w14:paraId="01ADC1E2" w14:textId="77777777" w:rsidTr="006E6DB3">
        <w:trPr>
          <w:trHeight w:val="439"/>
        </w:trPr>
        <w:tc>
          <w:tcPr>
            <w:tcW w:w="9214" w:type="dxa"/>
            <w:gridSpan w:val="3"/>
            <w:shd w:val="clear" w:color="auto" w:fill="E2EFD9" w:themeFill="accent6" w:themeFillTint="33"/>
            <w:vAlign w:val="center"/>
          </w:tcPr>
          <w:p w14:paraId="3F8C3A84" w14:textId="77777777" w:rsidR="0016473F" w:rsidRPr="00A47829" w:rsidRDefault="0016473F" w:rsidP="006E6DB3">
            <w:pPr>
              <w:spacing w:line="257"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Communication</w:t>
            </w:r>
            <w:r>
              <w:rPr>
                <w:rFonts w:asciiTheme="minorHAnsi" w:eastAsia="Calibri" w:hAnsiTheme="minorHAnsi" w:cs="Calibri"/>
                <w:b/>
                <w:bCs/>
                <w:color w:val="000000" w:themeColor="text1"/>
              </w:rPr>
              <w:t xml:space="preserve"> with Colleagues</w:t>
            </w:r>
          </w:p>
        </w:tc>
      </w:tr>
      <w:tr w:rsidR="0016473F" w:rsidRPr="006479C0" w14:paraId="2AEB382B" w14:textId="77777777" w:rsidTr="006E6DB3">
        <w:trPr>
          <w:trHeight w:val="323"/>
        </w:trPr>
        <w:tc>
          <w:tcPr>
            <w:tcW w:w="7513" w:type="dxa"/>
          </w:tcPr>
          <w:p w14:paraId="01F3AC1C" w14:textId="77777777" w:rsidR="0016473F" w:rsidRPr="006479C0" w:rsidRDefault="0016473F" w:rsidP="002F244F">
            <w:pPr>
              <w:pStyle w:val="ListParagraph"/>
              <w:numPr>
                <w:ilvl w:val="0"/>
                <w:numId w:val="22"/>
              </w:numPr>
              <w:spacing w:line="240" w:lineRule="exact"/>
              <w:rPr>
                <w:rFonts w:asciiTheme="minorHAnsi" w:hAnsiTheme="minorHAnsi"/>
              </w:rPr>
            </w:pPr>
            <w:r>
              <w:rPr>
                <w:rFonts w:asciiTheme="minorHAnsi" w:eastAsia="Calibri" w:hAnsiTheme="minorHAnsi" w:cs="Calibri"/>
                <w:color w:val="000000" w:themeColor="text1"/>
              </w:rPr>
              <w:t>Actively listens when communicating with colleagues and responds appropriately or asks questions for further clarification, if applicable</w:t>
            </w:r>
          </w:p>
        </w:tc>
        <w:tc>
          <w:tcPr>
            <w:tcW w:w="850" w:type="dxa"/>
          </w:tcPr>
          <w:p w14:paraId="7C1E59B4" w14:textId="77777777" w:rsidR="0016473F" w:rsidRPr="006479C0" w:rsidRDefault="0016473F" w:rsidP="006E6DB3">
            <w:pPr>
              <w:spacing w:line="240" w:lineRule="exact"/>
              <w:rPr>
                <w:rFonts w:asciiTheme="minorHAnsi" w:hAnsiTheme="minorHAnsi"/>
              </w:rPr>
            </w:pPr>
          </w:p>
        </w:tc>
        <w:tc>
          <w:tcPr>
            <w:tcW w:w="851" w:type="dxa"/>
          </w:tcPr>
          <w:p w14:paraId="336453AF" w14:textId="77777777" w:rsidR="0016473F" w:rsidRPr="006479C0" w:rsidRDefault="0016473F" w:rsidP="006E6DB3">
            <w:pPr>
              <w:spacing w:line="240" w:lineRule="exact"/>
              <w:rPr>
                <w:rFonts w:asciiTheme="minorHAnsi" w:hAnsiTheme="minorHAnsi"/>
              </w:rPr>
            </w:pPr>
          </w:p>
        </w:tc>
      </w:tr>
      <w:tr w:rsidR="0016473F" w:rsidRPr="006479C0" w14:paraId="7A46682A" w14:textId="77777777" w:rsidTr="006E6DB3">
        <w:trPr>
          <w:trHeight w:val="286"/>
        </w:trPr>
        <w:tc>
          <w:tcPr>
            <w:tcW w:w="7513" w:type="dxa"/>
          </w:tcPr>
          <w:p w14:paraId="1CD68A10" w14:textId="77777777" w:rsidR="0016473F" w:rsidRPr="006479C0" w:rsidRDefault="0016473F" w:rsidP="002F244F">
            <w:pPr>
              <w:pStyle w:val="ListParagraph"/>
              <w:numPr>
                <w:ilvl w:val="0"/>
                <w:numId w:val="22"/>
              </w:numPr>
              <w:spacing w:line="240" w:lineRule="exact"/>
              <w:rPr>
                <w:rFonts w:asciiTheme="minorHAnsi" w:hAnsiTheme="minorHAnsi"/>
              </w:rPr>
            </w:pPr>
            <w:r>
              <w:rPr>
                <w:rFonts w:asciiTheme="minorHAnsi" w:eastAsia="Calibri" w:hAnsiTheme="minorHAnsi" w:cs="Calibri"/>
                <w:color w:val="000000" w:themeColor="text1"/>
              </w:rPr>
              <w:t>Displays respectful and professional communication (verbal and written) with colleagues, and maintains professional boundaries</w:t>
            </w:r>
          </w:p>
        </w:tc>
        <w:tc>
          <w:tcPr>
            <w:tcW w:w="850" w:type="dxa"/>
          </w:tcPr>
          <w:p w14:paraId="6D7B4361" w14:textId="77777777" w:rsidR="0016473F" w:rsidRPr="006479C0" w:rsidRDefault="0016473F" w:rsidP="006E6DB3">
            <w:pPr>
              <w:spacing w:line="240" w:lineRule="exact"/>
              <w:rPr>
                <w:rFonts w:asciiTheme="minorHAnsi" w:hAnsiTheme="minorHAnsi"/>
              </w:rPr>
            </w:pPr>
          </w:p>
        </w:tc>
        <w:tc>
          <w:tcPr>
            <w:tcW w:w="851" w:type="dxa"/>
          </w:tcPr>
          <w:p w14:paraId="2CD4C997" w14:textId="77777777" w:rsidR="0016473F" w:rsidRPr="006479C0" w:rsidRDefault="0016473F" w:rsidP="006E6DB3">
            <w:pPr>
              <w:spacing w:line="240" w:lineRule="exact"/>
              <w:rPr>
                <w:rFonts w:asciiTheme="minorHAnsi" w:hAnsiTheme="minorHAnsi"/>
              </w:rPr>
            </w:pPr>
          </w:p>
        </w:tc>
      </w:tr>
      <w:tr w:rsidR="0016473F" w:rsidRPr="006479C0" w14:paraId="2F3DE307" w14:textId="77777777" w:rsidTr="006E6DB3">
        <w:trPr>
          <w:trHeight w:val="275"/>
        </w:trPr>
        <w:tc>
          <w:tcPr>
            <w:tcW w:w="7513" w:type="dxa"/>
          </w:tcPr>
          <w:p w14:paraId="7A1709F1" w14:textId="77777777" w:rsidR="0016473F" w:rsidRPr="006479C0" w:rsidRDefault="0016473F" w:rsidP="002F244F">
            <w:pPr>
              <w:pStyle w:val="ListParagraph"/>
              <w:numPr>
                <w:ilvl w:val="0"/>
                <w:numId w:val="22"/>
              </w:numPr>
              <w:spacing w:line="240" w:lineRule="exact"/>
              <w:rPr>
                <w:rFonts w:asciiTheme="minorHAnsi" w:hAnsiTheme="minorHAnsi"/>
              </w:rPr>
            </w:pPr>
            <w:r>
              <w:rPr>
                <w:rFonts w:asciiTheme="minorHAnsi" w:eastAsia="Calibri" w:hAnsiTheme="minorHAnsi" w:cs="Calibri"/>
                <w:color w:val="000000" w:themeColor="text1"/>
              </w:rPr>
              <w:t>Maintains a professional demeanour when receiving constructive feedback from the onsite supervisor and educators in the program</w:t>
            </w:r>
          </w:p>
        </w:tc>
        <w:tc>
          <w:tcPr>
            <w:tcW w:w="850" w:type="dxa"/>
          </w:tcPr>
          <w:p w14:paraId="60E557F6" w14:textId="77777777" w:rsidR="0016473F" w:rsidRPr="006479C0" w:rsidRDefault="0016473F" w:rsidP="006E6DB3">
            <w:pPr>
              <w:spacing w:line="240" w:lineRule="exact"/>
              <w:rPr>
                <w:rFonts w:asciiTheme="minorHAnsi" w:hAnsiTheme="minorHAnsi"/>
              </w:rPr>
            </w:pPr>
          </w:p>
        </w:tc>
        <w:tc>
          <w:tcPr>
            <w:tcW w:w="851" w:type="dxa"/>
          </w:tcPr>
          <w:p w14:paraId="596C6A7B" w14:textId="77777777" w:rsidR="0016473F" w:rsidRPr="006479C0" w:rsidRDefault="0016473F" w:rsidP="006E6DB3">
            <w:pPr>
              <w:spacing w:line="240" w:lineRule="exact"/>
              <w:rPr>
                <w:rFonts w:asciiTheme="minorHAnsi" w:hAnsiTheme="minorHAnsi"/>
              </w:rPr>
            </w:pPr>
          </w:p>
        </w:tc>
      </w:tr>
      <w:tr w:rsidR="0016473F" w:rsidRPr="006479C0" w14:paraId="2975A9C2" w14:textId="77777777" w:rsidTr="006E6DB3">
        <w:trPr>
          <w:trHeight w:val="535"/>
        </w:trPr>
        <w:tc>
          <w:tcPr>
            <w:tcW w:w="7513" w:type="dxa"/>
          </w:tcPr>
          <w:p w14:paraId="743B3E0F" w14:textId="77777777" w:rsidR="0016473F" w:rsidRPr="006479C0" w:rsidRDefault="0016473F" w:rsidP="002F244F">
            <w:pPr>
              <w:pStyle w:val="ListParagraph"/>
              <w:numPr>
                <w:ilvl w:val="0"/>
                <w:numId w:val="22"/>
              </w:numPr>
              <w:spacing w:line="240" w:lineRule="exact"/>
              <w:rPr>
                <w:rFonts w:asciiTheme="minorHAnsi" w:hAnsiTheme="minorHAnsi"/>
              </w:rPr>
            </w:pPr>
            <w:r>
              <w:rPr>
                <w:rFonts w:asciiTheme="minorHAnsi" w:eastAsia="Calibri" w:hAnsiTheme="minorHAnsi" w:cs="Calibri"/>
                <w:color w:val="000000" w:themeColor="text1"/>
              </w:rPr>
              <w:t>Asks for direction and clarification from onsite supervisor and follows through on the feedback</w:t>
            </w:r>
          </w:p>
        </w:tc>
        <w:tc>
          <w:tcPr>
            <w:tcW w:w="850" w:type="dxa"/>
          </w:tcPr>
          <w:p w14:paraId="1FC8C055" w14:textId="77777777" w:rsidR="0016473F" w:rsidRPr="006479C0" w:rsidRDefault="0016473F" w:rsidP="006E6DB3">
            <w:pPr>
              <w:spacing w:line="240" w:lineRule="exact"/>
              <w:jc w:val="both"/>
              <w:rPr>
                <w:rFonts w:asciiTheme="minorHAnsi" w:hAnsiTheme="minorHAnsi"/>
              </w:rPr>
            </w:pPr>
          </w:p>
        </w:tc>
        <w:tc>
          <w:tcPr>
            <w:tcW w:w="851" w:type="dxa"/>
          </w:tcPr>
          <w:p w14:paraId="73875285" w14:textId="77777777" w:rsidR="0016473F" w:rsidRPr="006479C0" w:rsidRDefault="0016473F" w:rsidP="006E6DB3">
            <w:pPr>
              <w:spacing w:line="240" w:lineRule="exact"/>
              <w:rPr>
                <w:rFonts w:asciiTheme="minorHAnsi" w:hAnsiTheme="minorHAnsi"/>
              </w:rPr>
            </w:pPr>
          </w:p>
        </w:tc>
      </w:tr>
      <w:tr w:rsidR="0016473F" w:rsidRPr="006479C0" w14:paraId="0807BA97" w14:textId="77777777" w:rsidTr="006E6DB3">
        <w:trPr>
          <w:trHeight w:val="297"/>
        </w:trPr>
        <w:tc>
          <w:tcPr>
            <w:tcW w:w="7513" w:type="dxa"/>
          </w:tcPr>
          <w:p w14:paraId="21FE5178" w14:textId="77777777" w:rsidR="0016473F" w:rsidRPr="006479C0" w:rsidRDefault="0016473F" w:rsidP="002F244F">
            <w:pPr>
              <w:pStyle w:val="ListParagraph"/>
              <w:numPr>
                <w:ilvl w:val="0"/>
                <w:numId w:val="22"/>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Shares observations of children with educators</w:t>
            </w:r>
          </w:p>
        </w:tc>
        <w:tc>
          <w:tcPr>
            <w:tcW w:w="850" w:type="dxa"/>
          </w:tcPr>
          <w:p w14:paraId="348821D7" w14:textId="77777777" w:rsidR="0016473F" w:rsidRPr="006479C0" w:rsidRDefault="0016473F" w:rsidP="006E6DB3">
            <w:pPr>
              <w:spacing w:line="240" w:lineRule="exact"/>
              <w:rPr>
                <w:rFonts w:asciiTheme="minorHAnsi" w:hAnsiTheme="minorHAnsi"/>
              </w:rPr>
            </w:pPr>
          </w:p>
        </w:tc>
        <w:tc>
          <w:tcPr>
            <w:tcW w:w="851" w:type="dxa"/>
          </w:tcPr>
          <w:p w14:paraId="65870640" w14:textId="77777777" w:rsidR="0016473F" w:rsidRPr="006479C0" w:rsidRDefault="0016473F" w:rsidP="006E6DB3">
            <w:pPr>
              <w:spacing w:line="240" w:lineRule="exact"/>
              <w:rPr>
                <w:rFonts w:asciiTheme="minorHAnsi" w:hAnsiTheme="minorHAnsi"/>
              </w:rPr>
            </w:pPr>
          </w:p>
        </w:tc>
      </w:tr>
      <w:tr w:rsidR="0016473F" w:rsidRPr="006479C0" w14:paraId="005F3ECF" w14:textId="77777777" w:rsidTr="006E6DB3">
        <w:trPr>
          <w:trHeight w:val="539"/>
        </w:trPr>
        <w:tc>
          <w:tcPr>
            <w:tcW w:w="9214" w:type="dxa"/>
            <w:gridSpan w:val="3"/>
            <w:shd w:val="clear" w:color="auto" w:fill="E2EFD9" w:themeFill="accent6" w:themeFillTint="33"/>
            <w:vAlign w:val="center"/>
          </w:tcPr>
          <w:p w14:paraId="2B8DF791" w14:textId="77777777" w:rsidR="0016473F" w:rsidRPr="00A47829" w:rsidRDefault="0016473F" w:rsidP="006E6DB3">
            <w:pPr>
              <w:spacing w:line="257" w:lineRule="exact"/>
              <w:jc w:val="center"/>
              <w:rPr>
                <w:rFonts w:asciiTheme="minorHAnsi" w:eastAsia="Calibri" w:hAnsiTheme="minorHAnsi" w:cs="Calibri"/>
                <w:b/>
                <w:bCs/>
                <w:color w:val="000000" w:themeColor="text1"/>
              </w:rPr>
            </w:pPr>
            <w:r>
              <w:rPr>
                <w:rFonts w:asciiTheme="minorHAnsi" w:eastAsia="Calibri" w:hAnsiTheme="minorHAnsi" w:cs="Calibri"/>
                <w:b/>
                <w:bCs/>
                <w:color w:val="000000" w:themeColor="text1"/>
              </w:rPr>
              <w:t>Communication with Children and Families</w:t>
            </w:r>
          </w:p>
        </w:tc>
      </w:tr>
      <w:tr w:rsidR="0016473F" w:rsidRPr="006479C0" w14:paraId="15AEA15A" w14:textId="77777777" w:rsidTr="006E6DB3">
        <w:trPr>
          <w:trHeight w:val="351"/>
        </w:trPr>
        <w:tc>
          <w:tcPr>
            <w:tcW w:w="7513" w:type="dxa"/>
          </w:tcPr>
          <w:p w14:paraId="60F94977" w14:textId="77777777" w:rsidR="0016473F" w:rsidRPr="006479C0"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speaking slowly, concisely, maintains eye contact, and actively listens to the children</w:t>
            </w:r>
          </w:p>
        </w:tc>
        <w:tc>
          <w:tcPr>
            <w:tcW w:w="850" w:type="dxa"/>
          </w:tcPr>
          <w:p w14:paraId="568431E6" w14:textId="77777777" w:rsidR="0016473F" w:rsidRPr="006479C0" w:rsidRDefault="0016473F" w:rsidP="006E6DB3">
            <w:pPr>
              <w:spacing w:line="240" w:lineRule="exact"/>
              <w:jc w:val="both"/>
              <w:rPr>
                <w:rFonts w:asciiTheme="minorHAnsi" w:hAnsiTheme="minorHAnsi"/>
              </w:rPr>
            </w:pPr>
          </w:p>
        </w:tc>
        <w:tc>
          <w:tcPr>
            <w:tcW w:w="851" w:type="dxa"/>
          </w:tcPr>
          <w:p w14:paraId="287B1A59" w14:textId="77777777" w:rsidR="0016473F" w:rsidRPr="006479C0" w:rsidRDefault="0016473F" w:rsidP="006E6DB3">
            <w:pPr>
              <w:spacing w:line="240" w:lineRule="exact"/>
              <w:rPr>
                <w:rFonts w:asciiTheme="minorHAnsi" w:hAnsiTheme="minorHAnsi"/>
              </w:rPr>
            </w:pPr>
          </w:p>
        </w:tc>
      </w:tr>
      <w:tr w:rsidR="0016473F" w:rsidRPr="006479C0" w14:paraId="49BD278F" w14:textId="77777777" w:rsidTr="006E6DB3">
        <w:trPr>
          <w:trHeight w:val="351"/>
        </w:trPr>
        <w:tc>
          <w:tcPr>
            <w:tcW w:w="7513" w:type="dxa"/>
          </w:tcPr>
          <w:p w14:paraId="6770A514" w14:textId="77777777" w:rsidR="0016473F" w:rsidRPr="006479C0"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communicating with the children and families, and uses these strategies to practice professional interactions</w:t>
            </w:r>
          </w:p>
        </w:tc>
        <w:tc>
          <w:tcPr>
            <w:tcW w:w="850" w:type="dxa"/>
          </w:tcPr>
          <w:p w14:paraId="6779D09F" w14:textId="77777777" w:rsidR="0016473F" w:rsidRPr="006479C0" w:rsidRDefault="0016473F" w:rsidP="006E6DB3">
            <w:pPr>
              <w:spacing w:line="240" w:lineRule="exact"/>
              <w:jc w:val="both"/>
              <w:rPr>
                <w:rFonts w:asciiTheme="minorHAnsi" w:hAnsiTheme="minorHAnsi"/>
              </w:rPr>
            </w:pPr>
          </w:p>
        </w:tc>
        <w:tc>
          <w:tcPr>
            <w:tcW w:w="851" w:type="dxa"/>
          </w:tcPr>
          <w:p w14:paraId="4745543B" w14:textId="77777777" w:rsidR="0016473F" w:rsidRPr="006479C0" w:rsidRDefault="0016473F" w:rsidP="006E6DB3">
            <w:pPr>
              <w:spacing w:line="240" w:lineRule="exact"/>
              <w:rPr>
                <w:rFonts w:asciiTheme="minorHAnsi" w:hAnsiTheme="minorHAnsi"/>
              </w:rPr>
            </w:pPr>
          </w:p>
        </w:tc>
      </w:tr>
      <w:tr w:rsidR="0016473F" w:rsidRPr="006479C0" w14:paraId="13020253" w14:textId="77777777" w:rsidTr="006E6DB3">
        <w:trPr>
          <w:trHeight w:val="351"/>
        </w:trPr>
        <w:tc>
          <w:tcPr>
            <w:tcW w:w="7513" w:type="dxa"/>
          </w:tcPr>
          <w:p w14:paraId="78A387C4" w14:textId="77777777" w:rsidR="0016473F" w:rsidRPr="006479C0"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using age-appropriate language strategies to support children’s learning and uses the techniques consistently to guide children throughout the day</w:t>
            </w:r>
          </w:p>
        </w:tc>
        <w:tc>
          <w:tcPr>
            <w:tcW w:w="850" w:type="dxa"/>
          </w:tcPr>
          <w:p w14:paraId="349C5CD8" w14:textId="77777777" w:rsidR="0016473F" w:rsidRPr="006479C0" w:rsidRDefault="0016473F" w:rsidP="006E6DB3">
            <w:pPr>
              <w:spacing w:line="240" w:lineRule="exact"/>
              <w:jc w:val="both"/>
              <w:rPr>
                <w:rFonts w:asciiTheme="minorHAnsi" w:hAnsiTheme="minorHAnsi"/>
              </w:rPr>
            </w:pPr>
          </w:p>
        </w:tc>
        <w:tc>
          <w:tcPr>
            <w:tcW w:w="851" w:type="dxa"/>
          </w:tcPr>
          <w:p w14:paraId="6DA2A0DC" w14:textId="77777777" w:rsidR="0016473F" w:rsidRPr="006479C0" w:rsidRDefault="0016473F" w:rsidP="006E6DB3">
            <w:pPr>
              <w:spacing w:line="240" w:lineRule="exact"/>
              <w:rPr>
                <w:rFonts w:asciiTheme="minorHAnsi" w:hAnsiTheme="minorHAnsi"/>
              </w:rPr>
            </w:pPr>
          </w:p>
        </w:tc>
      </w:tr>
      <w:tr w:rsidR="0016473F" w:rsidRPr="006479C0" w14:paraId="07EA1073" w14:textId="77777777" w:rsidTr="006E6DB3">
        <w:trPr>
          <w:trHeight w:val="351"/>
        </w:trPr>
        <w:tc>
          <w:tcPr>
            <w:tcW w:w="7513" w:type="dxa"/>
          </w:tcPr>
          <w:p w14:paraId="4F1FDAEE" w14:textId="77777777" w:rsidR="0016473F" w:rsidRPr="006479C0"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Asks open-ended questions when appropriate</w:t>
            </w:r>
          </w:p>
        </w:tc>
        <w:tc>
          <w:tcPr>
            <w:tcW w:w="850" w:type="dxa"/>
          </w:tcPr>
          <w:p w14:paraId="141EBFD2" w14:textId="77777777" w:rsidR="0016473F" w:rsidRPr="006479C0" w:rsidRDefault="0016473F" w:rsidP="006E6DB3">
            <w:pPr>
              <w:spacing w:line="240" w:lineRule="exact"/>
              <w:jc w:val="both"/>
              <w:rPr>
                <w:rFonts w:asciiTheme="minorHAnsi" w:hAnsiTheme="minorHAnsi"/>
              </w:rPr>
            </w:pPr>
          </w:p>
        </w:tc>
        <w:tc>
          <w:tcPr>
            <w:tcW w:w="851" w:type="dxa"/>
          </w:tcPr>
          <w:p w14:paraId="7AB18938" w14:textId="77777777" w:rsidR="0016473F" w:rsidRPr="006479C0" w:rsidRDefault="0016473F" w:rsidP="006E6DB3">
            <w:pPr>
              <w:spacing w:line="240" w:lineRule="exact"/>
              <w:rPr>
                <w:rFonts w:asciiTheme="minorHAnsi" w:hAnsiTheme="minorHAnsi"/>
              </w:rPr>
            </w:pPr>
          </w:p>
        </w:tc>
      </w:tr>
      <w:tr w:rsidR="0016473F" w:rsidRPr="006479C0" w14:paraId="383DB962" w14:textId="77777777" w:rsidTr="006E6DB3">
        <w:trPr>
          <w:trHeight w:val="351"/>
        </w:trPr>
        <w:tc>
          <w:tcPr>
            <w:tcW w:w="7513" w:type="dxa"/>
          </w:tcPr>
          <w:p w14:paraId="3985BCDB" w14:textId="77777777" w:rsidR="0016473F" w:rsidRPr="006479C0"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Responds appropriately to children’s verbal and non-verbal communication/cues (eg. Support self-regulation, models language)</w:t>
            </w:r>
          </w:p>
        </w:tc>
        <w:tc>
          <w:tcPr>
            <w:tcW w:w="850" w:type="dxa"/>
          </w:tcPr>
          <w:p w14:paraId="5AAAF66C" w14:textId="77777777" w:rsidR="0016473F" w:rsidRPr="006479C0" w:rsidRDefault="0016473F" w:rsidP="006E6DB3">
            <w:pPr>
              <w:spacing w:line="240" w:lineRule="exact"/>
              <w:jc w:val="both"/>
              <w:rPr>
                <w:rFonts w:asciiTheme="minorHAnsi" w:hAnsiTheme="minorHAnsi"/>
              </w:rPr>
            </w:pPr>
          </w:p>
        </w:tc>
        <w:tc>
          <w:tcPr>
            <w:tcW w:w="851" w:type="dxa"/>
          </w:tcPr>
          <w:p w14:paraId="6BBC7768" w14:textId="77777777" w:rsidR="0016473F" w:rsidRPr="006479C0" w:rsidRDefault="0016473F" w:rsidP="006E6DB3">
            <w:pPr>
              <w:spacing w:line="240" w:lineRule="exact"/>
              <w:rPr>
                <w:rFonts w:asciiTheme="minorHAnsi" w:hAnsiTheme="minorHAnsi"/>
              </w:rPr>
            </w:pPr>
          </w:p>
        </w:tc>
      </w:tr>
      <w:tr w:rsidR="0016473F" w:rsidRPr="006479C0" w14:paraId="7F784F32" w14:textId="77777777" w:rsidTr="006E6DB3">
        <w:trPr>
          <w:trHeight w:val="351"/>
        </w:trPr>
        <w:tc>
          <w:tcPr>
            <w:tcW w:w="7513" w:type="dxa"/>
          </w:tcPr>
          <w:p w14:paraId="32FDADF5" w14:textId="77777777" w:rsidR="0016473F"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lastRenderedPageBreak/>
              <w:t>Acknowledges families upon arrival in the program (at the beginning of the day)</w:t>
            </w:r>
          </w:p>
        </w:tc>
        <w:tc>
          <w:tcPr>
            <w:tcW w:w="850" w:type="dxa"/>
          </w:tcPr>
          <w:p w14:paraId="4907632D" w14:textId="77777777" w:rsidR="0016473F" w:rsidRPr="006479C0" w:rsidRDefault="0016473F" w:rsidP="006E6DB3">
            <w:pPr>
              <w:spacing w:line="240" w:lineRule="exact"/>
              <w:jc w:val="both"/>
              <w:rPr>
                <w:rFonts w:asciiTheme="minorHAnsi" w:hAnsiTheme="minorHAnsi"/>
              </w:rPr>
            </w:pPr>
          </w:p>
        </w:tc>
        <w:tc>
          <w:tcPr>
            <w:tcW w:w="851" w:type="dxa"/>
          </w:tcPr>
          <w:p w14:paraId="3B7480A7" w14:textId="77777777" w:rsidR="0016473F" w:rsidRPr="006479C0" w:rsidRDefault="0016473F" w:rsidP="006E6DB3">
            <w:pPr>
              <w:spacing w:line="240" w:lineRule="exact"/>
              <w:rPr>
                <w:rFonts w:asciiTheme="minorHAnsi" w:hAnsiTheme="minorHAnsi"/>
              </w:rPr>
            </w:pPr>
          </w:p>
        </w:tc>
      </w:tr>
      <w:tr w:rsidR="0016473F" w:rsidRPr="006479C0" w14:paraId="14D37A7C" w14:textId="77777777" w:rsidTr="006E6DB3">
        <w:trPr>
          <w:trHeight w:val="351"/>
        </w:trPr>
        <w:tc>
          <w:tcPr>
            <w:tcW w:w="7513" w:type="dxa"/>
          </w:tcPr>
          <w:p w14:paraId="45832AC6" w14:textId="77777777" w:rsidR="0016473F"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Shares information about the child’s day with the families, with permission from the onsite supervisor (if applicable)</w:t>
            </w:r>
          </w:p>
        </w:tc>
        <w:tc>
          <w:tcPr>
            <w:tcW w:w="850" w:type="dxa"/>
          </w:tcPr>
          <w:p w14:paraId="540CC046" w14:textId="77777777" w:rsidR="0016473F" w:rsidRPr="006479C0" w:rsidRDefault="0016473F" w:rsidP="006E6DB3">
            <w:pPr>
              <w:spacing w:line="240" w:lineRule="exact"/>
              <w:jc w:val="both"/>
              <w:rPr>
                <w:rFonts w:asciiTheme="minorHAnsi" w:hAnsiTheme="minorHAnsi"/>
              </w:rPr>
            </w:pPr>
          </w:p>
        </w:tc>
        <w:tc>
          <w:tcPr>
            <w:tcW w:w="851" w:type="dxa"/>
          </w:tcPr>
          <w:p w14:paraId="08392F2D" w14:textId="77777777" w:rsidR="0016473F" w:rsidRPr="006479C0" w:rsidRDefault="0016473F" w:rsidP="006E6DB3">
            <w:pPr>
              <w:spacing w:line="240" w:lineRule="exact"/>
              <w:rPr>
                <w:rFonts w:asciiTheme="minorHAnsi" w:hAnsiTheme="minorHAnsi"/>
              </w:rPr>
            </w:pPr>
          </w:p>
        </w:tc>
      </w:tr>
      <w:tr w:rsidR="0016473F" w:rsidRPr="006479C0" w14:paraId="74A08B09" w14:textId="77777777" w:rsidTr="006E6DB3">
        <w:trPr>
          <w:trHeight w:val="351"/>
        </w:trPr>
        <w:tc>
          <w:tcPr>
            <w:tcW w:w="7513" w:type="dxa"/>
          </w:tcPr>
          <w:p w14:paraId="100EB62D" w14:textId="77777777" w:rsidR="0016473F"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and actively engages with children to learn about their emerging abilities, interests, and ideas</w:t>
            </w:r>
          </w:p>
        </w:tc>
        <w:tc>
          <w:tcPr>
            <w:tcW w:w="850" w:type="dxa"/>
          </w:tcPr>
          <w:p w14:paraId="1F6F88A2" w14:textId="77777777" w:rsidR="0016473F" w:rsidRPr="006479C0" w:rsidRDefault="0016473F" w:rsidP="006E6DB3">
            <w:pPr>
              <w:spacing w:line="240" w:lineRule="exact"/>
              <w:jc w:val="both"/>
              <w:rPr>
                <w:rFonts w:asciiTheme="minorHAnsi" w:hAnsiTheme="minorHAnsi"/>
              </w:rPr>
            </w:pPr>
          </w:p>
        </w:tc>
        <w:tc>
          <w:tcPr>
            <w:tcW w:w="851" w:type="dxa"/>
          </w:tcPr>
          <w:p w14:paraId="14D96FBE" w14:textId="77777777" w:rsidR="0016473F" w:rsidRPr="006479C0" w:rsidRDefault="0016473F" w:rsidP="006E6DB3">
            <w:pPr>
              <w:spacing w:line="240" w:lineRule="exact"/>
              <w:rPr>
                <w:rFonts w:asciiTheme="minorHAnsi" w:hAnsiTheme="minorHAnsi"/>
              </w:rPr>
            </w:pPr>
          </w:p>
        </w:tc>
      </w:tr>
      <w:tr w:rsidR="0016473F" w:rsidRPr="006479C0" w14:paraId="176A7507" w14:textId="77777777" w:rsidTr="006E6DB3">
        <w:trPr>
          <w:trHeight w:val="351"/>
        </w:trPr>
        <w:tc>
          <w:tcPr>
            <w:tcW w:w="7513" w:type="dxa"/>
          </w:tcPr>
          <w:p w14:paraId="4E02CF41" w14:textId="77777777" w:rsidR="0016473F"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Displays non-judgmental understanding of diverse family systems</w:t>
            </w:r>
          </w:p>
        </w:tc>
        <w:tc>
          <w:tcPr>
            <w:tcW w:w="850" w:type="dxa"/>
          </w:tcPr>
          <w:p w14:paraId="5CD5DB89" w14:textId="77777777" w:rsidR="0016473F" w:rsidRPr="006479C0" w:rsidRDefault="0016473F" w:rsidP="006E6DB3">
            <w:pPr>
              <w:spacing w:line="240" w:lineRule="exact"/>
              <w:jc w:val="both"/>
              <w:rPr>
                <w:rFonts w:asciiTheme="minorHAnsi" w:hAnsiTheme="minorHAnsi"/>
              </w:rPr>
            </w:pPr>
          </w:p>
        </w:tc>
        <w:tc>
          <w:tcPr>
            <w:tcW w:w="851" w:type="dxa"/>
          </w:tcPr>
          <w:p w14:paraId="1353F854" w14:textId="77777777" w:rsidR="0016473F" w:rsidRPr="006479C0" w:rsidRDefault="0016473F" w:rsidP="006E6DB3">
            <w:pPr>
              <w:spacing w:line="240" w:lineRule="exact"/>
              <w:rPr>
                <w:rFonts w:asciiTheme="minorHAnsi" w:hAnsiTheme="minorHAnsi"/>
              </w:rPr>
            </w:pPr>
          </w:p>
        </w:tc>
      </w:tr>
      <w:tr w:rsidR="0016473F" w:rsidRPr="006479C0" w14:paraId="3F131388" w14:textId="77777777" w:rsidTr="006E6DB3">
        <w:trPr>
          <w:trHeight w:val="539"/>
        </w:trPr>
        <w:tc>
          <w:tcPr>
            <w:tcW w:w="9214" w:type="dxa"/>
            <w:gridSpan w:val="3"/>
            <w:shd w:val="clear" w:color="auto" w:fill="E2EFD9" w:themeFill="accent6" w:themeFillTint="33"/>
            <w:vAlign w:val="center"/>
          </w:tcPr>
          <w:p w14:paraId="6A183E18" w14:textId="77777777" w:rsidR="0016473F" w:rsidRPr="006479C0" w:rsidRDefault="0016473F" w:rsidP="006E6DB3">
            <w:pPr>
              <w:spacing w:line="240" w:lineRule="exact"/>
              <w:jc w:val="center"/>
              <w:rPr>
                <w:rFonts w:asciiTheme="minorHAnsi" w:hAnsiTheme="minorHAnsi"/>
              </w:rPr>
            </w:pPr>
            <w:r>
              <w:rPr>
                <w:rFonts w:asciiTheme="minorHAnsi" w:eastAsia="Calibri" w:hAnsiTheme="minorHAnsi" w:cs="Calibri"/>
                <w:b/>
                <w:bCs/>
                <w:color w:val="000000" w:themeColor="text1"/>
              </w:rPr>
              <w:t>Child</w:t>
            </w:r>
            <w:r w:rsidRPr="006479C0">
              <w:rPr>
                <w:rFonts w:asciiTheme="minorHAnsi" w:eastAsia="Calibri" w:hAnsiTheme="minorHAnsi" w:cs="Calibri"/>
                <w:b/>
                <w:bCs/>
                <w:color w:val="000000" w:themeColor="text1"/>
              </w:rPr>
              <w:t xml:space="preserve"> Guidance</w:t>
            </w:r>
          </w:p>
        </w:tc>
      </w:tr>
      <w:tr w:rsidR="0016473F" w:rsidRPr="006479C0" w14:paraId="5461A148" w14:textId="77777777" w:rsidTr="006E6DB3">
        <w:trPr>
          <w:trHeight w:val="351"/>
        </w:trPr>
        <w:tc>
          <w:tcPr>
            <w:tcW w:w="7513" w:type="dxa"/>
          </w:tcPr>
          <w:p w14:paraId="59E12910"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Establishes and maintains eye contact</w:t>
            </w:r>
          </w:p>
        </w:tc>
        <w:tc>
          <w:tcPr>
            <w:tcW w:w="850" w:type="dxa"/>
          </w:tcPr>
          <w:p w14:paraId="2DF130CB" w14:textId="77777777" w:rsidR="0016473F" w:rsidRPr="006479C0" w:rsidRDefault="0016473F" w:rsidP="006E6DB3">
            <w:pPr>
              <w:spacing w:line="240" w:lineRule="exact"/>
              <w:jc w:val="both"/>
              <w:rPr>
                <w:rFonts w:asciiTheme="minorHAnsi" w:hAnsiTheme="minorHAnsi"/>
              </w:rPr>
            </w:pPr>
          </w:p>
        </w:tc>
        <w:tc>
          <w:tcPr>
            <w:tcW w:w="851" w:type="dxa"/>
          </w:tcPr>
          <w:p w14:paraId="18E99764" w14:textId="77777777" w:rsidR="0016473F" w:rsidRPr="006479C0" w:rsidRDefault="0016473F" w:rsidP="006E6DB3">
            <w:pPr>
              <w:spacing w:line="240" w:lineRule="exact"/>
              <w:rPr>
                <w:rFonts w:asciiTheme="minorHAnsi" w:hAnsiTheme="minorHAnsi"/>
              </w:rPr>
            </w:pPr>
          </w:p>
        </w:tc>
      </w:tr>
      <w:tr w:rsidR="0016473F" w:rsidRPr="006479C0" w14:paraId="180BE594" w14:textId="77777777" w:rsidTr="006E6DB3">
        <w:trPr>
          <w:trHeight w:val="351"/>
        </w:trPr>
        <w:tc>
          <w:tcPr>
            <w:tcW w:w="7513" w:type="dxa"/>
          </w:tcPr>
          <w:p w14:paraId="40752BB6"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Acknowledges positive behavior</w:t>
            </w:r>
          </w:p>
        </w:tc>
        <w:tc>
          <w:tcPr>
            <w:tcW w:w="850" w:type="dxa"/>
          </w:tcPr>
          <w:p w14:paraId="6A1AB5D0" w14:textId="77777777" w:rsidR="0016473F" w:rsidRPr="006479C0" w:rsidRDefault="0016473F" w:rsidP="006E6DB3">
            <w:pPr>
              <w:spacing w:line="240" w:lineRule="exact"/>
              <w:jc w:val="both"/>
              <w:rPr>
                <w:rFonts w:asciiTheme="minorHAnsi" w:hAnsiTheme="minorHAnsi"/>
              </w:rPr>
            </w:pPr>
          </w:p>
        </w:tc>
        <w:tc>
          <w:tcPr>
            <w:tcW w:w="851" w:type="dxa"/>
          </w:tcPr>
          <w:p w14:paraId="1DBDDE75" w14:textId="77777777" w:rsidR="0016473F" w:rsidRPr="006479C0" w:rsidRDefault="0016473F" w:rsidP="006E6DB3">
            <w:pPr>
              <w:spacing w:line="240" w:lineRule="exact"/>
              <w:rPr>
                <w:rFonts w:asciiTheme="minorHAnsi" w:hAnsiTheme="minorHAnsi"/>
              </w:rPr>
            </w:pPr>
          </w:p>
        </w:tc>
      </w:tr>
      <w:tr w:rsidR="0016473F" w:rsidRPr="006479C0" w14:paraId="0CFC2B55" w14:textId="77777777" w:rsidTr="006E6DB3">
        <w:trPr>
          <w:trHeight w:val="351"/>
        </w:trPr>
        <w:tc>
          <w:tcPr>
            <w:tcW w:w="7513" w:type="dxa"/>
          </w:tcPr>
          <w:p w14:paraId="1B7325A6"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Works comfortably with a child on a one-to-one basis</w:t>
            </w:r>
          </w:p>
        </w:tc>
        <w:tc>
          <w:tcPr>
            <w:tcW w:w="850" w:type="dxa"/>
          </w:tcPr>
          <w:p w14:paraId="2B7824B4" w14:textId="77777777" w:rsidR="0016473F" w:rsidRPr="006479C0" w:rsidRDefault="0016473F" w:rsidP="006E6DB3">
            <w:pPr>
              <w:spacing w:line="240" w:lineRule="exact"/>
              <w:jc w:val="both"/>
              <w:rPr>
                <w:rFonts w:asciiTheme="minorHAnsi" w:hAnsiTheme="minorHAnsi"/>
              </w:rPr>
            </w:pPr>
          </w:p>
        </w:tc>
        <w:tc>
          <w:tcPr>
            <w:tcW w:w="851" w:type="dxa"/>
          </w:tcPr>
          <w:p w14:paraId="3B24C73C" w14:textId="77777777" w:rsidR="0016473F" w:rsidRPr="006479C0" w:rsidRDefault="0016473F" w:rsidP="006E6DB3">
            <w:pPr>
              <w:spacing w:line="240" w:lineRule="exact"/>
              <w:rPr>
                <w:rFonts w:asciiTheme="minorHAnsi" w:hAnsiTheme="minorHAnsi"/>
              </w:rPr>
            </w:pPr>
          </w:p>
        </w:tc>
      </w:tr>
      <w:tr w:rsidR="0016473F" w:rsidRPr="006479C0" w14:paraId="1ADDC194" w14:textId="77777777" w:rsidTr="006E6DB3">
        <w:trPr>
          <w:trHeight w:val="351"/>
        </w:trPr>
        <w:tc>
          <w:tcPr>
            <w:tcW w:w="7513" w:type="dxa"/>
          </w:tcPr>
          <w:p w14:paraId="411709E3"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Works comfortably with children in a group setting</w:t>
            </w:r>
          </w:p>
        </w:tc>
        <w:tc>
          <w:tcPr>
            <w:tcW w:w="850" w:type="dxa"/>
          </w:tcPr>
          <w:p w14:paraId="2BE3112C" w14:textId="77777777" w:rsidR="0016473F" w:rsidRPr="006479C0" w:rsidRDefault="0016473F" w:rsidP="006E6DB3">
            <w:pPr>
              <w:spacing w:line="240" w:lineRule="exact"/>
              <w:jc w:val="both"/>
              <w:rPr>
                <w:rFonts w:asciiTheme="minorHAnsi" w:hAnsiTheme="minorHAnsi"/>
              </w:rPr>
            </w:pPr>
          </w:p>
        </w:tc>
        <w:tc>
          <w:tcPr>
            <w:tcW w:w="851" w:type="dxa"/>
          </w:tcPr>
          <w:p w14:paraId="4116984E" w14:textId="77777777" w:rsidR="0016473F" w:rsidRPr="006479C0" w:rsidRDefault="0016473F" w:rsidP="006E6DB3">
            <w:pPr>
              <w:spacing w:line="240" w:lineRule="exact"/>
              <w:rPr>
                <w:rFonts w:asciiTheme="minorHAnsi" w:hAnsiTheme="minorHAnsi"/>
              </w:rPr>
            </w:pPr>
          </w:p>
        </w:tc>
      </w:tr>
      <w:tr w:rsidR="0016473F" w:rsidRPr="006479C0" w14:paraId="2799357C" w14:textId="77777777" w:rsidTr="006E6DB3">
        <w:trPr>
          <w:trHeight w:val="351"/>
        </w:trPr>
        <w:tc>
          <w:tcPr>
            <w:tcW w:w="7513" w:type="dxa"/>
          </w:tcPr>
          <w:p w14:paraId="48580B0E"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Consistently follows through on expectations for individuals within the group</w:t>
            </w:r>
          </w:p>
        </w:tc>
        <w:tc>
          <w:tcPr>
            <w:tcW w:w="850" w:type="dxa"/>
          </w:tcPr>
          <w:p w14:paraId="74ACEC14" w14:textId="77777777" w:rsidR="0016473F" w:rsidRPr="006479C0" w:rsidRDefault="0016473F" w:rsidP="006E6DB3">
            <w:pPr>
              <w:spacing w:line="240" w:lineRule="exact"/>
              <w:jc w:val="both"/>
              <w:rPr>
                <w:rFonts w:asciiTheme="minorHAnsi" w:hAnsiTheme="minorHAnsi"/>
              </w:rPr>
            </w:pPr>
          </w:p>
        </w:tc>
        <w:tc>
          <w:tcPr>
            <w:tcW w:w="851" w:type="dxa"/>
          </w:tcPr>
          <w:p w14:paraId="28E9ACDC" w14:textId="77777777" w:rsidR="0016473F" w:rsidRPr="006479C0" w:rsidRDefault="0016473F" w:rsidP="006E6DB3">
            <w:pPr>
              <w:spacing w:line="240" w:lineRule="exact"/>
              <w:rPr>
                <w:rFonts w:asciiTheme="minorHAnsi" w:hAnsiTheme="minorHAnsi"/>
              </w:rPr>
            </w:pPr>
          </w:p>
        </w:tc>
      </w:tr>
      <w:tr w:rsidR="0016473F" w:rsidRPr="006479C0" w14:paraId="2115AC58" w14:textId="77777777" w:rsidTr="006E6DB3">
        <w:trPr>
          <w:trHeight w:val="351"/>
        </w:trPr>
        <w:tc>
          <w:tcPr>
            <w:tcW w:w="7513" w:type="dxa"/>
          </w:tcPr>
          <w:p w14:paraId="3BA5AD6A"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Models prosocial behaviours</w:t>
            </w:r>
          </w:p>
        </w:tc>
        <w:tc>
          <w:tcPr>
            <w:tcW w:w="850" w:type="dxa"/>
          </w:tcPr>
          <w:p w14:paraId="5DFA8D67" w14:textId="77777777" w:rsidR="0016473F" w:rsidRPr="006479C0" w:rsidRDefault="0016473F" w:rsidP="006E6DB3">
            <w:pPr>
              <w:spacing w:line="240" w:lineRule="exact"/>
              <w:jc w:val="both"/>
              <w:rPr>
                <w:rFonts w:asciiTheme="minorHAnsi" w:hAnsiTheme="minorHAnsi"/>
              </w:rPr>
            </w:pPr>
          </w:p>
        </w:tc>
        <w:tc>
          <w:tcPr>
            <w:tcW w:w="851" w:type="dxa"/>
          </w:tcPr>
          <w:p w14:paraId="700F96B6" w14:textId="77777777" w:rsidR="0016473F" w:rsidRPr="006479C0" w:rsidRDefault="0016473F" w:rsidP="006E6DB3">
            <w:pPr>
              <w:spacing w:line="240" w:lineRule="exact"/>
              <w:rPr>
                <w:rFonts w:asciiTheme="minorHAnsi" w:hAnsiTheme="minorHAnsi"/>
              </w:rPr>
            </w:pPr>
          </w:p>
        </w:tc>
      </w:tr>
      <w:tr w:rsidR="0016473F" w:rsidRPr="006479C0" w14:paraId="0295ADC5" w14:textId="77777777" w:rsidTr="006E6DB3">
        <w:trPr>
          <w:trHeight w:val="351"/>
        </w:trPr>
        <w:tc>
          <w:tcPr>
            <w:tcW w:w="7513" w:type="dxa"/>
          </w:tcPr>
          <w:p w14:paraId="578178EB"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States directions in a clear, positive manner</w:t>
            </w:r>
          </w:p>
        </w:tc>
        <w:tc>
          <w:tcPr>
            <w:tcW w:w="850" w:type="dxa"/>
          </w:tcPr>
          <w:p w14:paraId="1D08BE1E" w14:textId="77777777" w:rsidR="0016473F" w:rsidRPr="006479C0" w:rsidRDefault="0016473F" w:rsidP="006E6DB3">
            <w:pPr>
              <w:spacing w:line="240" w:lineRule="exact"/>
              <w:jc w:val="both"/>
              <w:rPr>
                <w:rFonts w:asciiTheme="minorHAnsi" w:hAnsiTheme="minorHAnsi"/>
              </w:rPr>
            </w:pPr>
          </w:p>
        </w:tc>
        <w:tc>
          <w:tcPr>
            <w:tcW w:w="851" w:type="dxa"/>
          </w:tcPr>
          <w:p w14:paraId="73724A34" w14:textId="77777777" w:rsidR="0016473F" w:rsidRPr="006479C0" w:rsidRDefault="0016473F" w:rsidP="006E6DB3">
            <w:pPr>
              <w:spacing w:line="240" w:lineRule="exact"/>
              <w:rPr>
                <w:rFonts w:asciiTheme="minorHAnsi" w:hAnsiTheme="minorHAnsi"/>
              </w:rPr>
            </w:pPr>
          </w:p>
        </w:tc>
      </w:tr>
      <w:tr w:rsidR="0016473F" w:rsidRPr="006479C0" w14:paraId="234551E9" w14:textId="77777777" w:rsidTr="006E6DB3">
        <w:trPr>
          <w:trHeight w:val="351"/>
        </w:trPr>
        <w:tc>
          <w:tcPr>
            <w:tcW w:w="7513" w:type="dxa"/>
          </w:tcPr>
          <w:p w14:paraId="4338223A"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using clear expectations and appropriate language</w:t>
            </w:r>
          </w:p>
        </w:tc>
        <w:tc>
          <w:tcPr>
            <w:tcW w:w="850" w:type="dxa"/>
          </w:tcPr>
          <w:p w14:paraId="5B85E5BC" w14:textId="77777777" w:rsidR="0016473F" w:rsidRPr="006479C0" w:rsidRDefault="0016473F" w:rsidP="006E6DB3">
            <w:pPr>
              <w:spacing w:line="240" w:lineRule="exact"/>
              <w:jc w:val="both"/>
              <w:rPr>
                <w:rFonts w:asciiTheme="minorHAnsi" w:hAnsiTheme="minorHAnsi"/>
              </w:rPr>
            </w:pPr>
          </w:p>
        </w:tc>
        <w:tc>
          <w:tcPr>
            <w:tcW w:w="851" w:type="dxa"/>
          </w:tcPr>
          <w:p w14:paraId="3ACB45E6" w14:textId="77777777" w:rsidR="0016473F" w:rsidRPr="006479C0" w:rsidRDefault="0016473F" w:rsidP="006E6DB3">
            <w:pPr>
              <w:spacing w:line="240" w:lineRule="exact"/>
              <w:rPr>
                <w:rFonts w:asciiTheme="minorHAnsi" w:hAnsiTheme="minorHAnsi"/>
              </w:rPr>
            </w:pPr>
          </w:p>
        </w:tc>
      </w:tr>
      <w:tr w:rsidR="0016473F" w:rsidRPr="006479C0" w14:paraId="1B7730FA" w14:textId="77777777" w:rsidTr="006E6DB3">
        <w:trPr>
          <w:trHeight w:val="351"/>
        </w:trPr>
        <w:tc>
          <w:tcPr>
            <w:tcW w:w="7513" w:type="dxa"/>
          </w:tcPr>
          <w:p w14:paraId="35642AD1"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Gets down to the child’s level when interacting</w:t>
            </w:r>
          </w:p>
        </w:tc>
        <w:tc>
          <w:tcPr>
            <w:tcW w:w="850" w:type="dxa"/>
          </w:tcPr>
          <w:p w14:paraId="5ECB5F3A" w14:textId="77777777" w:rsidR="0016473F" w:rsidRPr="006479C0" w:rsidRDefault="0016473F" w:rsidP="006E6DB3">
            <w:pPr>
              <w:spacing w:line="240" w:lineRule="exact"/>
              <w:jc w:val="both"/>
              <w:rPr>
                <w:rFonts w:asciiTheme="minorHAnsi" w:hAnsiTheme="minorHAnsi"/>
              </w:rPr>
            </w:pPr>
          </w:p>
        </w:tc>
        <w:tc>
          <w:tcPr>
            <w:tcW w:w="851" w:type="dxa"/>
          </w:tcPr>
          <w:p w14:paraId="3B1122F7" w14:textId="77777777" w:rsidR="0016473F" w:rsidRPr="006479C0" w:rsidRDefault="0016473F" w:rsidP="006E6DB3">
            <w:pPr>
              <w:spacing w:line="240" w:lineRule="exact"/>
              <w:rPr>
                <w:rFonts w:asciiTheme="minorHAnsi" w:hAnsiTheme="minorHAnsi"/>
              </w:rPr>
            </w:pPr>
          </w:p>
        </w:tc>
      </w:tr>
      <w:tr w:rsidR="0016473F" w:rsidRPr="006479C0" w14:paraId="522F9221" w14:textId="77777777" w:rsidTr="006E6DB3">
        <w:trPr>
          <w:trHeight w:val="553"/>
        </w:trPr>
        <w:tc>
          <w:tcPr>
            <w:tcW w:w="9214" w:type="dxa"/>
            <w:gridSpan w:val="3"/>
            <w:shd w:val="clear" w:color="auto" w:fill="E2EFD9" w:themeFill="accent6" w:themeFillTint="33"/>
            <w:vAlign w:val="center"/>
          </w:tcPr>
          <w:p w14:paraId="469EB917" w14:textId="77777777" w:rsidR="0016473F" w:rsidRPr="006479C0" w:rsidRDefault="0016473F" w:rsidP="006E6DB3">
            <w:pPr>
              <w:spacing w:line="240" w:lineRule="exact"/>
              <w:jc w:val="center"/>
              <w:rPr>
                <w:rFonts w:asciiTheme="minorHAnsi" w:hAnsiTheme="minorHAnsi"/>
              </w:rPr>
            </w:pPr>
            <w:r>
              <w:rPr>
                <w:rFonts w:asciiTheme="minorHAnsi" w:eastAsia="Calibri" w:hAnsiTheme="minorHAnsi" w:cs="Calibri"/>
                <w:b/>
                <w:bCs/>
                <w:color w:val="000000" w:themeColor="text1"/>
              </w:rPr>
              <w:t>Building Responsive Relationships</w:t>
            </w:r>
          </w:p>
        </w:tc>
      </w:tr>
      <w:tr w:rsidR="0016473F" w:rsidRPr="006479C0" w14:paraId="1F5607EA" w14:textId="77777777" w:rsidTr="006E6DB3">
        <w:trPr>
          <w:trHeight w:val="536"/>
        </w:trPr>
        <w:tc>
          <w:tcPr>
            <w:tcW w:w="7513" w:type="dxa"/>
          </w:tcPr>
          <w:p w14:paraId="0605CF9D" w14:textId="77777777" w:rsidR="0016473F" w:rsidRPr="006479C0" w:rsidRDefault="0016473F" w:rsidP="002F244F">
            <w:pPr>
              <w:pStyle w:val="ListParagraph"/>
              <w:numPr>
                <w:ilvl w:val="0"/>
                <w:numId w:val="25"/>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interacting with the children to learn techniques for creating meaningful relationships. Demonstrate the ability to build rapport, and understand each child’s unique abilities</w:t>
            </w:r>
          </w:p>
        </w:tc>
        <w:tc>
          <w:tcPr>
            <w:tcW w:w="850" w:type="dxa"/>
          </w:tcPr>
          <w:p w14:paraId="27FA626C" w14:textId="77777777" w:rsidR="0016473F" w:rsidRPr="006479C0" w:rsidRDefault="0016473F" w:rsidP="006E6DB3">
            <w:pPr>
              <w:spacing w:line="240" w:lineRule="exact"/>
              <w:jc w:val="both"/>
              <w:rPr>
                <w:rFonts w:asciiTheme="minorHAnsi" w:hAnsiTheme="minorHAnsi"/>
              </w:rPr>
            </w:pPr>
          </w:p>
        </w:tc>
        <w:tc>
          <w:tcPr>
            <w:tcW w:w="851" w:type="dxa"/>
          </w:tcPr>
          <w:p w14:paraId="4B9E9F67" w14:textId="77777777" w:rsidR="0016473F" w:rsidRPr="006479C0" w:rsidRDefault="0016473F" w:rsidP="006E6DB3">
            <w:pPr>
              <w:spacing w:line="240" w:lineRule="exact"/>
              <w:rPr>
                <w:rFonts w:asciiTheme="minorHAnsi" w:hAnsiTheme="minorHAnsi"/>
              </w:rPr>
            </w:pPr>
          </w:p>
        </w:tc>
      </w:tr>
      <w:tr w:rsidR="0016473F" w:rsidRPr="006479C0" w14:paraId="2D52132E" w14:textId="77777777" w:rsidTr="006E6DB3">
        <w:trPr>
          <w:trHeight w:val="558"/>
        </w:trPr>
        <w:tc>
          <w:tcPr>
            <w:tcW w:w="7513" w:type="dxa"/>
          </w:tcPr>
          <w:p w14:paraId="427A5926" w14:textId="77777777" w:rsidR="0016473F" w:rsidRPr="006479C0" w:rsidRDefault="0016473F" w:rsidP="002F244F">
            <w:pPr>
              <w:pStyle w:val="ListParagraph"/>
              <w:numPr>
                <w:ilvl w:val="0"/>
                <w:numId w:val="25"/>
              </w:numPr>
              <w:spacing w:line="240" w:lineRule="exact"/>
              <w:rPr>
                <w:rFonts w:asciiTheme="minorHAnsi" w:hAnsiTheme="minorHAnsi"/>
              </w:rPr>
            </w:pPr>
            <w:r>
              <w:rPr>
                <w:rFonts w:asciiTheme="minorHAnsi" w:hAnsiTheme="minorHAnsi"/>
              </w:rPr>
              <w:t>Maintains a sense of humour and displays calmness/patience</w:t>
            </w:r>
          </w:p>
        </w:tc>
        <w:tc>
          <w:tcPr>
            <w:tcW w:w="850" w:type="dxa"/>
          </w:tcPr>
          <w:p w14:paraId="6ABAE909" w14:textId="77777777" w:rsidR="0016473F" w:rsidRPr="006479C0" w:rsidRDefault="0016473F" w:rsidP="006E6DB3">
            <w:pPr>
              <w:spacing w:line="240" w:lineRule="exact"/>
              <w:jc w:val="both"/>
              <w:rPr>
                <w:rFonts w:asciiTheme="minorHAnsi" w:hAnsiTheme="minorHAnsi"/>
              </w:rPr>
            </w:pPr>
          </w:p>
        </w:tc>
        <w:tc>
          <w:tcPr>
            <w:tcW w:w="851" w:type="dxa"/>
          </w:tcPr>
          <w:p w14:paraId="1F8ADD22" w14:textId="77777777" w:rsidR="0016473F" w:rsidRPr="006479C0" w:rsidRDefault="0016473F" w:rsidP="006E6DB3">
            <w:pPr>
              <w:spacing w:line="240" w:lineRule="exact"/>
              <w:rPr>
                <w:rFonts w:asciiTheme="minorHAnsi" w:hAnsiTheme="minorHAnsi"/>
              </w:rPr>
            </w:pPr>
          </w:p>
        </w:tc>
      </w:tr>
      <w:tr w:rsidR="0016473F" w:rsidRPr="006479C0" w14:paraId="796619A8" w14:textId="77777777" w:rsidTr="006E6DB3">
        <w:trPr>
          <w:trHeight w:val="351"/>
        </w:trPr>
        <w:tc>
          <w:tcPr>
            <w:tcW w:w="7513" w:type="dxa"/>
          </w:tcPr>
          <w:p w14:paraId="40B69D88" w14:textId="77777777" w:rsidR="0016473F" w:rsidRPr="006479C0" w:rsidRDefault="0016473F" w:rsidP="002F244F">
            <w:pPr>
              <w:pStyle w:val="ListParagraph"/>
              <w:numPr>
                <w:ilvl w:val="0"/>
                <w:numId w:val="25"/>
              </w:numPr>
              <w:spacing w:line="240" w:lineRule="exact"/>
              <w:rPr>
                <w:rFonts w:asciiTheme="minorHAnsi" w:hAnsiTheme="minorHAnsi"/>
              </w:rPr>
            </w:pPr>
            <w:r>
              <w:rPr>
                <w:rFonts w:asciiTheme="minorHAnsi" w:hAnsiTheme="minorHAnsi"/>
              </w:rPr>
              <w:t>Responds appropriately to children’s cues, needs and interests (eg. Displaying affection, support self-regulation)</w:t>
            </w:r>
          </w:p>
        </w:tc>
        <w:tc>
          <w:tcPr>
            <w:tcW w:w="850" w:type="dxa"/>
          </w:tcPr>
          <w:p w14:paraId="38C651BC" w14:textId="77777777" w:rsidR="0016473F" w:rsidRPr="006479C0" w:rsidRDefault="0016473F" w:rsidP="006E6DB3">
            <w:pPr>
              <w:spacing w:line="240" w:lineRule="exact"/>
              <w:jc w:val="both"/>
              <w:rPr>
                <w:rFonts w:asciiTheme="minorHAnsi" w:hAnsiTheme="minorHAnsi"/>
              </w:rPr>
            </w:pPr>
          </w:p>
        </w:tc>
        <w:tc>
          <w:tcPr>
            <w:tcW w:w="851" w:type="dxa"/>
          </w:tcPr>
          <w:p w14:paraId="2B3A5F48" w14:textId="77777777" w:rsidR="0016473F" w:rsidRPr="006479C0" w:rsidRDefault="0016473F" w:rsidP="006E6DB3">
            <w:pPr>
              <w:spacing w:line="240" w:lineRule="exact"/>
              <w:rPr>
                <w:rFonts w:asciiTheme="minorHAnsi" w:hAnsiTheme="minorHAnsi"/>
              </w:rPr>
            </w:pPr>
          </w:p>
        </w:tc>
      </w:tr>
      <w:tr w:rsidR="0016473F" w:rsidRPr="006479C0" w14:paraId="01F4FE34" w14:textId="77777777" w:rsidTr="006E6DB3">
        <w:trPr>
          <w:trHeight w:val="351"/>
        </w:trPr>
        <w:tc>
          <w:tcPr>
            <w:tcW w:w="7513" w:type="dxa"/>
          </w:tcPr>
          <w:p w14:paraId="5CF32D54" w14:textId="77777777" w:rsidR="0016473F" w:rsidRPr="006479C0" w:rsidRDefault="0016473F" w:rsidP="002F244F">
            <w:pPr>
              <w:pStyle w:val="ListParagraph"/>
              <w:numPr>
                <w:ilvl w:val="0"/>
                <w:numId w:val="25"/>
              </w:numPr>
              <w:spacing w:line="240" w:lineRule="exact"/>
              <w:rPr>
                <w:rFonts w:asciiTheme="minorHAnsi" w:hAnsiTheme="minorHAnsi"/>
              </w:rPr>
            </w:pPr>
            <w:r>
              <w:rPr>
                <w:rFonts w:asciiTheme="minorHAnsi" w:hAnsiTheme="minorHAnsi"/>
              </w:rPr>
              <w:t>Uses positive and encouraging age-appropriate language with the children</w:t>
            </w:r>
          </w:p>
        </w:tc>
        <w:tc>
          <w:tcPr>
            <w:tcW w:w="850" w:type="dxa"/>
          </w:tcPr>
          <w:p w14:paraId="781ECD8C" w14:textId="77777777" w:rsidR="0016473F" w:rsidRPr="006479C0" w:rsidRDefault="0016473F" w:rsidP="006E6DB3">
            <w:pPr>
              <w:spacing w:line="240" w:lineRule="exact"/>
              <w:jc w:val="both"/>
              <w:rPr>
                <w:rFonts w:asciiTheme="minorHAnsi" w:hAnsiTheme="minorHAnsi"/>
              </w:rPr>
            </w:pPr>
          </w:p>
        </w:tc>
        <w:tc>
          <w:tcPr>
            <w:tcW w:w="851" w:type="dxa"/>
          </w:tcPr>
          <w:p w14:paraId="50C0727D" w14:textId="77777777" w:rsidR="0016473F" w:rsidRPr="006479C0" w:rsidRDefault="0016473F" w:rsidP="006E6DB3">
            <w:pPr>
              <w:spacing w:line="240" w:lineRule="exact"/>
              <w:rPr>
                <w:rFonts w:asciiTheme="minorHAnsi" w:hAnsiTheme="minorHAnsi"/>
              </w:rPr>
            </w:pPr>
          </w:p>
        </w:tc>
      </w:tr>
      <w:tr w:rsidR="0016473F" w:rsidRPr="006479C0" w14:paraId="7AB22313" w14:textId="77777777" w:rsidTr="006E6DB3">
        <w:trPr>
          <w:trHeight w:val="351"/>
        </w:trPr>
        <w:tc>
          <w:tcPr>
            <w:tcW w:w="7513" w:type="dxa"/>
          </w:tcPr>
          <w:p w14:paraId="2EC8CDBC" w14:textId="77777777" w:rsidR="0016473F" w:rsidRDefault="0016473F" w:rsidP="002F244F">
            <w:pPr>
              <w:pStyle w:val="ListParagraph"/>
              <w:numPr>
                <w:ilvl w:val="0"/>
                <w:numId w:val="25"/>
              </w:numPr>
              <w:spacing w:line="240" w:lineRule="exact"/>
              <w:rPr>
                <w:rFonts w:asciiTheme="minorHAnsi" w:hAnsiTheme="minorHAnsi"/>
              </w:rPr>
            </w:pPr>
            <w:r>
              <w:rPr>
                <w:rFonts w:asciiTheme="minorHAnsi" w:hAnsiTheme="minorHAnsi"/>
              </w:rPr>
              <w:t>Follows through on commitments to children</w:t>
            </w:r>
          </w:p>
        </w:tc>
        <w:tc>
          <w:tcPr>
            <w:tcW w:w="850" w:type="dxa"/>
          </w:tcPr>
          <w:p w14:paraId="68896BA8" w14:textId="77777777" w:rsidR="0016473F" w:rsidRPr="006479C0" w:rsidRDefault="0016473F" w:rsidP="006E6DB3">
            <w:pPr>
              <w:spacing w:line="240" w:lineRule="exact"/>
              <w:jc w:val="both"/>
              <w:rPr>
                <w:rFonts w:asciiTheme="minorHAnsi" w:hAnsiTheme="minorHAnsi"/>
              </w:rPr>
            </w:pPr>
          </w:p>
        </w:tc>
        <w:tc>
          <w:tcPr>
            <w:tcW w:w="851" w:type="dxa"/>
          </w:tcPr>
          <w:p w14:paraId="7AF3EC03" w14:textId="77777777" w:rsidR="0016473F" w:rsidRPr="006479C0" w:rsidRDefault="0016473F" w:rsidP="006E6DB3">
            <w:pPr>
              <w:spacing w:line="240" w:lineRule="exact"/>
              <w:rPr>
                <w:rFonts w:asciiTheme="minorHAnsi" w:hAnsiTheme="minorHAnsi"/>
              </w:rPr>
            </w:pPr>
          </w:p>
        </w:tc>
      </w:tr>
      <w:tr w:rsidR="0016473F" w:rsidRPr="006479C0" w14:paraId="499160AC" w14:textId="77777777" w:rsidTr="006E6DB3">
        <w:trPr>
          <w:trHeight w:val="351"/>
        </w:trPr>
        <w:tc>
          <w:tcPr>
            <w:tcW w:w="7513" w:type="dxa"/>
          </w:tcPr>
          <w:p w14:paraId="1EF89700" w14:textId="77777777" w:rsidR="0016473F" w:rsidRDefault="0016473F" w:rsidP="002F244F">
            <w:pPr>
              <w:pStyle w:val="ListParagraph"/>
              <w:numPr>
                <w:ilvl w:val="0"/>
                <w:numId w:val="25"/>
              </w:numPr>
              <w:spacing w:line="240" w:lineRule="exact"/>
              <w:rPr>
                <w:rFonts w:asciiTheme="minorHAnsi" w:hAnsiTheme="minorHAnsi"/>
              </w:rPr>
            </w:pPr>
            <w:r>
              <w:rPr>
                <w:rFonts w:asciiTheme="minorHAnsi" w:hAnsiTheme="minorHAnsi"/>
              </w:rPr>
              <w:t>Acknowledges each child by name</w:t>
            </w:r>
          </w:p>
        </w:tc>
        <w:tc>
          <w:tcPr>
            <w:tcW w:w="850" w:type="dxa"/>
          </w:tcPr>
          <w:p w14:paraId="41C5A1A8" w14:textId="77777777" w:rsidR="0016473F" w:rsidRPr="006479C0" w:rsidRDefault="0016473F" w:rsidP="006E6DB3">
            <w:pPr>
              <w:spacing w:line="240" w:lineRule="exact"/>
              <w:jc w:val="both"/>
              <w:rPr>
                <w:rFonts w:asciiTheme="minorHAnsi" w:hAnsiTheme="minorHAnsi"/>
              </w:rPr>
            </w:pPr>
          </w:p>
        </w:tc>
        <w:tc>
          <w:tcPr>
            <w:tcW w:w="851" w:type="dxa"/>
          </w:tcPr>
          <w:p w14:paraId="55D78EE2" w14:textId="77777777" w:rsidR="0016473F" w:rsidRPr="006479C0" w:rsidRDefault="0016473F" w:rsidP="006E6DB3">
            <w:pPr>
              <w:spacing w:line="240" w:lineRule="exact"/>
              <w:rPr>
                <w:rFonts w:asciiTheme="minorHAnsi" w:hAnsiTheme="minorHAnsi"/>
              </w:rPr>
            </w:pPr>
          </w:p>
        </w:tc>
      </w:tr>
      <w:tr w:rsidR="0016473F" w:rsidRPr="006479C0" w14:paraId="6E0339B3" w14:textId="77777777" w:rsidTr="006E6DB3">
        <w:trPr>
          <w:trHeight w:val="351"/>
        </w:trPr>
        <w:tc>
          <w:tcPr>
            <w:tcW w:w="7513" w:type="dxa"/>
          </w:tcPr>
          <w:p w14:paraId="693687E4" w14:textId="77777777" w:rsidR="0016473F" w:rsidRDefault="0016473F" w:rsidP="002F244F">
            <w:pPr>
              <w:pStyle w:val="ListParagraph"/>
              <w:numPr>
                <w:ilvl w:val="0"/>
                <w:numId w:val="25"/>
              </w:numPr>
              <w:spacing w:line="240" w:lineRule="exact"/>
              <w:rPr>
                <w:rFonts w:asciiTheme="minorHAnsi" w:hAnsiTheme="minorHAnsi"/>
              </w:rPr>
            </w:pPr>
            <w:r>
              <w:rPr>
                <w:rFonts w:asciiTheme="minorHAnsi" w:hAnsiTheme="minorHAnsi"/>
              </w:rPr>
              <w:t>Interacts in a gentle and supportive manner (eg. get down to child’s level, maintain eye contact, use appropriate tone of voice)</w:t>
            </w:r>
          </w:p>
        </w:tc>
        <w:tc>
          <w:tcPr>
            <w:tcW w:w="850" w:type="dxa"/>
          </w:tcPr>
          <w:p w14:paraId="6C0814C3" w14:textId="77777777" w:rsidR="0016473F" w:rsidRPr="006479C0" w:rsidRDefault="0016473F" w:rsidP="006E6DB3">
            <w:pPr>
              <w:spacing w:line="240" w:lineRule="exact"/>
              <w:jc w:val="both"/>
              <w:rPr>
                <w:rFonts w:asciiTheme="minorHAnsi" w:hAnsiTheme="minorHAnsi"/>
              </w:rPr>
            </w:pPr>
          </w:p>
        </w:tc>
        <w:tc>
          <w:tcPr>
            <w:tcW w:w="851" w:type="dxa"/>
          </w:tcPr>
          <w:p w14:paraId="0D115C01" w14:textId="77777777" w:rsidR="0016473F" w:rsidRPr="006479C0" w:rsidRDefault="0016473F" w:rsidP="006E6DB3">
            <w:pPr>
              <w:spacing w:line="240" w:lineRule="exact"/>
              <w:rPr>
                <w:rFonts w:asciiTheme="minorHAnsi" w:hAnsiTheme="minorHAnsi"/>
              </w:rPr>
            </w:pPr>
          </w:p>
        </w:tc>
      </w:tr>
      <w:tr w:rsidR="0016473F" w:rsidRPr="006479C0" w14:paraId="46FCAD64" w14:textId="77777777" w:rsidTr="006E6DB3">
        <w:trPr>
          <w:trHeight w:val="351"/>
        </w:trPr>
        <w:tc>
          <w:tcPr>
            <w:tcW w:w="7513" w:type="dxa"/>
          </w:tcPr>
          <w:p w14:paraId="5C192A34" w14:textId="2941B94B" w:rsidR="0016473F" w:rsidRPr="0016473F" w:rsidRDefault="0016473F" w:rsidP="002F244F">
            <w:pPr>
              <w:pStyle w:val="ListParagraph"/>
              <w:numPr>
                <w:ilvl w:val="0"/>
                <w:numId w:val="25"/>
              </w:numPr>
              <w:spacing w:line="240" w:lineRule="exact"/>
              <w:rPr>
                <w:rFonts w:asciiTheme="minorHAnsi" w:hAnsiTheme="minorHAnsi"/>
              </w:rPr>
            </w:pPr>
            <w:r>
              <w:rPr>
                <w:rFonts w:asciiTheme="minorHAnsi" w:hAnsiTheme="minorHAnsi"/>
              </w:rPr>
              <w:t>Demonstrates respect for diversity and individuality in all interactions (eg. listen attentively, celebrate all children’s strengths equally, adapt interactions to meet individual needs)</w:t>
            </w:r>
          </w:p>
        </w:tc>
        <w:tc>
          <w:tcPr>
            <w:tcW w:w="850" w:type="dxa"/>
          </w:tcPr>
          <w:p w14:paraId="4C74F138" w14:textId="77777777" w:rsidR="0016473F" w:rsidRPr="006479C0" w:rsidRDefault="0016473F" w:rsidP="006E6DB3">
            <w:pPr>
              <w:spacing w:line="240" w:lineRule="exact"/>
              <w:jc w:val="both"/>
              <w:rPr>
                <w:rFonts w:asciiTheme="minorHAnsi" w:hAnsiTheme="minorHAnsi"/>
              </w:rPr>
            </w:pPr>
          </w:p>
        </w:tc>
        <w:tc>
          <w:tcPr>
            <w:tcW w:w="851" w:type="dxa"/>
          </w:tcPr>
          <w:p w14:paraId="3D56D380" w14:textId="77777777" w:rsidR="0016473F" w:rsidRPr="006479C0" w:rsidRDefault="0016473F" w:rsidP="006E6DB3">
            <w:pPr>
              <w:spacing w:line="240" w:lineRule="exact"/>
              <w:rPr>
                <w:rFonts w:asciiTheme="minorHAnsi" w:hAnsiTheme="minorHAnsi"/>
              </w:rPr>
            </w:pPr>
          </w:p>
        </w:tc>
      </w:tr>
      <w:tr w:rsidR="0016473F" w:rsidRPr="006479C0" w14:paraId="716FB206" w14:textId="77777777" w:rsidTr="006E6DB3">
        <w:trPr>
          <w:trHeight w:val="483"/>
        </w:trPr>
        <w:tc>
          <w:tcPr>
            <w:tcW w:w="9214" w:type="dxa"/>
            <w:gridSpan w:val="3"/>
            <w:shd w:val="clear" w:color="auto" w:fill="E2EFD9" w:themeFill="accent6" w:themeFillTint="33"/>
            <w:vAlign w:val="center"/>
          </w:tcPr>
          <w:p w14:paraId="6694B1A3" w14:textId="77777777" w:rsidR="0016473F" w:rsidRPr="006479C0" w:rsidRDefault="0016473F" w:rsidP="006E6DB3">
            <w:pPr>
              <w:spacing w:line="240" w:lineRule="exact"/>
              <w:jc w:val="center"/>
              <w:rPr>
                <w:rFonts w:asciiTheme="minorHAnsi" w:hAnsiTheme="minorHAnsi"/>
              </w:rPr>
            </w:pPr>
            <w:r>
              <w:rPr>
                <w:rFonts w:asciiTheme="minorHAnsi" w:eastAsia="Calibri" w:hAnsiTheme="minorHAnsi" w:cs="Calibri"/>
                <w:b/>
                <w:bCs/>
                <w:color w:val="000000" w:themeColor="text1"/>
              </w:rPr>
              <w:t>Supervision</w:t>
            </w:r>
          </w:p>
        </w:tc>
      </w:tr>
      <w:tr w:rsidR="0016473F" w:rsidRPr="006479C0" w14:paraId="550E53BA" w14:textId="77777777" w:rsidTr="006E6DB3">
        <w:trPr>
          <w:trHeight w:val="351"/>
        </w:trPr>
        <w:tc>
          <w:tcPr>
            <w:tcW w:w="7513" w:type="dxa"/>
          </w:tcPr>
          <w:p w14:paraId="650D7B07" w14:textId="77777777" w:rsidR="0016473F" w:rsidRPr="006479C0" w:rsidRDefault="0016473F" w:rsidP="002F244F">
            <w:pPr>
              <w:pStyle w:val="ListParagraph"/>
              <w:numPr>
                <w:ilvl w:val="0"/>
                <w:numId w:val="26"/>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Supervises children in both indoor and outdoor environments with the direct guidance of the onsite supervisor</w:t>
            </w:r>
          </w:p>
        </w:tc>
        <w:tc>
          <w:tcPr>
            <w:tcW w:w="850" w:type="dxa"/>
          </w:tcPr>
          <w:p w14:paraId="51359621" w14:textId="77777777" w:rsidR="0016473F" w:rsidRPr="006479C0" w:rsidRDefault="0016473F" w:rsidP="006E6DB3">
            <w:pPr>
              <w:spacing w:line="240" w:lineRule="exact"/>
              <w:jc w:val="both"/>
              <w:rPr>
                <w:rFonts w:asciiTheme="minorHAnsi" w:hAnsiTheme="minorHAnsi"/>
              </w:rPr>
            </w:pPr>
          </w:p>
        </w:tc>
        <w:tc>
          <w:tcPr>
            <w:tcW w:w="851" w:type="dxa"/>
          </w:tcPr>
          <w:p w14:paraId="0FCD60FC" w14:textId="77777777" w:rsidR="0016473F" w:rsidRPr="006479C0" w:rsidRDefault="0016473F" w:rsidP="006E6DB3">
            <w:pPr>
              <w:spacing w:line="240" w:lineRule="exact"/>
              <w:rPr>
                <w:rFonts w:asciiTheme="minorHAnsi" w:hAnsiTheme="minorHAnsi"/>
              </w:rPr>
            </w:pPr>
          </w:p>
        </w:tc>
      </w:tr>
      <w:tr w:rsidR="0016473F" w:rsidRPr="006479C0" w14:paraId="2627C05D" w14:textId="77777777" w:rsidTr="006E6DB3">
        <w:trPr>
          <w:trHeight w:val="351"/>
        </w:trPr>
        <w:tc>
          <w:tcPr>
            <w:tcW w:w="7513" w:type="dxa"/>
          </w:tcPr>
          <w:p w14:paraId="21AED88B" w14:textId="77777777" w:rsidR="0016473F" w:rsidRPr="006479C0" w:rsidRDefault="0016473F" w:rsidP="002F244F">
            <w:pPr>
              <w:pStyle w:val="ListParagraph"/>
              <w:numPr>
                <w:ilvl w:val="0"/>
                <w:numId w:val="26"/>
              </w:numPr>
              <w:spacing w:line="240" w:lineRule="exact"/>
              <w:rPr>
                <w:rFonts w:asciiTheme="minorHAnsi" w:hAnsiTheme="minorHAnsi"/>
              </w:rPr>
            </w:pPr>
            <w:r>
              <w:rPr>
                <w:rFonts w:asciiTheme="minorHAnsi" w:hAnsiTheme="minorHAnsi"/>
              </w:rPr>
              <w:t>Is aware of the number/ratios of children in the environment (indoor/outdoor) at all times</w:t>
            </w:r>
          </w:p>
        </w:tc>
        <w:tc>
          <w:tcPr>
            <w:tcW w:w="850" w:type="dxa"/>
          </w:tcPr>
          <w:p w14:paraId="4BB61B65" w14:textId="77777777" w:rsidR="0016473F" w:rsidRPr="006479C0" w:rsidRDefault="0016473F" w:rsidP="006E6DB3">
            <w:pPr>
              <w:spacing w:line="240" w:lineRule="exact"/>
              <w:jc w:val="both"/>
              <w:rPr>
                <w:rFonts w:asciiTheme="minorHAnsi" w:hAnsiTheme="minorHAnsi"/>
              </w:rPr>
            </w:pPr>
          </w:p>
        </w:tc>
        <w:tc>
          <w:tcPr>
            <w:tcW w:w="851" w:type="dxa"/>
          </w:tcPr>
          <w:p w14:paraId="2445D5CC" w14:textId="77777777" w:rsidR="0016473F" w:rsidRPr="006479C0" w:rsidRDefault="0016473F" w:rsidP="006E6DB3">
            <w:pPr>
              <w:spacing w:line="240" w:lineRule="exact"/>
              <w:rPr>
                <w:rFonts w:asciiTheme="minorHAnsi" w:hAnsiTheme="minorHAnsi"/>
              </w:rPr>
            </w:pPr>
          </w:p>
        </w:tc>
      </w:tr>
      <w:tr w:rsidR="0016473F" w:rsidRPr="006479C0" w14:paraId="509B1018" w14:textId="77777777" w:rsidTr="006E6DB3">
        <w:trPr>
          <w:trHeight w:val="351"/>
        </w:trPr>
        <w:tc>
          <w:tcPr>
            <w:tcW w:w="7513" w:type="dxa"/>
          </w:tcPr>
          <w:p w14:paraId="5E0B6DAD" w14:textId="77777777" w:rsidR="0016473F" w:rsidRPr="006479C0" w:rsidRDefault="0016473F" w:rsidP="002F244F">
            <w:pPr>
              <w:pStyle w:val="Header"/>
              <w:numPr>
                <w:ilvl w:val="0"/>
                <w:numId w:val="26"/>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Scans children’s environment frequently and positions self to maximize view of the area</w:t>
            </w:r>
          </w:p>
        </w:tc>
        <w:tc>
          <w:tcPr>
            <w:tcW w:w="850" w:type="dxa"/>
          </w:tcPr>
          <w:p w14:paraId="777B6108" w14:textId="77777777" w:rsidR="0016473F" w:rsidRPr="006479C0" w:rsidRDefault="0016473F" w:rsidP="006E6DB3">
            <w:pPr>
              <w:spacing w:line="240" w:lineRule="exact"/>
              <w:jc w:val="both"/>
              <w:rPr>
                <w:rFonts w:asciiTheme="minorHAnsi" w:hAnsiTheme="minorHAnsi"/>
              </w:rPr>
            </w:pPr>
          </w:p>
        </w:tc>
        <w:tc>
          <w:tcPr>
            <w:tcW w:w="851" w:type="dxa"/>
          </w:tcPr>
          <w:p w14:paraId="53467248" w14:textId="77777777" w:rsidR="0016473F" w:rsidRPr="006479C0" w:rsidRDefault="0016473F" w:rsidP="006E6DB3">
            <w:pPr>
              <w:spacing w:line="240" w:lineRule="exact"/>
              <w:rPr>
                <w:rFonts w:asciiTheme="minorHAnsi" w:hAnsiTheme="minorHAnsi"/>
              </w:rPr>
            </w:pPr>
          </w:p>
        </w:tc>
      </w:tr>
      <w:tr w:rsidR="0016473F" w:rsidRPr="006479C0" w14:paraId="3283E337" w14:textId="77777777" w:rsidTr="006E6DB3">
        <w:trPr>
          <w:trHeight w:val="351"/>
        </w:trPr>
        <w:tc>
          <w:tcPr>
            <w:tcW w:w="7513" w:type="dxa"/>
          </w:tcPr>
          <w:p w14:paraId="67C53DAF" w14:textId="77777777" w:rsidR="0016473F" w:rsidRPr="006479C0" w:rsidRDefault="0016473F" w:rsidP="002F244F">
            <w:pPr>
              <w:pStyle w:val="ListParagraph"/>
              <w:numPr>
                <w:ilvl w:val="0"/>
                <w:numId w:val="26"/>
              </w:numPr>
              <w:spacing w:line="240" w:lineRule="exact"/>
              <w:rPr>
                <w:rFonts w:asciiTheme="minorHAnsi" w:hAnsiTheme="minorHAnsi"/>
              </w:rPr>
            </w:pPr>
            <w:r>
              <w:rPr>
                <w:rFonts w:asciiTheme="minorHAnsi" w:hAnsiTheme="minorHAnsi"/>
              </w:rPr>
              <w:lastRenderedPageBreak/>
              <w:t>Supervises children on field trips with support from onsite supervisor (eg. walks, if applicable)</w:t>
            </w:r>
          </w:p>
        </w:tc>
        <w:tc>
          <w:tcPr>
            <w:tcW w:w="850" w:type="dxa"/>
          </w:tcPr>
          <w:p w14:paraId="14DC6208" w14:textId="77777777" w:rsidR="0016473F" w:rsidRPr="006479C0" w:rsidRDefault="0016473F" w:rsidP="006E6DB3">
            <w:pPr>
              <w:spacing w:line="240" w:lineRule="exact"/>
              <w:jc w:val="both"/>
              <w:rPr>
                <w:rFonts w:asciiTheme="minorHAnsi" w:hAnsiTheme="minorHAnsi"/>
              </w:rPr>
            </w:pPr>
          </w:p>
        </w:tc>
        <w:tc>
          <w:tcPr>
            <w:tcW w:w="851" w:type="dxa"/>
          </w:tcPr>
          <w:p w14:paraId="65A97F42" w14:textId="77777777" w:rsidR="0016473F" w:rsidRPr="006479C0" w:rsidRDefault="0016473F" w:rsidP="006E6DB3">
            <w:pPr>
              <w:spacing w:line="240" w:lineRule="exact"/>
              <w:rPr>
                <w:rFonts w:asciiTheme="minorHAnsi" w:hAnsiTheme="minorHAnsi"/>
              </w:rPr>
            </w:pPr>
          </w:p>
        </w:tc>
      </w:tr>
      <w:tr w:rsidR="0016473F" w:rsidRPr="006479C0" w14:paraId="5C2DDC22" w14:textId="77777777" w:rsidTr="006E6DB3">
        <w:trPr>
          <w:trHeight w:val="351"/>
        </w:trPr>
        <w:tc>
          <w:tcPr>
            <w:tcW w:w="7513" w:type="dxa"/>
          </w:tcPr>
          <w:p w14:paraId="08B07F77" w14:textId="77777777" w:rsidR="0016473F" w:rsidRPr="006479C0" w:rsidRDefault="0016473F" w:rsidP="002F244F">
            <w:pPr>
              <w:pStyle w:val="ListParagraph"/>
              <w:numPr>
                <w:ilvl w:val="0"/>
                <w:numId w:val="26"/>
              </w:numPr>
              <w:spacing w:line="240" w:lineRule="exact"/>
              <w:rPr>
                <w:rFonts w:asciiTheme="minorHAnsi" w:hAnsiTheme="minorHAnsi"/>
              </w:rPr>
            </w:pPr>
            <w:r>
              <w:rPr>
                <w:rFonts w:asciiTheme="minorHAnsi" w:hAnsiTheme="minorHAnsi"/>
              </w:rPr>
              <w:t>Spends majority of the time interacting with children, not colleagues</w:t>
            </w:r>
          </w:p>
        </w:tc>
        <w:tc>
          <w:tcPr>
            <w:tcW w:w="850" w:type="dxa"/>
          </w:tcPr>
          <w:p w14:paraId="76169A78" w14:textId="77777777" w:rsidR="0016473F" w:rsidRPr="006479C0" w:rsidRDefault="0016473F" w:rsidP="006E6DB3">
            <w:pPr>
              <w:spacing w:line="240" w:lineRule="exact"/>
              <w:jc w:val="both"/>
              <w:rPr>
                <w:rFonts w:asciiTheme="minorHAnsi" w:hAnsiTheme="minorHAnsi"/>
              </w:rPr>
            </w:pPr>
          </w:p>
        </w:tc>
        <w:tc>
          <w:tcPr>
            <w:tcW w:w="851" w:type="dxa"/>
          </w:tcPr>
          <w:p w14:paraId="5C30EE2B" w14:textId="77777777" w:rsidR="0016473F" w:rsidRPr="006479C0" w:rsidRDefault="0016473F" w:rsidP="006E6DB3">
            <w:pPr>
              <w:spacing w:line="240" w:lineRule="exact"/>
              <w:rPr>
                <w:rFonts w:asciiTheme="minorHAnsi" w:hAnsiTheme="minorHAnsi"/>
              </w:rPr>
            </w:pPr>
          </w:p>
        </w:tc>
      </w:tr>
      <w:tr w:rsidR="0016473F" w:rsidRPr="006479C0" w14:paraId="7C8AD198" w14:textId="77777777" w:rsidTr="006E6DB3">
        <w:trPr>
          <w:trHeight w:val="442"/>
        </w:trPr>
        <w:tc>
          <w:tcPr>
            <w:tcW w:w="9214" w:type="dxa"/>
            <w:gridSpan w:val="3"/>
            <w:shd w:val="clear" w:color="auto" w:fill="E2EFD9" w:themeFill="accent6" w:themeFillTint="33"/>
            <w:vAlign w:val="center"/>
          </w:tcPr>
          <w:p w14:paraId="6662EF7F" w14:textId="77777777" w:rsidR="0016473F" w:rsidRPr="00E970BA" w:rsidRDefault="0016473F" w:rsidP="006E6DB3">
            <w:pPr>
              <w:spacing w:line="257"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Routines and Transitions</w:t>
            </w:r>
          </w:p>
        </w:tc>
      </w:tr>
      <w:tr w:rsidR="0016473F" w:rsidRPr="006479C0" w14:paraId="0CA6E3B4" w14:textId="77777777" w:rsidTr="006E6DB3">
        <w:trPr>
          <w:trHeight w:val="351"/>
        </w:trPr>
        <w:tc>
          <w:tcPr>
            <w:tcW w:w="7513" w:type="dxa"/>
          </w:tcPr>
          <w:p w14:paraId="7497BB16" w14:textId="77777777" w:rsidR="0016473F" w:rsidRPr="00E970BA" w:rsidRDefault="0016473F" w:rsidP="002F244F">
            <w:pPr>
              <w:pStyle w:val="ListParagraph"/>
              <w:numPr>
                <w:ilvl w:val="0"/>
                <w:numId w:val="27"/>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Demonstrates awareness of the daily schedule. By the end of practicum, students should be leading routines and transitions without prompts from their onsite supervisor</w:t>
            </w:r>
          </w:p>
        </w:tc>
        <w:tc>
          <w:tcPr>
            <w:tcW w:w="850" w:type="dxa"/>
          </w:tcPr>
          <w:p w14:paraId="7BF13965" w14:textId="77777777" w:rsidR="0016473F" w:rsidRPr="006479C0" w:rsidRDefault="0016473F" w:rsidP="006E6DB3">
            <w:pPr>
              <w:spacing w:line="240" w:lineRule="exact"/>
              <w:jc w:val="both"/>
              <w:rPr>
                <w:rFonts w:asciiTheme="minorHAnsi" w:hAnsiTheme="minorHAnsi"/>
              </w:rPr>
            </w:pPr>
          </w:p>
        </w:tc>
        <w:tc>
          <w:tcPr>
            <w:tcW w:w="851" w:type="dxa"/>
          </w:tcPr>
          <w:p w14:paraId="7033C203" w14:textId="77777777" w:rsidR="0016473F" w:rsidRPr="006479C0" w:rsidRDefault="0016473F" w:rsidP="006E6DB3">
            <w:pPr>
              <w:spacing w:line="240" w:lineRule="exact"/>
              <w:rPr>
                <w:rFonts w:asciiTheme="minorHAnsi" w:hAnsiTheme="minorHAnsi"/>
              </w:rPr>
            </w:pPr>
          </w:p>
        </w:tc>
      </w:tr>
      <w:tr w:rsidR="0016473F" w:rsidRPr="006479C0" w14:paraId="27D5D6E7" w14:textId="77777777" w:rsidTr="006E6DB3">
        <w:trPr>
          <w:trHeight w:val="351"/>
        </w:trPr>
        <w:tc>
          <w:tcPr>
            <w:tcW w:w="7513" w:type="dxa"/>
          </w:tcPr>
          <w:p w14:paraId="797A388B" w14:textId="77777777" w:rsidR="0016473F" w:rsidRPr="00E970BA" w:rsidRDefault="0016473F" w:rsidP="002F244F">
            <w:pPr>
              <w:pStyle w:val="ListParagraph"/>
              <w:numPr>
                <w:ilvl w:val="0"/>
                <w:numId w:val="27"/>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Uses strategies to guide children through routines and transitions. By the end of practicum, students should be leading and facilitating all routines and transitions</w:t>
            </w:r>
          </w:p>
        </w:tc>
        <w:tc>
          <w:tcPr>
            <w:tcW w:w="850" w:type="dxa"/>
          </w:tcPr>
          <w:p w14:paraId="60D829A0" w14:textId="77777777" w:rsidR="0016473F" w:rsidRPr="006479C0" w:rsidRDefault="0016473F" w:rsidP="006E6DB3">
            <w:pPr>
              <w:spacing w:line="240" w:lineRule="exact"/>
              <w:jc w:val="both"/>
              <w:rPr>
                <w:rFonts w:asciiTheme="minorHAnsi" w:hAnsiTheme="minorHAnsi"/>
              </w:rPr>
            </w:pPr>
          </w:p>
        </w:tc>
        <w:tc>
          <w:tcPr>
            <w:tcW w:w="851" w:type="dxa"/>
          </w:tcPr>
          <w:p w14:paraId="5FC1C600" w14:textId="77777777" w:rsidR="0016473F" w:rsidRPr="006479C0" w:rsidRDefault="0016473F" w:rsidP="006E6DB3">
            <w:pPr>
              <w:spacing w:line="240" w:lineRule="exact"/>
              <w:rPr>
                <w:rFonts w:asciiTheme="minorHAnsi" w:hAnsiTheme="minorHAnsi"/>
              </w:rPr>
            </w:pPr>
          </w:p>
        </w:tc>
      </w:tr>
      <w:tr w:rsidR="0016473F" w:rsidRPr="006479C0" w14:paraId="6BED0F64" w14:textId="77777777" w:rsidTr="006E6DB3">
        <w:trPr>
          <w:trHeight w:val="351"/>
        </w:trPr>
        <w:tc>
          <w:tcPr>
            <w:tcW w:w="7513" w:type="dxa"/>
          </w:tcPr>
          <w:p w14:paraId="51A21AC8" w14:textId="77777777" w:rsidR="0016473F" w:rsidRPr="006479C0" w:rsidRDefault="0016473F" w:rsidP="002F244F">
            <w:pPr>
              <w:pStyle w:val="Header"/>
              <w:numPr>
                <w:ilvl w:val="0"/>
                <w:numId w:val="27"/>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Models appropriate safety and health practices</w:t>
            </w:r>
          </w:p>
        </w:tc>
        <w:tc>
          <w:tcPr>
            <w:tcW w:w="850" w:type="dxa"/>
          </w:tcPr>
          <w:p w14:paraId="52EA53B4" w14:textId="77777777" w:rsidR="0016473F" w:rsidRPr="006479C0" w:rsidRDefault="0016473F" w:rsidP="006E6DB3">
            <w:pPr>
              <w:spacing w:line="240" w:lineRule="exact"/>
              <w:jc w:val="both"/>
              <w:rPr>
                <w:rFonts w:asciiTheme="minorHAnsi" w:hAnsiTheme="minorHAnsi"/>
              </w:rPr>
            </w:pPr>
          </w:p>
        </w:tc>
        <w:tc>
          <w:tcPr>
            <w:tcW w:w="851" w:type="dxa"/>
          </w:tcPr>
          <w:p w14:paraId="029A138F" w14:textId="77777777" w:rsidR="0016473F" w:rsidRPr="006479C0" w:rsidRDefault="0016473F" w:rsidP="006E6DB3">
            <w:pPr>
              <w:spacing w:line="240" w:lineRule="exact"/>
              <w:rPr>
                <w:rFonts w:asciiTheme="minorHAnsi" w:hAnsiTheme="minorHAnsi"/>
              </w:rPr>
            </w:pPr>
          </w:p>
        </w:tc>
      </w:tr>
      <w:tr w:rsidR="0016473F" w:rsidRPr="006479C0" w14:paraId="3E3B4FF0" w14:textId="77777777" w:rsidTr="006E6DB3">
        <w:trPr>
          <w:trHeight w:val="351"/>
        </w:trPr>
        <w:tc>
          <w:tcPr>
            <w:tcW w:w="7513" w:type="dxa"/>
          </w:tcPr>
          <w:p w14:paraId="00746340" w14:textId="77777777" w:rsidR="0016473F" w:rsidRPr="006479C0" w:rsidRDefault="0016473F" w:rsidP="002F244F">
            <w:pPr>
              <w:pStyle w:val="Header"/>
              <w:numPr>
                <w:ilvl w:val="0"/>
                <w:numId w:val="27"/>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Maintains awareness of the individual child as well as the whole group during the routine and transition</w:t>
            </w:r>
          </w:p>
        </w:tc>
        <w:tc>
          <w:tcPr>
            <w:tcW w:w="850" w:type="dxa"/>
          </w:tcPr>
          <w:p w14:paraId="0C10324B" w14:textId="77777777" w:rsidR="0016473F" w:rsidRPr="006479C0" w:rsidRDefault="0016473F" w:rsidP="006E6DB3">
            <w:pPr>
              <w:spacing w:line="240" w:lineRule="exact"/>
              <w:jc w:val="both"/>
              <w:rPr>
                <w:rFonts w:asciiTheme="minorHAnsi" w:hAnsiTheme="minorHAnsi"/>
              </w:rPr>
            </w:pPr>
          </w:p>
        </w:tc>
        <w:tc>
          <w:tcPr>
            <w:tcW w:w="851" w:type="dxa"/>
          </w:tcPr>
          <w:p w14:paraId="646628E2" w14:textId="77777777" w:rsidR="0016473F" w:rsidRPr="006479C0" w:rsidRDefault="0016473F" w:rsidP="006E6DB3">
            <w:pPr>
              <w:spacing w:line="240" w:lineRule="exact"/>
              <w:rPr>
                <w:rFonts w:asciiTheme="minorHAnsi" w:hAnsiTheme="minorHAnsi"/>
              </w:rPr>
            </w:pPr>
          </w:p>
        </w:tc>
      </w:tr>
      <w:tr w:rsidR="0016473F" w:rsidRPr="006479C0" w14:paraId="1CD73ED6" w14:textId="77777777" w:rsidTr="006E6DB3">
        <w:trPr>
          <w:trHeight w:val="351"/>
        </w:trPr>
        <w:tc>
          <w:tcPr>
            <w:tcW w:w="7513" w:type="dxa"/>
          </w:tcPr>
          <w:p w14:paraId="047686A7" w14:textId="77777777" w:rsidR="0016473F" w:rsidRPr="006479C0" w:rsidRDefault="0016473F" w:rsidP="002F244F">
            <w:pPr>
              <w:pStyle w:val="ListParagraph"/>
              <w:numPr>
                <w:ilvl w:val="0"/>
                <w:numId w:val="27"/>
              </w:numPr>
              <w:textAlignment w:val="baseline"/>
              <w:rPr>
                <w:rFonts w:asciiTheme="minorHAnsi" w:hAnsiTheme="minorHAnsi" w:cs="Arial"/>
              </w:rPr>
            </w:pPr>
            <w:r>
              <w:rPr>
                <w:rFonts w:asciiTheme="minorHAnsi" w:hAnsiTheme="minorHAnsi" w:cs="Arial"/>
              </w:rPr>
              <w:t>Smiles and greets children and families upon arrival (if applicable)</w:t>
            </w:r>
          </w:p>
        </w:tc>
        <w:tc>
          <w:tcPr>
            <w:tcW w:w="850" w:type="dxa"/>
          </w:tcPr>
          <w:p w14:paraId="52186DB0" w14:textId="77777777" w:rsidR="0016473F" w:rsidRPr="006479C0" w:rsidRDefault="0016473F" w:rsidP="006E6DB3">
            <w:pPr>
              <w:spacing w:line="240" w:lineRule="exact"/>
              <w:jc w:val="both"/>
              <w:rPr>
                <w:rFonts w:asciiTheme="minorHAnsi" w:hAnsiTheme="minorHAnsi"/>
              </w:rPr>
            </w:pPr>
          </w:p>
        </w:tc>
        <w:tc>
          <w:tcPr>
            <w:tcW w:w="851" w:type="dxa"/>
          </w:tcPr>
          <w:p w14:paraId="0E34DB8C" w14:textId="77777777" w:rsidR="0016473F" w:rsidRPr="006479C0" w:rsidRDefault="0016473F" w:rsidP="006E6DB3">
            <w:pPr>
              <w:spacing w:line="240" w:lineRule="exact"/>
              <w:rPr>
                <w:rFonts w:asciiTheme="minorHAnsi" w:hAnsiTheme="minorHAnsi"/>
              </w:rPr>
            </w:pPr>
          </w:p>
        </w:tc>
      </w:tr>
      <w:tr w:rsidR="0016473F" w:rsidRPr="006479C0" w14:paraId="300BCF4A" w14:textId="77777777" w:rsidTr="006E6DB3">
        <w:trPr>
          <w:trHeight w:val="351"/>
        </w:trPr>
        <w:tc>
          <w:tcPr>
            <w:tcW w:w="7513" w:type="dxa"/>
          </w:tcPr>
          <w:p w14:paraId="08925B55" w14:textId="77777777" w:rsidR="0016473F" w:rsidRPr="006479C0" w:rsidRDefault="0016473F" w:rsidP="002F244F">
            <w:pPr>
              <w:pStyle w:val="ListParagraph"/>
              <w:numPr>
                <w:ilvl w:val="0"/>
                <w:numId w:val="27"/>
              </w:numPr>
              <w:textAlignment w:val="baseline"/>
              <w:rPr>
                <w:rFonts w:asciiTheme="minorHAnsi" w:hAnsiTheme="minorHAnsi" w:cs="Arial"/>
              </w:rPr>
            </w:pPr>
            <w:r>
              <w:rPr>
                <w:rFonts w:asciiTheme="minorHAnsi" w:hAnsiTheme="minorHAnsi" w:cs="Arial"/>
              </w:rPr>
              <w:t>Encourages self-help skills based on the child’s abilities</w:t>
            </w:r>
          </w:p>
        </w:tc>
        <w:tc>
          <w:tcPr>
            <w:tcW w:w="850" w:type="dxa"/>
          </w:tcPr>
          <w:p w14:paraId="71C67935" w14:textId="77777777" w:rsidR="0016473F" w:rsidRPr="006479C0" w:rsidRDefault="0016473F" w:rsidP="006E6DB3">
            <w:pPr>
              <w:spacing w:line="240" w:lineRule="exact"/>
              <w:jc w:val="both"/>
              <w:rPr>
                <w:rFonts w:asciiTheme="minorHAnsi" w:hAnsiTheme="minorHAnsi"/>
              </w:rPr>
            </w:pPr>
          </w:p>
        </w:tc>
        <w:tc>
          <w:tcPr>
            <w:tcW w:w="851" w:type="dxa"/>
          </w:tcPr>
          <w:p w14:paraId="6624E255" w14:textId="77777777" w:rsidR="0016473F" w:rsidRPr="006479C0" w:rsidRDefault="0016473F" w:rsidP="006E6DB3">
            <w:pPr>
              <w:spacing w:line="240" w:lineRule="exact"/>
              <w:rPr>
                <w:rFonts w:asciiTheme="minorHAnsi" w:hAnsiTheme="minorHAnsi"/>
              </w:rPr>
            </w:pPr>
          </w:p>
        </w:tc>
      </w:tr>
      <w:tr w:rsidR="0016473F" w:rsidRPr="006479C0" w14:paraId="5150DB77" w14:textId="77777777" w:rsidTr="006E6DB3">
        <w:trPr>
          <w:trHeight w:val="351"/>
        </w:trPr>
        <w:tc>
          <w:tcPr>
            <w:tcW w:w="7513" w:type="dxa"/>
          </w:tcPr>
          <w:p w14:paraId="501C1FC0" w14:textId="77777777" w:rsidR="0016473F" w:rsidRPr="00396095" w:rsidRDefault="0016473F" w:rsidP="002F244F">
            <w:pPr>
              <w:pStyle w:val="ListParagraph"/>
              <w:numPr>
                <w:ilvl w:val="0"/>
                <w:numId w:val="27"/>
              </w:numPr>
              <w:textAlignment w:val="baseline"/>
              <w:rPr>
                <w:rFonts w:asciiTheme="minorHAnsi" w:hAnsiTheme="minorHAnsi" w:cs="Arial"/>
              </w:rPr>
            </w:pPr>
            <w:r w:rsidRPr="00396095">
              <w:rPr>
                <w:rFonts w:asciiTheme="minorHAnsi" w:hAnsiTheme="minorHAnsi" w:cs="Arial"/>
              </w:rPr>
              <w:t>Dresses children appropriately for the weather. Recognizes when a child requires assistance, encourages autonomy and self-help skill</w:t>
            </w:r>
            <w:r>
              <w:rPr>
                <w:rFonts w:asciiTheme="minorHAnsi" w:hAnsiTheme="minorHAnsi" w:cs="Arial"/>
              </w:rPr>
              <w:t>s</w:t>
            </w:r>
          </w:p>
        </w:tc>
        <w:tc>
          <w:tcPr>
            <w:tcW w:w="850" w:type="dxa"/>
          </w:tcPr>
          <w:p w14:paraId="61FAE8BB" w14:textId="77777777" w:rsidR="0016473F" w:rsidRPr="006479C0" w:rsidRDefault="0016473F" w:rsidP="006E6DB3">
            <w:pPr>
              <w:spacing w:line="240" w:lineRule="exact"/>
              <w:jc w:val="both"/>
              <w:rPr>
                <w:rFonts w:asciiTheme="minorHAnsi" w:hAnsiTheme="minorHAnsi"/>
              </w:rPr>
            </w:pPr>
          </w:p>
        </w:tc>
        <w:tc>
          <w:tcPr>
            <w:tcW w:w="851" w:type="dxa"/>
          </w:tcPr>
          <w:p w14:paraId="71BF41EB" w14:textId="77777777" w:rsidR="0016473F" w:rsidRPr="006479C0" w:rsidRDefault="0016473F" w:rsidP="006E6DB3">
            <w:pPr>
              <w:spacing w:line="240" w:lineRule="exact"/>
              <w:rPr>
                <w:rFonts w:asciiTheme="minorHAnsi" w:hAnsiTheme="minorHAnsi"/>
              </w:rPr>
            </w:pPr>
          </w:p>
        </w:tc>
      </w:tr>
      <w:tr w:rsidR="0016473F" w:rsidRPr="006479C0" w14:paraId="11D2B5F0" w14:textId="77777777" w:rsidTr="006E6DB3">
        <w:trPr>
          <w:trHeight w:val="351"/>
        </w:trPr>
        <w:tc>
          <w:tcPr>
            <w:tcW w:w="7513" w:type="dxa"/>
          </w:tcPr>
          <w:p w14:paraId="26005141" w14:textId="77777777" w:rsidR="0016473F" w:rsidRPr="00396095" w:rsidRDefault="0016473F" w:rsidP="002F244F">
            <w:pPr>
              <w:pStyle w:val="ListParagraph"/>
              <w:numPr>
                <w:ilvl w:val="0"/>
                <w:numId w:val="27"/>
              </w:numPr>
              <w:textAlignment w:val="baseline"/>
              <w:rPr>
                <w:rFonts w:asciiTheme="minorHAnsi" w:hAnsiTheme="minorHAnsi" w:cs="Arial"/>
              </w:rPr>
            </w:pPr>
            <w:r w:rsidRPr="00396095">
              <w:rPr>
                <w:rFonts w:asciiTheme="minorHAnsi" w:hAnsiTheme="minorHAnsi" w:cs="Arial"/>
              </w:rPr>
              <w:t xml:space="preserve">Aware of children who require a change of clothes. Assists in changing clothing if soiled or wet from play (if applicable) </w:t>
            </w:r>
          </w:p>
        </w:tc>
        <w:tc>
          <w:tcPr>
            <w:tcW w:w="850" w:type="dxa"/>
          </w:tcPr>
          <w:p w14:paraId="7539E91A" w14:textId="77777777" w:rsidR="0016473F" w:rsidRPr="006479C0" w:rsidRDefault="0016473F" w:rsidP="006E6DB3">
            <w:pPr>
              <w:spacing w:line="240" w:lineRule="exact"/>
              <w:jc w:val="both"/>
              <w:rPr>
                <w:rFonts w:asciiTheme="minorHAnsi" w:hAnsiTheme="minorHAnsi"/>
              </w:rPr>
            </w:pPr>
          </w:p>
        </w:tc>
        <w:tc>
          <w:tcPr>
            <w:tcW w:w="851" w:type="dxa"/>
          </w:tcPr>
          <w:p w14:paraId="49B07704" w14:textId="77777777" w:rsidR="0016473F" w:rsidRPr="006479C0" w:rsidRDefault="0016473F" w:rsidP="006E6DB3">
            <w:pPr>
              <w:spacing w:line="240" w:lineRule="exact"/>
              <w:rPr>
                <w:rFonts w:asciiTheme="minorHAnsi" w:hAnsiTheme="minorHAnsi"/>
              </w:rPr>
            </w:pPr>
          </w:p>
        </w:tc>
      </w:tr>
      <w:tr w:rsidR="0016473F" w:rsidRPr="006479C0" w14:paraId="0C6A9692" w14:textId="77777777" w:rsidTr="006E6DB3">
        <w:trPr>
          <w:trHeight w:val="351"/>
        </w:trPr>
        <w:tc>
          <w:tcPr>
            <w:tcW w:w="7513" w:type="dxa"/>
          </w:tcPr>
          <w:p w14:paraId="5B9A77BA" w14:textId="77777777" w:rsidR="0016473F" w:rsidRPr="00396095" w:rsidRDefault="0016473F" w:rsidP="002F244F">
            <w:pPr>
              <w:pStyle w:val="ListParagraph"/>
              <w:numPr>
                <w:ilvl w:val="0"/>
                <w:numId w:val="27"/>
              </w:numPr>
              <w:textAlignment w:val="baseline"/>
              <w:rPr>
                <w:rFonts w:asciiTheme="minorHAnsi" w:hAnsiTheme="minorHAnsi" w:cs="Arial"/>
              </w:rPr>
            </w:pPr>
            <w:r w:rsidRPr="00396095">
              <w:rPr>
                <w:rFonts w:asciiTheme="minorHAnsi" w:hAnsiTheme="minorHAnsi" w:cs="Arial"/>
              </w:rPr>
              <w:t>Makes sure the child’s clothes are easily accessible before dressing (infant, toddler, preschool)</w:t>
            </w:r>
          </w:p>
        </w:tc>
        <w:tc>
          <w:tcPr>
            <w:tcW w:w="850" w:type="dxa"/>
          </w:tcPr>
          <w:p w14:paraId="4FEFF59C" w14:textId="77777777" w:rsidR="0016473F" w:rsidRPr="006479C0" w:rsidRDefault="0016473F" w:rsidP="006E6DB3">
            <w:pPr>
              <w:spacing w:line="240" w:lineRule="exact"/>
              <w:jc w:val="both"/>
              <w:rPr>
                <w:rFonts w:asciiTheme="minorHAnsi" w:hAnsiTheme="minorHAnsi"/>
              </w:rPr>
            </w:pPr>
          </w:p>
        </w:tc>
        <w:tc>
          <w:tcPr>
            <w:tcW w:w="851" w:type="dxa"/>
          </w:tcPr>
          <w:p w14:paraId="43AE2FBF" w14:textId="77777777" w:rsidR="0016473F" w:rsidRPr="006479C0" w:rsidRDefault="0016473F" w:rsidP="006E6DB3">
            <w:pPr>
              <w:spacing w:line="240" w:lineRule="exact"/>
              <w:rPr>
                <w:rFonts w:asciiTheme="minorHAnsi" w:hAnsiTheme="minorHAnsi"/>
              </w:rPr>
            </w:pPr>
          </w:p>
        </w:tc>
      </w:tr>
      <w:tr w:rsidR="0016473F" w:rsidRPr="006479C0" w14:paraId="723E8D52" w14:textId="77777777" w:rsidTr="006E6DB3">
        <w:trPr>
          <w:trHeight w:val="418"/>
        </w:trPr>
        <w:tc>
          <w:tcPr>
            <w:tcW w:w="9214" w:type="dxa"/>
            <w:gridSpan w:val="3"/>
            <w:shd w:val="clear" w:color="auto" w:fill="E2EFD9" w:themeFill="accent6" w:themeFillTint="33"/>
            <w:vAlign w:val="center"/>
          </w:tcPr>
          <w:p w14:paraId="701F0CE4" w14:textId="77777777" w:rsidR="0016473F" w:rsidRPr="00396095" w:rsidRDefault="0016473F" w:rsidP="006E6DB3">
            <w:pPr>
              <w:spacing w:line="240" w:lineRule="exact"/>
              <w:jc w:val="center"/>
              <w:rPr>
                <w:rFonts w:asciiTheme="minorHAnsi" w:hAnsiTheme="minorHAnsi"/>
                <w:b/>
                <w:bCs/>
              </w:rPr>
            </w:pPr>
            <w:r w:rsidRPr="00396095">
              <w:rPr>
                <w:rFonts w:asciiTheme="minorHAnsi" w:hAnsiTheme="minorHAnsi"/>
                <w:b/>
                <w:bCs/>
              </w:rPr>
              <w:t>Lunch/Snack</w:t>
            </w:r>
          </w:p>
        </w:tc>
      </w:tr>
      <w:tr w:rsidR="0016473F" w:rsidRPr="006479C0" w14:paraId="510E2951" w14:textId="77777777" w:rsidTr="006E6DB3">
        <w:trPr>
          <w:trHeight w:val="351"/>
        </w:trPr>
        <w:tc>
          <w:tcPr>
            <w:tcW w:w="7513" w:type="dxa"/>
          </w:tcPr>
          <w:p w14:paraId="64C084CA"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Provides a pleasant and orderly transition from the previous activity to the eating area </w:t>
            </w:r>
          </w:p>
        </w:tc>
        <w:tc>
          <w:tcPr>
            <w:tcW w:w="850" w:type="dxa"/>
          </w:tcPr>
          <w:p w14:paraId="48B318EB" w14:textId="77777777" w:rsidR="0016473F" w:rsidRPr="006479C0" w:rsidRDefault="0016473F" w:rsidP="006E6DB3">
            <w:pPr>
              <w:spacing w:line="240" w:lineRule="exact"/>
              <w:jc w:val="both"/>
              <w:rPr>
                <w:rFonts w:asciiTheme="minorHAnsi" w:hAnsiTheme="minorHAnsi"/>
              </w:rPr>
            </w:pPr>
          </w:p>
        </w:tc>
        <w:tc>
          <w:tcPr>
            <w:tcW w:w="851" w:type="dxa"/>
          </w:tcPr>
          <w:p w14:paraId="19CFB98E" w14:textId="77777777" w:rsidR="0016473F" w:rsidRPr="006479C0" w:rsidRDefault="0016473F" w:rsidP="006E6DB3">
            <w:pPr>
              <w:spacing w:line="240" w:lineRule="exact"/>
              <w:rPr>
                <w:rFonts w:asciiTheme="minorHAnsi" w:hAnsiTheme="minorHAnsi"/>
              </w:rPr>
            </w:pPr>
          </w:p>
        </w:tc>
      </w:tr>
      <w:tr w:rsidR="0016473F" w:rsidRPr="006479C0" w14:paraId="37B4448D" w14:textId="77777777" w:rsidTr="006E6DB3">
        <w:trPr>
          <w:trHeight w:val="351"/>
        </w:trPr>
        <w:tc>
          <w:tcPr>
            <w:tcW w:w="7513" w:type="dxa"/>
          </w:tcPr>
          <w:p w14:paraId="2753F320"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Is aware of allergies and takes necessary precautions to prevent allergic reactions </w:t>
            </w:r>
          </w:p>
        </w:tc>
        <w:tc>
          <w:tcPr>
            <w:tcW w:w="850" w:type="dxa"/>
          </w:tcPr>
          <w:p w14:paraId="5AA2DF46" w14:textId="77777777" w:rsidR="0016473F" w:rsidRPr="006479C0" w:rsidRDefault="0016473F" w:rsidP="006E6DB3">
            <w:pPr>
              <w:spacing w:line="240" w:lineRule="exact"/>
              <w:jc w:val="both"/>
              <w:rPr>
                <w:rFonts w:asciiTheme="minorHAnsi" w:hAnsiTheme="minorHAnsi"/>
              </w:rPr>
            </w:pPr>
          </w:p>
        </w:tc>
        <w:tc>
          <w:tcPr>
            <w:tcW w:w="851" w:type="dxa"/>
          </w:tcPr>
          <w:p w14:paraId="355C79AA" w14:textId="77777777" w:rsidR="0016473F" w:rsidRPr="006479C0" w:rsidRDefault="0016473F" w:rsidP="006E6DB3">
            <w:pPr>
              <w:spacing w:line="240" w:lineRule="exact"/>
              <w:rPr>
                <w:rFonts w:asciiTheme="minorHAnsi" w:hAnsiTheme="minorHAnsi"/>
              </w:rPr>
            </w:pPr>
          </w:p>
        </w:tc>
      </w:tr>
      <w:tr w:rsidR="0016473F" w:rsidRPr="006479C0" w14:paraId="756BB4AE" w14:textId="77777777" w:rsidTr="006E6DB3">
        <w:trPr>
          <w:trHeight w:val="351"/>
        </w:trPr>
        <w:tc>
          <w:tcPr>
            <w:tcW w:w="7513" w:type="dxa"/>
          </w:tcPr>
          <w:p w14:paraId="19B6AE3D" w14:textId="77777777" w:rsidR="0016473F" w:rsidRPr="00396095" w:rsidRDefault="0016473F" w:rsidP="002F244F">
            <w:pPr>
              <w:pStyle w:val="Header"/>
              <w:numPr>
                <w:ilvl w:val="0"/>
                <w:numId w:val="28"/>
              </w:numPr>
              <w:textAlignment w:val="baseline"/>
              <w:rPr>
                <w:rFonts w:asciiTheme="minorHAnsi" w:hAnsiTheme="minorHAnsi" w:cs="Arial"/>
              </w:rPr>
            </w:pPr>
            <w:r w:rsidRPr="00396095">
              <w:rPr>
                <w:rFonts w:asciiTheme="minorHAnsi" w:hAnsiTheme="minorHAnsi" w:cs="Arial"/>
              </w:rPr>
              <w:t xml:space="preserve">Ensures the children’s hands are washed before and after snack/lunch </w:t>
            </w:r>
          </w:p>
        </w:tc>
        <w:tc>
          <w:tcPr>
            <w:tcW w:w="850" w:type="dxa"/>
          </w:tcPr>
          <w:p w14:paraId="10472BE9" w14:textId="77777777" w:rsidR="0016473F" w:rsidRPr="006479C0" w:rsidRDefault="0016473F" w:rsidP="006E6DB3">
            <w:pPr>
              <w:spacing w:line="240" w:lineRule="exact"/>
              <w:jc w:val="both"/>
              <w:rPr>
                <w:rFonts w:asciiTheme="minorHAnsi" w:hAnsiTheme="minorHAnsi"/>
              </w:rPr>
            </w:pPr>
          </w:p>
        </w:tc>
        <w:tc>
          <w:tcPr>
            <w:tcW w:w="851" w:type="dxa"/>
          </w:tcPr>
          <w:p w14:paraId="156C43A4" w14:textId="77777777" w:rsidR="0016473F" w:rsidRPr="006479C0" w:rsidRDefault="0016473F" w:rsidP="006E6DB3">
            <w:pPr>
              <w:spacing w:line="240" w:lineRule="exact"/>
              <w:rPr>
                <w:rFonts w:asciiTheme="minorHAnsi" w:hAnsiTheme="minorHAnsi"/>
              </w:rPr>
            </w:pPr>
          </w:p>
        </w:tc>
      </w:tr>
      <w:tr w:rsidR="0016473F" w:rsidRPr="006479C0" w14:paraId="34460B91" w14:textId="77777777" w:rsidTr="006E6DB3">
        <w:trPr>
          <w:trHeight w:val="351"/>
        </w:trPr>
        <w:tc>
          <w:tcPr>
            <w:tcW w:w="7513" w:type="dxa"/>
          </w:tcPr>
          <w:p w14:paraId="3FFF69B4"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Serves the children promptly and according to dietary needs (eg. liquids for infants) </w:t>
            </w:r>
          </w:p>
        </w:tc>
        <w:tc>
          <w:tcPr>
            <w:tcW w:w="850" w:type="dxa"/>
          </w:tcPr>
          <w:p w14:paraId="4486E6D9" w14:textId="77777777" w:rsidR="0016473F" w:rsidRPr="006479C0" w:rsidRDefault="0016473F" w:rsidP="006E6DB3">
            <w:pPr>
              <w:spacing w:line="240" w:lineRule="exact"/>
              <w:jc w:val="both"/>
              <w:rPr>
                <w:rFonts w:asciiTheme="minorHAnsi" w:hAnsiTheme="minorHAnsi"/>
              </w:rPr>
            </w:pPr>
          </w:p>
        </w:tc>
        <w:tc>
          <w:tcPr>
            <w:tcW w:w="851" w:type="dxa"/>
          </w:tcPr>
          <w:p w14:paraId="0652DF1D" w14:textId="77777777" w:rsidR="0016473F" w:rsidRPr="006479C0" w:rsidRDefault="0016473F" w:rsidP="006E6DB3">
            <w:pPr>
              <w:spacing w:line="240" w:lineRule="exact"/>
              <w:rPr>
                <w:rFonts w:asciiTheme="minorHAnsi" w:hAnsiTheme="minorHAnsi"/>
              </w:rPr>
            </w:pPr>
          </w:p>
        </w:tc>
      </w:tr>
      <w:tr w:rsidR="0016473F" w:rsidRPr="006479C0" w14:paraId="768CF20A" w14:textId="77777777" w:rsidTr="006E6DB3">
        <w:trPr>
          <w:trHeight w:val="351"/>
        </w:trPr>
        <w:tc>
          <w:tcPr>
            <w:tcW w:w="7513" w:type="dxa"/>
          </w:tcPr>
          <w:p w14:paraId="7E367DB5"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Provides a pleasant, calm, relaxed social atmosphere during snack/lunch and engages with the children </w:t>
            </w:r>
          </w:p>
        </w:tc>
        <w:tc>
          <w:tcPr>
            <w:tcW w:w="850" w:type="dxa"/>
          </w:tcPr>
          <w:p w14:paraId="0B818643" w14:textId="77777777" w:rsidR="0016473F" w:rsidRPr="006479C0" w:rsidRDefault="0016473F" w:rsidP="006E6DB3">
            <w:pPr>
              <w:spacing w:line="240" w:lineRule="exact"/>
              <w:jc w:val="both"/>
              <w:rPr>
                <w:rFonts w:asciiTheme="minorHAnsi" w:hAnsiTheme="minorHAnsi"/>
              </w:rPr>
            </w:pPr>
          </w:p>
        </w:tc>
        <w:tc>
          <w:tcPr>
            <w:tcW w:w="851" w:type="dxa"/>
          </w:tcPr>
          <w:p w14:paraId="03087569" w14:textId="77777777" w:rsidR="0016473F" w:rsidRPr="006479C0" w:rsidRDefault="0016473F" w:rsidP="006E6DB3">
            <w:pPr>
              <w:spacing w:line="240" w:lineRule="exact"/>
              <w:rPr>
                <w:rFonts w:asciiTheme="minorHAnsi" w:hAnsiTheme="minorHAnsi"/>
              </w:rPr>
            </w:pPr>
          </w:p>
        </w:tc>
      </w:tr>
      <w:tr w:rsidR="0016473F" w:rsidRPr="006479C0" w14:paraId="25F5B1F4" w14:textId="77777777" w:rsidTr="006E6DB3">
        <w:trPr>
          <w:trHeight w:val="351"/>
        </w:trPr>
        <w:tc>
          <w:tcPr>
            <w:tcW w:w="7513" w:type="dxa"/>
          </w:tcPr>
          <w:p w14:paraId="182E72FB"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Encourages conversation between the children (appropriate for the age group) </w:t>
            </w:r>
          </w:p>
        </w:tc>
        <w:tc>
          <w:tcPr>
            <w:tcW w:w="850" w:type="dxa"/>
          </w:tcPr>
          <w:p w14:paraId="48FDCFA4" w14:textId="77777777" w:rsidR="0016473F" w:rsidRPr="006479C0" w:rsidRDefault="0016473F" w:rsidP="006E6DB3">
            <w:pPr>
              <w:spacing w:line="240" w:lineRule="exact"/>
              <w:jc w:val="both"/>
              <w:rPr>
                <w:rFonts w:asciiTheme="minorHAnsi" w:hAnsiTheme="minorHAnsi"/>
              </w:rPr>
            </w:pPr>
          </w:p>
        </w:tc>
        <w:tc>
          <w:tcPr>
            <w:tcW w:w="851" w:type="dxa"/>
          </w:tcPr>
          <w:p w14:paraId="4C1392DB" w14:textId="77777777" w:rsidR="0016473F" w:rsidRPr="006479C0" w:rsidRDefault="0016473F" w:rsidP="006E6DB3">
            <w:pPr>
              <w:spacing w:line="240" w:lineRule="exact"/>
              <w:rPr>
                <w:rFonts w:asciiTheme="minorHAnsi" w:hAnsiTheme="minorHAnsi"/>
              </w:rPr>
            </w:pPr>
          </w:p>
        </w:tc>
      </w:tr>
      <w:tr w:rsidR="0016473F" w:rsidRPr="006479C0" w14:paraId="38C2BE00" w14:textId="77777777" w:rsidTr="006E6DB3">
        <w:trPr>
          <w:trHeight w:val="351"/>
        </w:trPr>
        <w:tc>
          <w:tcPr>
            <w:tcW w:w="7513" w:type="dxa"/>
          </w:tcPr>
          <w:p w14:paraId="5DB8A1AD"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Encourages self-help achievements and recognizes individual skills and provides assistance when necessary </w:t>
            </w:r>
          </w:p>
        </w:tc>
        <w:tc>
          <w:tcPr>
            <w:tcW w:w="850" w:type="dxa"/>
          </w:tcPr>
          <w:p w14:paraId="0F1F40FE" w14:textId="77777777" w:rsidR="0016473F" w:rsidRPr="006479C0" w:rsidRDefault="0016473F" w:rsidP="006E6DB3">
            <w:pPr>
              <w:spacing w:line="240" w:lineRule="exact"/>
              <w:jc w:val="both"/>
              <w:rPr>
                <w:rFonts w:asciiTheme="minorHAnsi" w:hAnsiTheme="minorHAnsi"/>
              </w:rPr>
            </w:pPr>
          </w:p>
        </w:tc>
        <w:tc>
          <w:tcPr>
            <w:tcW w:w="851" w:type="dxa"/>
          </w:tcPr>
          <w:p w14:paraId="3D0D0D44" w14:textId="77777777" w:rsidR="0016473F" w:rsidRPr="006479C0" w:rsidRDefault="0016473F" w:rsidP="006E6DB3">
            <w:pPr>
              <w:spacing w:line="240" w:lineRule="exact"/>
              <w:rPr>
                <w:rFonts w:asciiTheme="minorHAnsi" w:hAnsiTheme="minorHAnsi"/>
              </w:rPr>
            </w:pPr>
          </w:p>
        </w:tc>
      </w:tr>
      <w:tr w:rsidR="0016473F" w:rsidRPr="006479C0" w14:paraId="28649EE0" w14:textId="77777777" w:rsidTr="006E6DB3">
        <w:trPr>
          <w:trHeight w:val="351"/>
        </w:trPr>
        <w:tc>
          <w:tcPr>
            <w:tcW w:w="7513" w:type="dxa"/>
          </w:tcPr>
          <w:p w14:paraId="21FFC6BD" w14:textId="77777777" w:rsidR="0016473F" w:rsidRPr="00396095" w:rsidRDefault="0016473F" w:rsidP="002F244F">
            <w:pPr>
              <w:pStyle w:val="Header"/>
              <w:numPr>
                <w:ilvl w:val="0"/>
                <w:numId w:val="28"/>
              </w:numPr>
              <w:textAlignment w:val="baseline"/>
              <w:rPr>
                <w:rFonts w:asciiTheme="minorHAnsi" w:hAnsiTheme="minorHAnsi" w:cs="Arial"/>
              </w:rPr>
            </w:pPr>
            <w:r w:rsidRPr="00396095">
              <w:rPr>
                <w:rFonts w:asciiTheme="minorHAnsi" w:hAnsiTheme="minorHAnsi" w:cs="Arial"/>
              </w:rPr>
              <w:t xml:space="preserve">Prepares and maintains a sanitary environment </w:t>
            </w:r>
          </w:p>
        </w:tc>
        <w:tc>
          <w:tcPr>
            <w:tcW w:w="850" w:type="dxa"/>
          </w:tcPr>
          <w:p w14:paraId="6C781819" w14:textId="77777777" w:rsidR="0016473F" w:rsidRPr="006479C0" w:rsidRDefault="0016473F" w:rsidP="006E6DB3">
            <w:pPr>
              <w:spacing w:line="240" w:lineRule="exact"/>
              <w:jc w:val="both"/>
              <w:rPr>
                <w:rFonts w:asciiTheme="minorHAnsi" w:hAnsiTheme="minorHAnsi"/>
              </w:rPr>
            </w:pPr>
          </w:p>
        </w:tc>
        <w:tc>
          <w:tcPr>
            <w:tcW w:w="851" w:type="dxa"/>
          </w:tcPr>
          <w:p w14:paraId="5641764F" w14:textId="77777777" w:rsidR="0016473F" w:rsidRPr="006479C0" w:rsidRDefault="0016473F" w:rsidP="006E6DB3">
            <w:pPr>
              <w:spacing w:line="240" w:lineRule="exact"/>
              <w:rPr>
                <w:rFonts w:asciiTheme="minorHAnsi" w:hAnsiTheme="minorHAnsi"/>
              </w:rPr>
            </w:pPr>
          </w:p>
        </w:tc>
      </w:tr>
      <w:tr w:rsidR="0016473F" w:rsidRPr="006479C0" w14:paraId="3AFD99CE" w14:textId="77777777" w:rsidTr="006E6DB3">
        <w:trPr>
          <w:trHeight w:val="351"/>
        </w:trPr>
        <w:tc>
          <w:tcPr>
            <w:tcW w:w="7513" w:type="dxa"/>
          </w:tcPr>
          <w:p w14:paraId="372FB99D"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Respects the family’s practices regarding specific foods </w:t>
            </w:r>
          </w:p>
        </w:tc>
        <w:tc>
          <w:tcPr>
            <w:tcW w:w="850" w:type="dxa"/>
          </w:tcPr>
          <w:p w14:paraId="3CF08564" w14:textId="77777777" w:rsidR="0016473F" w:rsidRPr="006479C0" w:rsidRDefault="0016473F" w:rsidP="006E6DB3">
            <w:pPr>
              <w:spacing w:line="240" w:lineRule="exact"/>
              <w:jc w:val="both"/>
              <w:rPr>
                <w:rFonts w:asciiTheme="minorHAnsi" w:hAnsiTheme="minorHAnsi"/>
              </w:rPr>
            </w:pPr>
          </w:p>
        </w:tc>
        <w:tc>
          <w:tcPr>
            <w:tcW w:w="851" w:type="dxa"/>
          </w:tcPr>
          <w:p w14:paraId="723A207F" w14:textId="77777777" w:rsidR="0016473F" w:rsidRPr="006479C0" w:rsidRDefault="0016473F" w:rsidP="006E6DB3">
            <w:pPr>
              <w:spacing w:line="240" w:lineRule="exact"/>
              <w:rPr>
                <w:rFonts w:asciiTheme="minorHAnsi" w:hAnsiTheme="minorHAnsi"/>
              </w:rPr>
            </w:pPr>
          </w:p>
        </w:tc>
      </w:tr>
      <w:tr w:rsidR="0016473F" w:rsidRPr="006479C0" w14:paraId="33EED958" w14:textId="77777777" w:rsidTr="006E6DB3">
        <w:trPr>
          <w:trHeight w:val="351"/>
        </w:trPr>
        <w:tc>
          <w:tcPr>
            <w:tcW w:w="7513" w:type="dxa"/>
          </w:tcPr>
          <w:p w14:paraId="2E023C71"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Involves the children in preparation of tables and food as much as possible (if applicable) </w:t>
            </w:r>
          </w:p>
        </w:tc>
        <w:tc>
          <w:tcPr>
            <w:tcW w:w="850" w:type="dxa"/>
          </w:tcPr>
          <w:p w14:paraId="26D59544" w14:textId="77777777" w:rsidR="0016473F" w:rsidRPr="006479C0" w:rsidRDefault="0016473F" w:rsidP="006E6DB3">
            <w:pPr>
              <w:spacing w:line="240" w:lineRule="exact"/>
              <w:jc w:val="both"/>
              <w:rPr>
                <w:rFonts w:asciiTheme="minorHAnsi" w:hAnsiTheme="minorHAnsi"/>
              </w:rPr>
            </w:pPr>
          </w:p>
        </w:tc>
        <w:tc>
          <w:tcPr>
            <w:tcW w:w="851" w:type="dxa"/>
          </w:tcPr>
          <w:p w14:paraId="6ACC1FDA" w14:textId="77777777" w:rsidR="0016473F" w:rsidRPr="006479C0" w:rsidRDefault="0016473F" w:rsidP="006E6DB3">
            <w:pPr>
              <w:spacing w:line="240" w:lineRule="exact"/>
              <w:rPr>
                <w:rFonts w:asciiTheme="minorHAnsi" w:hAnsiTheme="minorHAnsi"/>
              </w:rPr>
            </w:pPr>
          </w:p>
        </w:tc>
      </w:tr>
      <w:tr w:rsidR="0016473F" w:rsidRPr="006479C0" w14:paraId="71839348" w14:textId="77777777" w:rsidTr="006E6DB3">
        <w:trPr>
          <w:trHeight w:val="351"/>
        </w:trPr>
        <w:tc>
          <w:tcPr>
            <w:tcW w:w="7513" w:type="dxa"/>
          </w:tcPr>
          <w:p w14:paraId="6D14D511"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Encourages children to clean up after themselves (if applicable) </w:t>
            </w:r>
          </w:p>
        </w:tc>
        <w:tc>
          <w:tcPr>
            <w:tcW w:w="850" w:type="dxa"/>
          </w:tcPr>
          <w:p w14:paraId="533ECDAF" w14:textId="77777777" w:rsidR="0016473F" w:rsidRPr="006479C0" w:rsidRDefault="0016473F" w:rsidP="006E6DB3">
            <w:pPr>
              <w:spacing w:line="240" w:lineRule="exact"/>
              <w:jc w:val="both"/>
              <w:rPr>
                <w:rFonts w:asciiTheme="minorHAnsi" w:hAnsiTheme="minorHAnsi"/>
              </w:rPr>
            </w:pPr>
          </w:p>
        </w:tc>
        <w:tc>
          <w:tcPr>
            <w:tcW w:w="851" w:type="dxa"/>
          </w:tcPr>
          <w:p w14:paraId="2B658A9E" w14:textId="77777777" w:rsidR="0016473F" w:rsidRPr="006479C0" w:rsidRDefault="0016473F" w:rsidP="006E6DB3">
            <w:pPr>
              <w:spacing w:line="240" w:lineRule="exact"/>
              <w:rPr>
                <w:rFonts w:asciiTheme="minorHAnsi" w:hAnsiTheme="minorHAnsi"/>
              </w:rPr>
            </w:pPr>
          </w:p>
        </w:tc>
      </w:tr>
      <w:tr w:rsidR="0016473F" w:rsidRPr="006479C0" w14:paraId="1C38EF47" w14:textId="77777777" w:rsidTr="006E6DB3">
        <w:trPr>
          <w:trHeight w:val="351"/>
        </w:trPr>
        <w:tc>
          <w:tcPr>
            <w:tcW w:w="7513" w:type="dxa"/>
          </w:tcPr>
          <w:p w14:paraId="5FB620B9"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lastRenderedPageBreak/>
              <w:t xml:space="preserve">Records the child’s food intake according to agency’s practices (if applicable) </w:t>
            </w:r>
          </w:p>
        </w:tc>
        <w:tc>
          <w:tcPr>
            <w:tcW w:w="850" w:type="dxa"/>
          </w:tcPr>
          <w:p w14:paraId="691244E0" w14:textId="77777777" w:rsidR="0016473F" w:rsidRPr="006479C0" w:rsidRDefault="0016473F" w:rsidP="006E6DB3">
            <w:pPr>
              <w:spacing w:line="240" w:lineRule="exact"/>
              <w:jc w:val="both"/>
              <w:rPr>
                <w:rFonts w:asciiTheme="minorHAnsi" w:hAnsiTheme="minorHAnsi"/>
              </w:rPr>
            </w:pPr>
          </w:p>
        </w:tc>
        <w:tc>
          <w:tcPr>
            <w:tcW w:w="851" w:type="dxa"/>
          </w:tcPr>
          <w:p w14:paraId="7CE94640" w14:textId="77777777" w:rsidR="0016473F" w:rsidRPr="006479C0" w:rsidRDefault="0016473F" w:rsidP="006E6DB3">
            <w:pPr>
              <w:spacing w:line="240" w:lineRule="exact"/>
              <w:rPr>
                <w:rFonts w:asciiTheme="minorHAnsi" w:hAnsiTheme="minorHAnsi"/>
              </w:rPr>
            </w:pPr>
          </w:p>
        </w:tc>
      </w:tr>
      <w:tr w:rsidR="0016473F" w:rsidRPr="006479C0" w14:paraId="3DE6B975" w14:textId="77777777" w:rsidTr="006E6DB3">
        <w:trPr>
          <w:trHeight w:val="351"/>
        </w:trPr>
        <w:tc>
          <w:tcPr>
            <w:tcW w:w="7513" w:type="dxa"/>
          </w:tcPr>
          <w:p w14:paraId="4F402B2B"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Holds infant comfortably and maintains eye contact while bottle feeding (if applicable) </w:t>
            </w:r>
          </w:p>
        </w:tc>
        <w:tc>
          <w:tcPr>
            <w:tcW w:w="850" w:type="dxa"/>
          </w:tcPr>
          <w:p w14:paraId="6BC4E92F" w14:textId="77777777" w:rsidR="0016473F" w:rsidRPr="006479C0" w:rsidRDefault="0016473F" w:rsidP="006E6DB3">
            <w:pPr>
              <w:spacing w:line="240" w:lineRule="exact"/>
              <w:jc w:val="both"/>
              <w:rPr>
                <w:rFonts w:asciiTheme="minorHAnsi" w:hAnsiTheme="minorHAnsi"/>
              </w:rPr>
            </w:pPr>
          </w:p>
        </w:tc>
        <w:tc>
          <w:tcPr>
            <w:tcW w:w="851" w:type="dxa"/>
          </w:tcPr>
          <w:p w14:paraId="7C32A4BC" w14:textId="77777777" w:rsidR="0016473F" w:rsidRPr="006479C0" w:rsidRDefault="0016473F" w:rsidP="006E6DB3">
            <w:pPr>
              <w:spacing w:line="240" w:lineRule="exact"/>
              <w:rPr>
                <w:rFonts w:asciiTheme="minorHAnsi" w:hAnsiTheme="minorHAnsi"/>
              </w:rPr>
            </w:pPr>
          </w:p>
        </w:tc>
      </w:tr>
      <w:tr w:rsidR="0016473F" w:rsidRPr="006479C0" w14:paraId="656832CA" w14:textId="77777777" w:rsidTr="006E6DB3">
        <w:trPr>
          <w:trHeight w:val="351"/>
        </w:trPr>
        <w:tc>
          <w:tcPr>
            <w:tcW w:w="7513" w:type="dxa"/>
          </w:tcPr>
          <w:p w14:paraId="57658C67"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Provides opportunity for the infant to burp safely and comfortably (if applicable) </w:t>
            </w:r>
          </w:p>
        </w:tc>
        <w:tc>
          <w:tcPr>
            <w:tcW w:w="850" w:type="dxa"/>
          </w:tcPr>
          <w:p w14:paraId="6DC82F85" w14:textId="77777777" w:rsidR="0016473F" w:rsidRPr="006479C0" w:rsidRDefault="0016473F" w:rsidP="006E6DB3">
            <w:pPr>
              <w:spacing w:line="240" w:lineRule="exact"/>
              <w:jc w:val="both"/>
              <w:rPr>
                <w:rFonts w:asciiTheme="minorHAnsi" w:hAnsiTheme="minorHAnsi"/>
              </w:rPr>
            </w:pPr>
          </w:p>
        </w:tc>
        <w:tc>
          <w:tcPr>
            <w:tcW w:w="851" w:type="dxa"/>
          </w:tcPr>
          <w:p w14:paraId="33D3F4EF" w14:textId="77777777" w:rsidR="0016473F" w:rsidRPr="006479C0" w:rsidRDefault="0016473F" w:rsidP="006E6DB3">
            <w:pPr>
              <w:spacing w:line="240" w:lineRule="exact"/>
              <w:rPr>
                <w:rFonts w:asciiTheme="minorHAnsi" w:hAnsiTheme="minorHAnsi"/>
              </w:rPr>
            </w:pPr>
          </w:p>
        </w:tc>
      </w:tr>
      <w:tr w:rsidR="0016473F" w:rsidRPr="006479C0" w14:paraId="3B51F306" w14:textId="77777777" w:rsidTr="006E6DB3">
        <w:trPr>
          <w:trHeight w:val="506"/>
        </w:trPr>
        <w:tc>
          <w:tcPr>
            <w:tcW w:w="9214" w:type="dxa"/>
            <w:gridSpan w:val="3"/>
            <w:shd w:val="clear" w:color="auto" w:fill="E2EFD9" w:themeFill="accent6" w:themeFillTint="33"/>
            <w:vAlign w:val="center"/>
          </w:tcPr>
          <w:p w14:paraId="69715189" w14:textId="77777777" w:rsidR="0016473F" w:rsidRPr="006479C0" w:rsidRDefault="0016473F" w:rsidP="006E6DB3">
            <w:pPr>
              <w:spacing w:line="240" w:lineRule="exact"/>
              <w:jc w:val="center"/>
              <w:rPr>
                <w:rFonts w:asciiTheme="minorHAnsi" w:hAnsiTheme="minorHAnsi"/>
              </w:rPr>
            </w:pPr>
            <w:r w:rsidRPr="006479C0">
              <w:rPr>
                <w:rFonts w:asciiTheme="minorHAnsi" w:hAnsiTheme="minorHAnsi" w:cs="Arial"/>
                <w:b/>
                <w:bCs/>
              </w:rPr>
              <w:t xml:space="preserve">Sleep/Rest </w:t>
            </w:r>
            <w:r>
              <w:rPr>
                <w:rFonts w:asciiTheme="minorHAnsi" w:hAnsiTheme="minorHAnsi" w:cs="Arial"/>
                <w:b/>
                <w:bCs/>
              </w:rPr>
              <w:t>Routine (if applicable)</w:t>
            </w:r>
          </w:p>
        </w:tc>
      </w:tr>
      <w:tr w:rsidR="0016473F" w:rsidRPr="006479C0" w14:paraId="4F179D63" w14:textId="77777777" w:rsidTr="006E6DB3">
        <w:trPr>
          <w:trHeight w:val="351"/>
        </w:trPr>
        <w:tc>
          <w:tcPr>
            <w:tcW w:w="7513" w:type="dxa"/>
          </w:tcPr>
          <w:p w14:paraId="51E5097E"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 xml:space="preserve">Understands and carries out the agency’s schedule and practices including room arrangement and sleep documentation </w:t>
            </w:r>
          </w:p>
        </w:tc>
        <w:tc>
          <w:tcPr>
            <w:tcW w:w="850" w:type="dxa"/>
          </w:tcPr>
          <w:p w14:paraId="5AA9F838" w14:textId="77777777" w:rsidR="0016473F" w:rsidRPr="006479C0" w:rsidRDefault="0016473F" w:rsidP="006E6DB3">
            <w:pPr>
              <w:spacing w:line="240" w:lineRule="exact"/>
              <w:jc w:val="both"/>
              <w:rPr>
                <w:rFonts w:asciiTheme="minorHAnsi" w:hAnsiTheme="minorHAnsi"/>
              </w:rPr>
            </w:pPr>
          </w:p>
        </w:tc>
        <w:tc>
          <w:tcPr>
            <w:tcW w:w="851" w:type="dxa"/>
          </w:tcPr>
          <w:p w14:paraId="45A46731" w14:textId="77777777" w:rsidR="0016473F" w:rsidRPr="006479C0" w:rsidRDefault="0016473F" w:rsidP="006E6DB3">
            <w:pPr>
              <w:spacing w:line="240" w:lineRule="exact"/>
              <w:rPr>
                <w:rFonts w:asciiTheme="minorHAnsi" w:hAnsiTheme="minorHAnsi"/>
              </w:rPr>
            </w:pPr>
          </w:p>
        </w:tc>
      </w:tr>
      <w:tr w:rsidR="0016473F" w:rsidRPr="006479C0" w14:paraId="3B699647" w14:textId="77777777" w:rsidTr="006E6DB3">
        <w:trPr>
          <w:trHeight w:val="351"/>
        </w:trPr>
        <w:tc>
          <w:tcPr>
            <w:tcW w:w="7513" w:type="dxa"/>
          </w:tcPr>
          <w:p w14:paraId="57FDCFF5"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 xml:space="preserve">Assists the child(ren) to prepare for rest </w:t>
            </w:r>
          </w:p>
        </w:tc>
        <w:tc>
          <w:tcPr>
            <w:tcW w:w="850" w:type="dxa"/>
          </w:tcPr>
          <w:p w14:paraId="3F1FC08C" w14:textId="77777777" w:rsidR="0016473F" w:rsidRPr="006479C0" w:rsidRDefault="0016473F" w:rsidP="006E6DB3">
            <w:pPr>
              <w:spacing w:line="240" w:lineRule="exact"/>
              <w:jc w:val="both"/>
              <w:rPr>
                <w:rFonts w:asciiTheme="minorHAnsi" w:hAnsiTheme="minorHAnsi"/>
              </w:rPr>
            </w:pPr>
          </w:p>
        </w:tc>
        <w:tc>
          <w:tcPr>
            <w:tcW w:w="851" w:type="dxa"/>
          </w:tcPr>
          <w:p w14:paraId="402A8CD5" w14:textId="77777777" w:rsidR="0016473F" w:rsidRPr="006479C0" w:rsidRDefault="0016473F" w:rsidP="006E6DB3">
            <w:pPr>
              <w:spacing w:line="240" w:lineRule="exact"/>
              <w:rPr>
                <w:rFonts w:asciiTheme="minorHAnsi" w:hAnsiTheme="minorHAnsi"/>
              </w:rPr>
            </w:pPr>
          </w:p>
        </w:tc>
      </w:tr>
      <w:tr w:rsidR="0016473F" w:rsidRPr="006479C0" w14:paraId="5CB3A18B" w14:textId="77777777" w:rsidTr="006E6DB3">
        <w:trPr>
          <w:trHeight w:val="351"/>
        </w:trPr>
        <w:tc>
          <w:tcPr>
            <w:tcW w:w="7513" w:type="dxa"/>
          </w:tcPr>
          <w:p w14:paraId="5CB705E5" w14:textId="77777777" w:rsidR="0016473F" w:rsidRPr="00396095" w:rsidRDefault="0016473F" w:rsidP="002F244F">
            <w:pPr>
              <w:pStyle w:val="Header"/>
              <w:numPr>
                <w:ilvl w:val="0"/>
                <w:numId w:val="29"/>
              </w:numPr>
              <w:textAlignment w:val="baseline"/>
              <w:rPr>
                <w:rFonts w:asciiTheme="minorHAnsi" w:hAnsiTheme="minorHAnsi" w:cs="Arial"/>
              </w:rPr>
            </w:pPr>
            <w:r w:rsidRPr="00396095">
              <w:rPr>
                <w:rFonts w:asciiTheme="minorHAnsi" w:hAnsiTheme="minorHAnsi" w:cs="Arial"/>
              </w:rPr>
              <w:t xml:space="preserve">Allows children to seek their own comfortable position for sleep and/or relaxation </w:t>
            </w:r>
          </w:p>
        </w:tc>
        <w:tc>
          <w:tcPr>
            <w:tcW w:w="850" w:type="dxa"/>
          </w:tcPr>
          <w:p w14:paraId="746A15CE" w14:textId="77777777" w:rsidR="0016473F" w:rsidRPr="006479C0" w:rsidRDefault="0016473F" w:rsidP="006E6DB3">
            <w:pPr>
              <w:spacing w:line="240" w:lineRule="exact"/>
              <w:jc w:val="both"/>
              <w:rPr>
                <w:rFonts w:asciiTheme="minorHAnsi" w:hAnsiTheme="minorHAnsi"/>
              </w:rPr>
            </w:pPr>
          </w:p>
        </w:tc>
        <w:tc>
          <w:tcPr>
            <w:tcW w:w="851" w:type="dxa"/>
          </w:tcPr>
          <w:p w14:paraId="24D36418" w14:textId="77777777" w:rsidR="0016473F" w:rsidRPr="006479C0" w:rsidRDefault="0016473F" w:rsidP="006E6DB3">
            <w:pPr>
              <w:spacing w:line="240" w:lineRule="exact"/>
              <w:rPr>
                <w:rFonts w:asciiTheme="minorHAnsi" w:hAnsiTheme="minorHAnsi"/>
              </w:rPr>
            </w:pPr>
          </w:p>
        </w:tc>
      </w:tr>
      <w:tr w:rsidR="0016473F" w:rsidRPr="006479C0" w14:paraId="5B003A1B" w14:textId="77777777" w:rsidTr="006E6DB3">
        <w:trPr>
          <w:trHeight w:val="351"/>
        </w:trPr>
        <w:tc>
          <w:tcPr>
            <w:tcW w:w="7513" w:type="dxa"/>
          </w:tcPr>
          <w:p w14:paraId="72492D81"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Provides physical comfort if required, (e.g. pats back, etc)</w:t>
            </w:r>
          </w:p>
        </w:tc>
        <w:tc>
          <w:tcPr>
            <w:tcW w:w="850" w:type="dxa"/>
          </w:tcPr>
          <w:p w14:paraId="7C63B029" w14:textId="77777777" w:rsidR="0016473F" w:rsidRPr="006479C0" w:rsidRDefault="0016473F" w:rsidP="006E6DB3">
            <w:pPr>
              <w:spacing w:line="240" w:lineRule="exact"/>
              <w:jc w:val="both"/>
              <w:rPr>
                <w:rFonts w:asciiTheme="minorHAnsi" w:hAnsiTheme="minorHAnsi"/>
              </w:rPr>
            </w:pPr>
          </w:p>
        </w:tc>
        <w:tc>
          <w:tcPr>
            <w:tcW w:w="851" w:type="dxa"/>
          </w:tcPr>
          <w:p w14:paraId="176A104E" w14:textId="77777777" w:rsidR="0016473F" w:rsidRPr="006479C0" w:rsidRDefault="0016473F" w:rsidP="006E6DB3">
            <w:pPr>
              <w:spacing w:line="240" w:lineRule="exact"/>
              <w:rPr>
                <w:rFonts w:asciiTheme="minorHAnsi" w:hAnsiTheme="minorHAnsi"/>
              </w:rPr>
            </w:pPr>
          </w:p>
        </w:tc>
      </w:tr>
      <w:tr w:rsidR="0016473F" w:rsidRPr="006479C0" w14:paraId="0F1DF682" w14:textId="77777777" w:rsidTr="006E6DB3">
        <w:trPr>
          <w:trHeight w:val="351"/>
        </w:trPr>
        <w:tc>
          <w:tcPr>
            <w:tcW w:w="7513" w:type="dxa"/>
            <w:tcBorders>
              <w:bottom w:val="single" w:sz="4" w:space="0" w:color="auto"/>
            </w:tcBorders>
          </w:tcPr>
          <w:p w14:paraId="32C1F95F"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 xml:space="preserve">Recognizes symptoms of tiredness and responds accordingly if applicable (infant practicum) </w:t>
            </w:r>
          </w:p>
        </w:tc>
        <w:tc>
          <w:tcPr>
            <w:tcW w:w="850" w:type="dxa"/>
          </w:tcPr>
          <w:p w14:paraId="56888A00" w14:textId="77777777" w:rsidR="0016473F" w:rsidRPr="006479C0" w:rsidRDefault="0016473F" w:rsidP="006E6DB3">
            <w:pPr>
              <w:spacing w:line="240" w:lineRule="exact"/>
              <w:jc w:val="both"/>
              <w:rPr>
                <w:rFonts w:asciiTheme="minorHAnsi" w:hAnsiTheme="minorHAnsi"/>
              </w:rPr>
            </w:pPr>
          </w:p>
        </w:tc>
        <w:tc>
          <w:tcPr>
            <w:tcW w:w="851" w:type="dxa"/>
          </w:tcPr>
          <w:p w14:paraId="4F230FB2" w14:textId="77777777" w:rsidR="0016473F" w:rsidRPr="006479C0" w:rsidRDefault="0016473F" w:rsidP="006E6DB3">
            <w:pPr>
              <w:spacing w:line="240" w:lineRule="exact"/>
              <w:rPr>
                <w:rFonts w:asciiTheme="minorHAnsi" w:hAnsiTheme="minorHAnsi"/>
              </w:rPr>
            </w:pPr>
          </w:p>
        </w:tc>
      </w:tr>
      <w:tr w:rsidR="0016473F" w:rsidRPr="006479C0" w14:paraId="06AE4142" w14:textId="77777777" w:rsidTr="006E6DB3">
        <w:trPr>
          <w:trHeight w:val="351"/>
        </w:trPr>
        <w:tc>
          <w:tcPr>
            <w:tcW w:w="7513" w:type="dxa"/>
          </w:tcPr>
          <w:p w14:paraId="0B86A0B6"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 xml:space="preserve">Checks on children during sleep time (if applicable) </w:t>
            </w:r>
          </w:p>
        </w:tc>
        <w:tc>
          <w:tcPr>
            <w:tcW w:w="850" w:type="dxa"/>
          </w:tcPr>
          <w:p w14:paraId="46D02488" w14:textId="77777777" w:rsidR="0016473F" w:rsidRPr="006479C0" w:rsidRDefault="0016473F" w:rsidP="006E6DB3">
            <w:pPr>
              <w:spacing w:line="240" w:lineRule="exact"/>
              <w:jc w:val="both"/>
              <w:rPr>
                <w:rFonts w:asciiTheme="minorHAnsi" w:hAnsiTheme="minorHAnsi"/>
              </w:rPr>
            </w:pPr>
          </w:p>
        </w:tc>
        <w:tc>
          <w:tcPr>
            <w:tcW w:w="851" w:type="dxa"/>
          </w:tcPr>
          <w:p w14:paraId="3A165B02" w14:textId="77777777" w:rsidR="0016473F" w:rsidRPr="006479C0" w:rsidRDefault="0016473F" w:rsidP="006E6DB3">
            <w:pPr>
              <w:spacing w:line="240" w:lineRule="exact"/>
              <w:rPr>
                <w:rFonts w:asciiTheme="minorHAnsi" w:hAnsiTheme="minorHAnsi"/>
              </w:rPr>
            </w:pPr>
          </w:p>
        </w:tc>
      </w:tr>
      <w:tr w:rsidR="0016473F" w:rsidRPr="006479C0" w14:paraId="48BE9EA4" w14:textId="77777777" w:rsidTr="006E6DB3">
        <w:trPr>
          <w:trHeight w:val="351"/>
        </w:trPr>
        <w:tc>
          <w:tcPr>
            <w:tcW w:w="7513" w:type="dxa"/>
          </w:tcPr>
          <w:p w14:paraId="660A392C"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Provides a smooth transition for the children to return to the program upon waking up (uses a quiet voice, assist in bathroom routine, directing children to a quiet activity)</w:t>
            </w:r>
          </w:p>
        </w:tc>
        <w:tc>
          <w:tcPr>
            <w:tcW w:w="850" w:type="dxa"/>
          </w:tcPr>
          <w:p w14:paraId="31402FAB" w14:textId="77777777" w:rsidR="0016473F" w:rsidRPr="006479C0" w:rsidRDefault="0016473F" w:rsidP="006E6DB3">
            <w:pPr>
              <w:spacing w:line="240" w:lineRule="exact"/>
              <w:jc w:val="both"/>
              <w:rPr>
                <w:rFonts w:asciiTheme="minorHAnsi" w:hAnsiTheme="minorHAnsi"/>
              </w:rPr>
            </w:pPr>
          </w:p>
        </w:tc>
        <w:tc>
          <w:tcPr>
            <w:tcW w:w="851" w:type="dxa"/>
          </w:tcPr>
          <w:p w14:paraId="06716F11" w14:textId="77777777" w:rsidR="0016473F" w:rsidRPr="006479C0" w:rsidRDefault="0016473F" w:rsidP="006E6DB3">
            <w:pPr>
              <w:spacing w:line="240" w:lineRule="exact"/>
              <w:rPr>
                <w:rFonts w:asciiTheme="minorHAnsi" w:hAnsiTheme="minorHAnsi"/>
              </w:rPr>
            </w:pPr>
          </w:p>
        </w:tc>
      </w:tr>
      <w:tr w:rsidR="0016473F" w:rsidRPr="006479C0" w14:paraId="3F562B80" w14:textId="77777777" w:rsidTr="006E6DB3">
        <w:trPr>
          <w:trHeight w:val="469"/>
        </w:trPr>
        <w:tc>
          <w:tcPr>
            <w:tcW w:w="9214" w:type="dxa"/>
            <w:gridSpan w:val="3"/>
            <w:shd w:val="clear" w:color="auto" w:fill="E2EFD9" w:themeFill="accent6" w:themeFillTint="33"/>
            <w:vAlign w:val="center"/>
          </w:tcPr>
          <w:p w14:paraId="53D8CDA6" w14:textId="77777777" w:rsidR="0016473F" w:rsidRPr="00396095" w:rsidRDefault="0016473F" w:rsidP="006E6DB3">
            <w:pPr>
              <w:spacing w:line="240" w:lineRule="exact"/>
              <w:jc w:val="center"/>
              <w:rPr>
                <w:rFonts w:asciiTheme="minorHAnsi" w:hAnsiTheme="minorHAnsi"/>
                <w:b/>
                <w:bCs/>
              </w:rPr>
            </w:pPr>
            <w:r w:rsidRPr="00396095">
              <w:rPr>
                <w:rFonts w:asciiTheme="minorHAnsi" w:hAnsiTheme="minorHAnsi"/>
                <w:b/>
                <w:bCs/>
              </w:rPr>
              <w:t>Bathroom and Diaper Routine</w:t>
            </w:r>
          </w:p>
        </w:tc>
      </w:tr>
      <w:tr w:rsidR="0016473F" w:rsidRPr="006479C0" w14:paraId="4F522344" w14:textId="77777777" w:rsidTr="006E6DB3">
        <w:trPr>
          <w:trHeight w:val="351"/>
        </w:trPr>
        <w:tc>
          <w:tcPr>
            <w:tcW w:w="7513" w:type="dxa"/>
          </w:tcPr>
          <w:p w14:paraId="67CFB14D"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Provides help with clothing if necessary and appropriate </w:t>
            </w:r>
          </w:p>
        </w:tc>
        <w:tc>
          <w:tcPr>
            <w:tcW w:w="850" w:type="dxa"/>
          </w:tcPr>
          <w:p w14:paraId="25D1D514" w14:textId="77777777" w:rsidR="0016473F" w:rsidRPr="006479C0" w:rsidRDefault="0016473F" w:rsidP="006E6DB3">
            <w:pPr>
              <w:spacing w:line="240" w:lineRule="exact"/>
              <w:jc w:val="both"/>
              <w:rPr>
                <w:rFonts w:asciiTheme="minorHAnsi" w:hAnsiTheme="minorHAnsi"/>
              </w:rPr>
            </w:pPr>
          </w:p>
        </w:tc>
        <w:tc>
          <w:tcPr>
            <w:tcW w:w="851" w:type="dxa"/>
          </w:tcPr>
          <w:p w14:paraId="7DE82EA3" w14:textId="77777777" w:rsidR="0016473F" w:rsidRPr="006479C0" w:rsidRDefault="0016473F" w:rsidP="006E6DB3">
            <w:pPr>
              <w:spacing w:line="240" w:lineRule="exact"/>
              <w:rPr>
                <w:rFonts w:asciiTheme="minorHAnsi" w:hAnsiTheme="minorHAnsi"/>
              </w:rPr>
            </w:pPr>
          </w:p>
        </w:tc>
      </w:tr>
      <w:tr w:rsidR="0016473F" w:rsidRPr="006479C0" w14:paraId="0F8DE785" w14:textId="77777777" w:rsidTr="006E6DB3">
        <w:trPr>
          <w:trHeight w:val="351"/>
        </w:trPr>
        <w:tc>
          <w:tcPr>
            <w:tcW w:w="7513" w:type="dxa"/>
          </w:tcPr>
          <w:p w14:paraId="1D1FD1E1"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Ensures that the children follow all hand washing protocols. Assists if necessary</w:t>
            </w:r>
          </w:p>
        </w:tc>
        <w:tc>
          <w:tcPr>
            <w:tcW w:w="850" w:type="dxa"/>
          </w:tcPr>
          <w:p w14:paraId="68C366F9" w14:textId="77777777" w:rsidR="0016473F" w:rsidRPr="006479C0" w:rsidRDefault="0016473F" w:rsidP="006E6DB3">
            <w:pPr>
              <w:spacing w:line="240" w:lineRule="exact"/>
              <w:jc w:val="both"/>
              <w:rPr>
                <w:rFonts w:asciiTheme="minorHAnsi" w:hAnsiTheme="minorHAnsi"/>
              </w:rPr>
            </w:pPr>
          </w:p>
        </w:tc>
        <w:tc>
          <w:tcPr>
            <w:tcW w:w="851" w:type="dxa"/>
          </w:tcPr>
          <w:p w14:paraId="2B524E2D" w14:textId="77777777" w:rsidR="0016473F" w:rsidRPr="006479C0" w:rsidRDefault="0016473F" w:rsidP="006E6DB3">
            <w:pPr>
              <w:spacing w:line="240" w:lineRule="exact"/>
              <w:rPr>
                <w:rFonts w:asciiTheme="minorHAnsi" w:hAnsiTheme="minorHAnsi"/>
              </w:rPr>
            </w:pPr>
          </w:p>
        </w:tc>
      </w:tr>
      <w:tr w:rsidR="0016473F" w:rsidRPr="006479C0" w14:paraId="7E1E340B" w14:textId="77777777" w:rsidTr="006E6DB3">
        <w:trPr>
          <w:trHeight w:val="351"/>
        </w:trPr>
        <w:tc>
          <w:tcPr>
            <w:tcW w:w="7513" w:type="dxa"/>
          </w:tcPr>
          <w:p w14:paraId="51F7A49E"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Respects the child’s need for privacy</w:t>
            </w:r>
          </w:p>
        </w:tc>
        <w:tc>
          <w:tcPr>
            <w:tcW w:w="850" w:type="dxa"/>
          </w:tcPr>
          <w:p w14:paraId="2473304B" w14:textId="77777777" w:rsidR="0016473F" w:rsidRPr="006479C0" w:rsidRDefault="0016473F" w:rsidP="006E6DB3">
            <w:pPr>
              <w:spacing w:line="240" w:lineRule="exact"/>
              <w:jc w:val="both"/>
              <w:rPr>
                <w:rFonts w:asciiTheme="minorHAnsi" w:hAnsiTheme="minorHAnsi"/>
              </w:rPr>
            </w:pPr>
          </w:p>
        </w:tc>
        <w:tc>
          <w:tcPr>
            <w:tcW w:w="851" w:type="dxa"/>
          </w:tcPr>
          <w:p w14:paraId="7210807D" w14:textId="77777777" w:rsidR="0016473F" w:rsidRPr="006479C0" w:rsidRDefault="0016473F" w:rsidP="006E6DB3">
            <w:pPr>
              <w:spacing w:line="240" w:lineRule="exact"/>
              <w:rPr>
                <w:rFonts w:asciiTheme="minorHAnsi" w:hAnsiTheme="minorHAnsi"/>
              </w:rPr>
            </w:pPr>
          </w:p>
        </w:tc>
      </w:tr>
      <w:tr w:rsidR="0016473F" w:rsidRPr="006479C0" w14:paraId="0BF09680" w14:textId="77777777" w:rsidTr="006E6DB3">
        <w:trPr>
          <w:trHeight w:val="351"/>
        </w:trPr>
        <w:tc>
          <w:tcPr>
            <w:tcW w:w="7513" w:type="dxa"/>
          </w:tcPr>
          <w:p w14:paraId="67BF74C4"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Recognizes child’s discomfort and takes initiative in changing wet or soiled diapers </w:t>
            </w:r>
          </w:p>
        </w:tc>
        <w:tc>
          <w:tcPr>
            <w:tcW w:w="850" w:type="dxa"/>
          </w:tcPr>
          <w:p w14:paraId="36EF7D43" w14:textId="77777777" w:rsidR="0016473F" w:rsidRPr="006479C0" w:rsidRDefault="0016473F" w:rsidP="006E6DB3">
            <w:pPr>
              <w:spacing w:line="240" w:lineRule="exact"/>
              <w:jc w:val="both"/>
              <w:rPr>
                <w:rFonts w:asciiTheme="minorHAnsi" w:hAnsiTheme="minorHAnsi"/>
              </w:rPr>
            </w:pPr>
          </w:p>
        </w:tc>
        <w:tc>
          <w:tcPr>
            <w:tcW w:w="851" w:type="dxa"/>
          </w:tcPr>
          <w:p w14:paraId="1CA5490F" w14:textId="77777777" w:rsidR="0016473F" w:rsidRPr="006479C0" w:rsidRDefault="0016473F" w:rsidP="006E6DB3">
            <w:pPr>
              <w:spacing w:line="240" w:lineRule="exact"/>
              <w:rPr>
                <w:rFonts w:asciiTheme="minorHAnsi" w:hAnsiTheme="minorHAnsi"/>
              </w:rPr>
            </w:pPr>
          </w:p>
        </w:tc>
      </w:tr>
      <w:tr w:rsidR="0016473F" w:rsidRPr="006479C0" w14:paraId="5C5DD0BC" w14:textId="77777777" w:rsidTr="006E6DB3">
        <w:trPr>
          <w:trHeight w:val="351"/>
        </w:trPr>
        <w:tc>
          <w:tcPr>
            <w:tcW w:w="7513" w:type="dxa"/>
          </w:tcPr>
          <w:p w14:paraId="27CA5C02"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Follows procedures set out by the agency (eg. sanitary practices)</w:t>
            </w:r>
          </w:p>
        </w:tc>
        <w:tc>
          <w:tcPr>
            <w:tcW w:w="850" w:type="dxa"/>
          </w:tcPr>
          <w:p w14:paraId="19387259" w14:textId="77777777" w:rsidR="0016473F" w:rsidRPr="006479C0" w:rsidRDefault="0016473F" w:rsidP="006E6DB3">
            <w:pPr>
              <w:spacing w:line="240" w:lineRule="exact"/>
              <w:jc w:val="both"/>
              <w:rPr>
                <w:rFonts w:asciiTheme="minorHAnsi" w:hAnsiTheme="minorHAnsi"/>
              </w:rPr>
            </w:pPr>
          </w:p>
        </w:tc>
        <w:tc>
          <w:tcPr>
            <w:tcW w:w="851" w:type="dxa"/>
          </w:tcPr>
          <w:p w14:paraId="25878DF6" w14:textId="77777777" w:rsidR="0016473F" w:rsidRPr="006479C0" w:rsidRDefault="0016473F" w:rsidP="006E6DB3">
            <w:pPr>
              <w:spacing w:line="240" w:lineRule="exact"/>
              <w:rPr>
                <w:rFonts w:asciiTheme="minorHAnsi" w:hAnsiTheme="minorHAnsi"/>
              </w:rPr>
            </w:pPr>
          </w:p>
        </w:tc>
      </w:tr>
      <w:tr w:rsidR="0016473F" w:rsidRPr="006479C0" w14:paraId="0DE965FE" w14:textId="77777777" w:rsidTr="006E6DB3">
        <w:trPr>
          <w:trHeight w:val="351"/>
        </w:trPr>
        <w:tc>
          <w:tcPr>
            <w:tcW w:w="7513" w:type="dxa"/>
          </w:tcPr>
          <w:p w14:paraId="161DA93F"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Disinfects change table and washes hands before and after each diaper change (if applicable) </w:t>
            </w:r>
          </w:p>
        </w:tc>
        <w:tc>
          <w:tcPr>
            <w:tcW w:w="850" w:type="dxa"/>
          </w:tcPr>
          <w:p w14:paraId="0AF28D6A" w14:textId="77777777" w:rsidR="0016473F" w:rsidRPr="006479C0" w:rsidRDefault="0016473F" w:rsidP="006E6DB3">
            <w:pPr>
              <w:spacing w:line="240" w:lineRule="exact"/>
              <w:jc w:val="both"/>
              <w:rPr>
                <w:rFonts w:asciiTheme="minorHAnsi" w:hAnsiTheme="minorHAnsi"/>
              </w:rPr>
            </w:pPr>
          </w:p>
        </w:tc>
        <w:tc>
          <w:tcPr>
            <w:tcW w:w="851" w:type="dxa"/>
          </w:tcPr>
          <w:p w14:paraId="1627BF7A" w14:textId="77777777" w:rsidR="0016473F" w:rsidRPr="006479C0" w:rsidRDefault="0016473F" w:rsidP="006E6DB3">
            <w:pPr>
              <w:spacing w:line="240" w:lineRule="exact"/>
              <w:rPr>
                <w:rFonts w:asciiTheme="minorHAnsi" w:hAnsiTheme="minorHAnsi"/>
              </w:rPr>
            </w:pPr>
          </w:p>
        </w:tc>
      </w:tr>
      <w:tr w:rsidR="0016473F" w:rsidRPr="006479C0" w14:paraId="3CCF8AAB" w14:textId="77777777" w:rsidTr="006E6DB3">
        <w:trPr>
          <w:trHeight w:val="351"/>
        </w:trPr>
        <w:tc>
          <w:tcPr>
            <w:tcW w:w="7513" w:type="dxa"/>
          </w:tcPr>
          <w:p w14:paraId="4DFA7D5E"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Is vigilant in protecting the child’s physical safety during the diaper routine, by keeping a hand on the child at all times (if applicable) </w:t>
            </w:r>
          </w:p>
        </w:tc>
        <w:tc>
          <w:tcPr>
            <w:tcW w:w="850" w:type="dxa"/>
          </w:tcPr>
          <w:p w14:paraId="1DA84C8D" w14:textId="77777777" w:rsidR="0016473F" w:rsidRPr="006479C0" w:rsidRDefault="0016473F" w:rsidP="006E6DB3">
            <w:pPr>
              <w:spacing w:line="240" w:lineRule="exact"/>
              <w:jc w:val="both"/>
              <w:rPr>
                <w:rFonts w:asciiTheme="minorHAnsi" w:hAnsiTheme="minorHAnsi"/>
              </w:rPr>
            </w:pPr>
          </w:p>
        </w:tc>
        <w:tc>
          <w:tcPr>
            <w:tcW w:w="851" w:type="dxa"/>
          </w:tcPr>
          <w:p w14:paraId="5C8D890C" w14:textId="77777777" w:rsidR="0016473F" w:rsidRPr="006479C0" w:rsidRDefault="0016473F" w:rsidP="006E6DB3">
            <w:pPr>
              <w:spacing w:line="240" w:lineRule="exact"/>
              <w:rPr>
                <w:rFonts w:asciiTheme="minorHAnsi" w:hAnsiTheme="minorHAnsi"/>
              </w:rPr>
            </w:pPr>
          </w:p>
        </w:tc>
      </w:tr>
      <w:tr w:rsidR="0016473F" w:rsidRPr="006479C0" w14:paraId="618DBAD0" w14:textId="77777777" w:rsidTr="006E6DB3">
        <w:trPr>
          <w:trHeight w:val="351"/>
        </w:trPr>
        <w:tc>
          <w:tcPr>
            <w:tcW w:w="7513" w:type="dxa"/>
          </w:tcPr>
          <w:p w14:paraId="01079EE3"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Talks to the child about the process while changing: describes what they are doing (if applicable)</w:t>
            </w:r>
          </w:p>
        </w:tc>
        <w:tc>
          <w:tcPr>
            <w:tcW w:w="850" w:type="dxa"/>
          </w:tcPr>
          <w:p w14:paraId="1C6718FF" w14:textId="77777777" w:rsidR="0016473F" w:rsidRPr="006479C0" w:rsidRDefault="0016473F" w:rsidP="006E6DB3">
            <w:pPr>
              <w:spacing w:line="240" w:lineRule="exact"/>
              <w:jc w:val="both"/>
              <w:rPr>
                <w:rFonts w:asciiTheme="minorHAnsi" w:hAnsiTheme="minorHAnsi"/>
              </w:rPr>
            </w:pPr>
          </w:p>
        </w:tc>
        <w:tc>
          <w:tcPr>
            <w:tcW w:w="851" w:type="dxa"/>
          </w:tcPr>
          <w:p w14:paraId="3A36C0C3" w14:textId="77777777" w:rsidR="0016473F" w:rsidRPr="006479C0" w:rsidRDefault="0016473F" w:rsidP="006E6DB3">
            <w:pPr>
              <w:spacing w:line="240" w:lineRule="exact"/>
              <w:rPr>
                <w:rFonts w:asciiTheme="minorHAnsi" w:hAnsiTheme="minorHAnsi"/>
              </w:rPr>
            </w:pPr>
          </w:p>
        </w:tc>
      </w:tr>
      <w:tr w:rsidR="0016473F" w:rsidRPr="006479C0" w14:paraId="24B9F613" w14:textId="77777777" w:rsidTr="006E6DB3">
        <w:trPr>
          <w:trHeight w:val="351"/>
        </w:trPr>
        <w:tc>
          <w:tcPr>
            <w:tcW w:w="7513" w:type="dxa"/>
          </w:tcPr>
          <w:p w14:paraId="1544A81D"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Interacts with the child during the diaper routine, if applicable (e.g. plays with toes, etc.) </w:t>
            </w:r>
          </w:p>
          <w:p w14:paraId="05F21F41"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Is matter-of-fact during process; avoids negative facial expressions or comments (if applicable) </w:t>
            </w:r>
          </w:p>
        </w:tc>
        <w:tc>
          <w:tcPr>
            <w:tcW w:w="850" w:type="dxa"/>
          </w:tcPr>
          <w:p w14:paraId="34A5B55D" w14:textId="77777777" w:rsidR="0016473F" w:rsidRPr="006479C0" w:rsidRDefault="0016473F" w:rsidP="006E6DB3">
            <w:pPr>
              <w:spacing w:line="240" w:lineRule="exact"/>
              <w:jc w:val="both"/>
              <w:rPr>
                <w:rFonts w:asciiTheme="minorHAnsi" w:hAnsiTheme="minorHAnsi"/>
              </w:rPr>
            </w:pPr>
          </w:p>
        </w:tc>
        <w:tc>
          <w:tcPr>
            <w:tcW w:w="851" w:type="dxa"/>
          </w:tcPr>
          <w:p w14:paraId="542B85D4" w14:textId="77777777" w:rsidR="0016473F" w:rsidRPr="006479C0" w:rsidRDefault="0016473F" w:rsidP="006E6DB3">
            <w:pPr>
              <w:spacing w:line="240" w:lineRule="exact"/>
              <w:rPr>
                <w:rFonts w:asciiTheme="minorHAnsi" w:hAnsiTheme="minorHAnsi"/>
              </w:rPr>
            </w:pPr>
          </w:p>
        </w:tc>
      </w:tr>
      <w:tr w:rsidR="0016473F" w:rsidRPr="006479C0" w14:paraId="02A81132" w14:textId="77777777" w:rsidTr="006E6DB3">
        <w:trPr>
          <w:trHeight w:val="351"/>
        </w:trPr>
        <w:tc>
          <w:tcPr>
            <w:tcW w:w="7513" w:type="dxa"/>
          </w:tcPr>
          <w:p w14:paraId="5DBA7B8A" w14:textId="77777777" w:rsidR="0016473F"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Records child’s elimination; reports any abnormalities (e.g. stool consistency, etc.) to the On-site Supervisor if applicable. </w:t>
            </w:r>
          </w:p>
          <w:p w14:paraId="0D220B80" w14:textId="77777777" w:rsidR="00327B52" w:rsidRPr="002776DD" w:rsidRDefault="00327B52" w:rsidP="00327B52">
            <w:pPr>
              <w:pStyle w:val="ListParagraph"/>
              <w:textAlignment w:val="baseline"/>
              <w:rPr>
                <w:rFonts w:asciiTheme="minorHAnsi" w:hAnsiTheme="minorHAnsi" w:cs="Arial"/>
              </w:rPr>
            </w:pPr>
          </w:p>
        </w:tc>
        <w:tc>
          <w:tcPr>
            <w:tcW w:w="850" w:type="dxa"/>
          </w:tcPr>
          <w:p w14:paraId="6E1FE3BF" w14:textId="77777777" w:rsidR="0016473F" w:rsidRPr="006479C0" w:rsidRDefault="0016473F" w:rsidP="006E6DB3">
            <w:pPr>
              <w:spacing w:line="240" w:lineRule="exact"/>
              <w:jc w:val="both"/>
              <w:rPr>
                <w:rFonts w:asciiTheme="minorHAnsi" w:hAnsiTheme="minorHAnsi"/>
              </w:rPr>
            </w:pPr>
          </w:p>
        </w:tc>
        <w:tc>
          <w:tcPr>
            <w:tcW w:w="851" w:type="dxa"/>
          </w:tcPr>
          <w:p w14:paraId="587103B5" w14:textId="77777777" w:rsidR="0016473F" w:rsidRPr="006479C0" w:rsidRDefault="0016473F" w:rsidP="006E6DB3">
            <w:pPr>
              <w:spacing w:line="240" w:lineRule="exact"/>
              <w:rPr>
                <w:rFonts w:asciiTheme="minorHAnsi" w:hAnsiTheme="minorHAnsi"/>
              </w:rPr>
            </w:pPr>
          </w:p>
        </w:tc>
      </w:tr>
      <w:tr w:rsidR="0016473F" w:rsidRPr="006479C0" w14:paraId="4BA51B58" w14:textId="77777777" w:rsidTr="006E6DB3">
        <w:trPr>
          <w:trHeight w:val="504"/>
        </w:trPr>
        <w:tc>
          <w:tcPr>
            <w:tcW w:w="9214" w:type="dxa"/>
            <w:gridSpan w:val="3"/>
            <w:shd w:val="clear" w:color="auto" w:fill="E2EFD9" w:themeFill="accent6" w:themeFillTint="33"/>
            <w:vAlign w:val="center"/>
          </w:tcPr>
          <w:p w14:paraId="04A867DC" w14:textId="77777777" w:rsidR="0016473F" w:rsidRPr="002776DD" w:rsidRDefault="0016473F" w:rsidP="006E6DB3">
            <w:pPr>
              <w:spacing w:line="240" w:lineRule="exact"/>
              <w:jc w:val="center"/>
              <w:rPr>
                <w:rFonts w:asciiTheme="minorHAnsi" w:hAnsiTheme="minorHAnsi"/>
                <w:b/>
                <w:bCs/>
              </w:rPr>
            </w:pPr>
            <w:r w:rsidRPr="002776DD">
              <w:rPr>
                <w:rFonts w:asciiTheme="minorHAnsi" w:hAnsiTheme="minorHAnsi" w:cs="Arial"/>
                <w:b/>
                <w:bCs/>
              </w:rPr>
              <w:lastRenderedPageBreak/>
              <w:t>Learning Environment and Curriculum</w:t>
            </w:r>
          </w:p>
        </w:tc>
      </w:tr>
      <w:tr w:rsidR="0016473F" w:rsidRPr="006479C0" w14:paraId="0AF85DB6" w14:textId="77777777" w:rsidTr="006E6DB3">
        <w:trPr>
          <w:trHeight w:val="351"/>
        </w:trPr>
        <w:tc>
          <w:tcPr>
            <w:tcW w:w="7513" w:type="dxa"/>
          </w:tcPr>
          <w:p w14:paraId="1816E731"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Keeps</w:t>
            </w:r>
            <w:r>
              <w:rPr>
                <w:rFonts w:asciiTheme="minorHAnsi" w:hAnsiTheme="minorHAnsi" w:cs="Arial"/>
              </w:rPr>
              <w:t xml:space="preserve"> </w:t>
            </w:r>
            <w:r w:rsidRPr="002776DD">
              <w:rPr>
                <w:rFonts w:asciiTheme="minorHAnsi" w:hAnsiTheme="minorHAnsi" w:cs="Arial"/>
              </w:rPr>
              <w:t>the</w:t>
            </w:r>
            <w:r>
              <w:rPr>
                <w:rFonts w:asciiTheme="minorHAnsi" w:hAnsiTheme="minorHAnsi" w:cs="Arial"/>
              </w:rPr>
              <w:t xml:space="preserve"> </w:t>
            </w:r>
            <w:r w:rsidRPr="002776DD">
              <w:rPr>
                <w:rFonts w:asciiTheme="minorHAnsi" w:hAnsiTheme="minorHAnsi" w:cs="Arial"/>
              </w:rPr>
              <w:t>environment</w:t>
            </w:r>
            <w:r>
              <w:rPr>
                <w:rFonts w:asciiTheme="minorHAnsi" w:hAnsiTheme="minorHAnsi" w:cs="Arial"/>
              </w:rPr>
              <w:t xml:space="preserve"> </w:t>
            </w:r>
            <w:r w:rsidRPr="002776DD">
              <w:rPr>
                <w:rFonts w:asciiTheme="minorHAnsi" w:hAnsiTheme="minorHAnsi" w:cs="Arial"/>
              </w:rPr>
              <w:t>organized,</w:t>
            </w:r>
            <w:r>
              <w:rPr>
                <w:rFonts w:asciiTheme="minorHAnsi" w:hAnsiTheme="minorHAnsi" w:cs="Arial"/>
              </w:rPr>
              <w:t xml:space="preserve"> </w:t>
            </w:r>
            <w:r w:rsidRPr="002776DD">
              <w:rPr>
                <w:rFonts w:asciiTheme="minorHAnsi" w:hAnsiTheme="minorHAnsi" w:cs="Arial"/>
              </w:rPr>
              <w:t xml:space="preserve">safe and tidy </w:t>
            </w:r>
          </w:p>
        </w:tc>
        <w:tc>
          <w:tcPr>
            <w:tcW w:w="850" w:type="dxa"/>
          </w:tcPr>
          <w:p w14:paraId="41B00809" w14:textId="77777777" w:rsidR="0016473F" w:rsidRPr="006479C0" w:rsidRDefault="0016473F" w:rsidP="006E6DB3">
            <w:pPr>
              <w:spacing w:line="240" w:lineRule="exact"/>
              <w:jc w:val="both"/>
              <w:rPr>
                <w:rFonts w:asciiTheme="minorHAnsi" w:hAnsiTheme="minorHAnsi"/>
              </w:rPr>
            </w:pPr>
          </w:p>
        </w:tc>
        <w:tc>
          <w:tcPr>
            <w:tcW w:w="851" w:type="dxa"/>
          </w:tcPr>
          <w:p w14:paraId="193114D1" w14:textId="77777777" w:rsidR="0016473F" w:rsidRPr="006479C0" w:rsidRDefault="0016473F" w:rsidP="006E6DB3">
            <w:pPr>
              <w:spacing w:line="240" w:lineRule="exact"/>
              <w:rPr>
                <w:rFonts w:asciiTheme="minorHAnsi" w:hAnsiTheme="minorHAnsi"/>
              </w:rPr>
            </w:pPr>
          </w:p>
        </w:tc>
      </w:tr>
      <w:tr w:rsidR="0016473F" w:rsidRPr="006479C0" w14:paraId="0734A9CA" w14:textId="77777777" w:rsidTr="006E6DB3">
        <w:trPr>
          <w:trHeight w:val="351"/>
        </w:trPr>
        <w:tc>
          <w:tcPr>
            <w:tcW w:w="7513" w:type="dxa"/>
          </w:tcPr>
          <w:p w14:paraId="752FC30A"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Encourages</w:t>
            </w:r>
            <w:r>
              <w:rPr>
                <w:rFonts w:asciiTheme="minorHAnsi" w:hAnsiTheme="minorHAnsi" w:cs="Arial"/>
              </w:rPr>
              <w:t xml:space="preserve"> </w:t>
            </w:r>
            <w:r w:rsidRPr="002776DD">
              <w:rPr>
                <w:rFonts w:asciiTheme="minorHAnsi" w:hAnsiTheme="minorHAnsi" w:cs="Arial"/>
              </w:rPr>
              <w:t>children</w:t>
            </w:r>
            <w:r>
              <w:rPr>
                <w:rFonts w:asciiTheme="minorHAnsi" w:hAnsiTheme="minorHAnsi" w:cs="Arial"/>
              </w:rPr>
              <w:t xml:space="preserve"> </w:t>
            </w:r>
            <w:r w:rsidRPr="002776DD">
              <w:rPr>
                <w:rFonts w:asciiTheme="minorHAnsi" w:hAnsiTheme="minorHAnsi" w:cs="Arial"/>
              </w:rPr>
              <w:t>to</w:t>
            </w:r>
            <w:r>
              <w:rPr>
                <w:rFonts w:asciiTheme="minorHAnsi" w:hAnsiTheme="minorHAnsi" w:cs="Arial"/>
              </w:rPr>
              <w:t xml:space="preserve"> </w:t>
            </w:r>
            <w:r w:rsidRPr="002776DD">
              <w:rPr>
                <w:rFonts w:asciiTheme="minorHAnsi" w:hAnsiTheme="minorHAnsi" w:cs="Arial"/>
              </w:rPr>
              <w:t>keep</w:t>
            </w:r>
            <w:r>
              <w:rPr>
                <w:rFonts w:asciiTheme="minorHAnsi" w:hAnsiTheme="minorHAnsi" w:cs="Arial"/>
              </w:rPr>
              <w:t xml:space="preserve"> </w:t>
            </w:r>
            <w:r w:rsidRPr="002776DD">
              <w:rPr>
                <w:rFonts w:asciiTheme="minorHAnsi" w:hAnsiTheme="minorHAnsi" w:cs="Arial"/>
              </w:rPr>
              <w:t xml:space="preserve">the environment safe and tidy </w:t>
            </w:r>
          </w:p>
        </w:tc>
        <w:tc>
          <w:tcPr>
            <w:tcW w:w="850" w:type="dxa"/>
          </w:tcPr>
          <w:p w14:paraId="445A521D" w14:textId="77777777" w:rsidR="0016473F" w:rsidRPr="006479C0" w:rsidRDefault="0016473F" w:rsidP="006E6DB3">
            <w:pPr>
              <w:spacing w:line="240" w:lineRule="exact"/>
              <w:jc w:val="both"/>
              <w:rPr>
                <w:rFonts w:asciiTheme="minorHAnsi" w:hAnsiTheme="minorHAnsi"/>
              </w:rPr>
            </w:pPr>
          </w:p>
        </w:tc>
        <w:tc>
          <w:tcPr>
            <w:tcW w:w="851" w:type="dxa"/>
          </w:tcPr>
          <w:p w14:paraId="580D098F" w14:textId="77777777" w:rsidR="0016473F" w:rsidRPr="006479C0" w:rsidRDefault="0016473F" w:rsidP="006E6DB3">
            <w:pPr>
              <w:spacing w:line="240" w:lineRule="exact"/>
              <w:rPr>
                <w:rFonts w:asciiTheme="minorHAnsi" w:hAnsiTheme="minorHAnsi"/>
              </w:rPr>
            </w:pPr>
          </w:p>
        </w:tc>
      </w:tr>
      <w:tr w:rsidR="0016473F" w:rsidRPr="006479C0" w14:paraId="1A46197E" w14:textId="77777777" w:rsidTr="006E6DB3">
        <w:trPr>
          <w:trHeight w:val="351"/>
        </w:trPr>
        <w:tc>
          <w:tcPr>
            <w:tcW w:w="7513" w:type="dxa"/>
          </w:tcPr>
          <w:p w14:paraId="0A626102"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Identifies</w:t>
            </w:r>
            <w:r>
              <w:rPr>
                <w:rFonts w:asciiTheme="minorHAnsi" w:hAnsiTheme="minorHAnsi" w:cs="Arial"/>
              </w:rPr>
              <w:t xml:space="preserve"> </w:t>
            </w:r>
            <w:r w:rsidRPr="002776DD">
              <w:rPr>
                <w:rFonts w:asciiTheme="minorHAnsi" w:hAnsiTheme="minorHAnsi" w:cs="Arial"/>
              </w:rPr>
              <w:t>and</w:t>
            </w:r>
            <w:r>
              <w:rPr>
                <w:rFonts w:asciiTheme="minorHAnsi" w:hAnsiTheme="minorHAnsi" w:cs="Arial"/>
              </w:rPr>
              <w:t xml:space="preserve"> </w:t>
            </w:r>
            <w:r w:rsidRPr="002776DD">
              <w:rPr>
                <w:rFonts w:asciiTheme="minorHAnsi" w:hAnsiTheme="minorHAnsi" w:cs="Arial"/>
              </w:rPr>
              <w:t>protects</w:t>
            </w:r>
            <w:r>
              <w:rPr>
                <w:rFonts w:asciiTheme="minorHAnsi" w:hAnsiTheme="minorHAnsi" w:cs="Arial"/>
              </w:rPr>
              <w:t xml:space="preserve"> </w:t>
            </w:r>
            <w:r w:rsidRPr="002776DD">
              <w:rPr>
                <w:rFonts w:asciiTheme="minorHAnsi" w:hAnsiTheme="minorHAnsi" w:cs="Arial"/>
              </w:rPr>
              <w:t>children</w:t>
            </w:r>
            <w:r>
              <w:rPr>
                <w:rFonts w:asciiTheme="minorHAnsi" w:hAnsiTheme="minorHAnsi" w:cs="Arial"/>
              </w:rPr>
              <w:t xml:space="preserve"> </w:t>
            </w:r>
            <w:r w:rsidRPr="002776DD">
              <w:rPr>
                <w:rFonts w:asciiTheme="minorHAnsi" w:hAnsiTheme="minorHAnsi" w:cs="Arial"/>
              </w:rPr>
              <w:t xml:space="preserve">from dangerous or unsafe materials </w:t>
            </w:r>
          </w:p>
        </w:tc>
        <w:tc>
          <w:tcPr>
            <w:tcW w:w="850" w:type="dxa"/>
          </w:tcPr>
          <w:p w14:paraId="7B304D29" w14:textId="77777777" w:rsidR="0016473F" w:rsidRPr="006479C0" w:rsidRDefault="0016473F" w:rsidP="006E6DB3">
            <w:pPr>
              <w:spacing w:line="240" w:lineRule="exact"/>
              <w:jc w:val="both"/>
              <w:rPr>
                <w:rFonts w:asciiTheme="minorHAnsi" w:hAnsiTheme="minorHAnsi"/>
              </w:rPr>
            </w:pPr>
          </w:p>
        </w:tc>
        <w:tc>
          <w:tcPr>
            <w:tcW w:w="851" w:type="dxa"/>
          </w:tcPr>
          <w:p w14:paraId="070D0A05" w14:textId="77777777" w:rsidR="0016473F" w:rsidRPr="006479C0" w:rsidRDefault="0016473F" w:rsidP="006E6DB3">
            <w:pPr>
              <w:spacing w:line="240" w:lineRule="exact"/>
              <w:rPr>
                <w:rFonts w:asciiTheme="minorHAnsi" w:hAnsiTheme="minorHAnsi"/>
              </w:rPr>
            </w:pPr>
          </w:p>
        </w:tc>
      </w:tr>
      <w:tr w:rsidR="0016473F" w:rsidRPr="006479C0" w14:paraId="102BFA98" w14:textId="77777777" w:rsidTr="006E6DB3">
        <w:trPr>
          <w:trHeight w:val="351"/>
        </w:trPr>
        <w:tc>
          <w:tcPr>
            <w:tcW w:w="7513" w:type="dxa"/>
          </w:tcPr>
          <w:p w14:paraId="0E4CA8AE"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Brings</w:t>
            </w:r>
            <w:r>
              <w:rPr>
                <w:rFonts w:asciiTheme="minorHAnsi" w:hAnsiTheme="minorHAnsi" w:cs="Arial"/>
              </w:rPr>
              <w:t xml:space="preserve"> </w:t>
            </w:r>
            <w:r w:rsidRPr="002776DD">
              <w:rPr>
                <w:rFonts w:asciiTheme="minorHAnsi" w:hAnsiTheme="minorHAnsi" w:cs="Arial"/>
              </w:rPr>
              <w:t>a</w:t>
            </w:r>
            <w:r>
              <w:rPr>
                <w:rFonts w:asciiTheme="minorHAnsi" w:hAnsiTheme="minorHAnsi" w:cs="Arial"/>
              </w:rPr>
              <w:t xml:space="preserve"> </w:t>
            </w:r>
            <w:r w:rsidRPr="002776DD">
              <w:rPr>
                <w:rFonts w:asciiTheme="minorHAnsi" w:hAnsiTheme="minorHAnsi" w:cs="Arial"/>
              </w:rPr>
              <w:t>variety</w:t>
            </w:r>
            <w:r>
              <w:rPr>
                <w:rFonts w:asciiTheme="minorHAnsi" w:hAnsiTheme="minorHAnsi" w:cs="Arial"/>
              </w:rPr>
              <w:t xml:space="preserve"> </w:t>
            </w:r>
            <w:r w:rsidRPr="002776DD">
              <w:rPr>
                <w:rFonts w:asciiTheme="minorHAnsi" w:hAnsiTheme="minorHAnsi" w:cs="Arial"/>
              </w:rPr>
              <w:t>of</w:t>
            </w:r>
            <w:r>
              <w:rPr>
                <w:rFonts w:asciiTheme="minorHAnsi" w:hAnsiTheme="minorHAnsi" w:cs="Arial"/>
              </w:rPr>
              <w:t xml:space="preserve"> </w:t>
            </w:r>
            <w:r w:rsidRPr="002776DD">
              <w:rPr>
                <w:rFonts w:asciiTheme="minorHAnsi" w:hAnsiTheme="minorHAnsi" w:cs="Arial"/>
              </w:rPr>
              <w:t>children’s</w:t>
            </w:r>
            <w:r>
              <w:rPr>
                <w:rFonts w:asciiTheme="minorHAnsi" w:hAnsiTheme="minorHAnsi" w:cs="Arial"/>
              </w:rPr>
              <w:t xml:space="preserve"> </w:t>
            </w:r>
            <w:r w:rsidRPr="002776DD">
              <w:rPr>
                <w:rFonts w:asciiTheme="minorHAnsi" w:hAnsiTheme="minorHAnsi" w:cs="Arial"/>
              </w:rPr>
              <w:t xml:space="preserve">books. The children’s books connect to the children’s interests and observations and are used to enhance learning experiences </w:t>
            </w:r>
          </w:p>
        </w:tc>
        <w:tc>
          <w:tcPr>
            <w:tcW w:w="850" w:type="dxa"/>
          </w:tcPr>
          <w:p w14:paraId="2DEFCDA4" w14:textId="77777777" w:rsidR="0016473F" w:rsidRPr="006479C0" w:rsidRDefault="0016473F" w:rsidP="006E6DB3">
            <w:pPr>
              <w:spacing w:line="240" w:lineRule="exact"/>
              <w:jc w:val="both"/>
              <w:rPr>
                <w:rFonts w:asciiTheme="minorHAnsi" w:hAnsiTheme="minorHAnsi"/>
              </w:rPr>
            </w:pPr>
          </w:p>
        </w:tc>
        <w:tc>
          <w:tcPr>
            <w:tcW w:w="851" w:type="dxa"/>
          </w:tcPr>
          <w:p w14:paraId="63B0C96B" w14:textId="77777777" w:rsidR="0016473F" w:rsidRPr="006479C0" w:rsidRDefault="0016473F" w:rsidP="006E6DB3">
            <w:pPr>
              <w:spacing w:line="240" w:lineRule="exact"/>
              <w:rPr>
                <w:rFonts w:asciiTheme="minorHAnsi" w:hAnsiTheme="minorHAnsi"/>
              </w:rPr>
            </w:pPr>
          </w:p>
        </w:tc>
      </w:tr>
      <w:tr w:rsidR="0016473F" w:rsidRPr="006479C0" w14:paraId="667ACC32" w14:textId="77777777" w:rsidTr="006E6DB3">
        <w:trPr>
          <w:trHeight w:val="351"/>
        </w:trPr>
        <w:tc>
          <w:tcPr>
            <w:tcW w:w="7513" w:type="dxa"/>
          </w:tcPr>
          <w:p w14:paraId="02396234"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Brings</w:t>
            </w:r>
            <w:r>
              <w:rPr>
                <w:rFonts w:asciiTheme="minorHAnsi" w:hAnsiTheme="minorHAnsi" w:cs="Arial"/>
              </w:rPr>
              <w:t xml:space="preserve"> </w:t>
            </w:r>
            <w:r w:rsidRPr="002776DD">
              <w:rPr>
                <w:rFonts w:asciiTheme="minorHAnsi" w:hAnsiTheme="minorHAnsi" w:cs="Arial"/>
              </w:rPr>
              <w:t>a</w:t>
            </w:r>
            <w:r>
              <w:rPr>
                <w:rFonts w:asciiTheme="minorHAnsi" w:hAnsiTheme="minorHAnsi" w:cs="Arial"/>
              </w:rPr>
              <w:t xml:space="preserve"> </w:t>
            </w:r>
            <w:r w:rsidRPr="002776DD">
              <w:rPr>
                <w:rFonts w:asciiTheme="minorHAnsi" w:hAnsiTheme="minorHAnsi" w:cs="Arial"/>
              </w:rPr>
              <w:t>variety</w:t>
            </w:r>
            <w:r>
              <w:rPr>
                <w:rFonts w:asciiTheme="minorHAnsi" w:hAnsiTheme="minorHAnsi" w:cs="Arial"/>
              </w:rPr>
              <w:t xml:space="preserve"> </w:t>
            </w:r>
            <w:r w:rsidRPr="002776DD">
              <w:rPr>
                <w:rFonts w:asciiTheme="minorHAnsi" w:hAnsiTheme="minorHAnsi" w:cs="Arial"/>
              </w:rPr>
              <w:t>of</w:t>
            </w:r>
            <w:r>
              <w:rPr>
                <w:rFonts w:asciiTheme="minorHAnsi" w:hAnsiTheme="minorHAnsi" w:cs="Arial"/>
              </w:rPr>
              <w:t xml:space="preserve"> </w:t>
            </w:r>
            <w:r w:rsidRPr="002776DD">
              <w:rPr>
                <w:rFonts w:asciiTheme="minorHAnsi" w:hAnsiTheme="minorHAnsi" w:cs="Arial"/>
              </w:rPr>
              <w:t>loose</w:t>
            </w:r>
            <w:r>
              <w:rPr>
                <w:rFonts w:asciiTheme="minorHAnsi" w:hAnsiTheme="minorHAnsi" w:cs="Arial"/>
              </w:rPr>
              <w:t xml:space="preserve"> </w:t>
            </w:r>
            <w:r w:rsidRPr="002776DD">
              <w:rPr>
                <w:rFonts w:asciiTheme="minorHAnsi" w:hAnsiTheme="minorHAnsi" w:cs="Arial"/>
              </w:rPr>
              <w:t>parts</w:t>
            </w:r>
            <w:r>
              <w:rPr>
                <w:rFonts w:asciiTheme="minorHAnsi" w:hAnsiTheme="minorHAnsi" w:cs="Arial"/>
              </w:rPr>
              <w:t xml:space="preserve"> </w:t>
            </w:r>
            <w:r w:rsidRPr="002776DD">
              <w:rPr>
                <w:rFonts w:asciiTheme="minorHAnsi" w:hAnsiTheme="minorHAnsi" w:cs="Arial"/>
              </w:rPr>
              <w:t>to</w:t>
            </w:r>
            <w:r>
              <w:rPr>
                <w:rFonts w:asciiTheme="minorHAnsi" w:hAnsiTheme="minorHAnsi" w:cs="Arial"/>
              </w:rPr>
              <w:t xml:space="preserve"> </w:t>
            </w:r>
            <w:r w:rsidRPr="002776DD">
              <w:rPr>
                <w:rFonts w:asciiTheme="minorHAnsi" w:hAnsiTheme="minorHAnsi" w:cs="Arial"/>
              </w:rPr>
              <w:t xml:space="preserve">use with the children. The loose parts connect to the children’s interests and observations </w:t>
            </w:r>
          </w:p>
        </w:tc>
        <w:tc>
          <w:tcPr>
            <w:tcW w:w="850" w:type="dxa"/>
          </w:tcPr>
          <w:p w14:paraId="6E791538" w14:textId="77777777" w:rsidR="0016473F" w:rsidRPr="006479C0" w:rsidRDefault="0016473F" w:rsidP="006E6DB3">
            <w:pPr>
              <w:spacing w:line="240" w:lineRule="exact"/>
              <w:jc w:val="both"/>
              <w:rPr>
                <w:rFonts w:asciiTheme="minorHAnsi" w:hAnsiTheme="minorHAnsi"/>
              </w:rPr>
            </w:pPr>
          </w:p>
        </w:tc>
        <w:tc>
          <w:tcPr>
            <w:tcW w:w="851" w:type="dxa"/>
          </w:tcPr>
          <w:p w14:paraId="362FE541" w14:textId="77777777" w:rsidR="0016473F" w:rsidRPr="006479C0" w:rsidRDefault="0016473F" w:rsidP="006E6DB3">
            <w:pPr>
              <w:spacing w:line="240" w:lineRule="exact"/>
              <w:rPr>
                <w:rFonts w:asciiTheme="minorHAnsi" w:hAnsiTheme="minorHAnsi"/>
              </w:rPr>
            </w:pPr>
          </w:p>
        </w:tc>
      </w:tr>
      <w:tr w:rsidR="0016473F" w:rsidRPr="006479C0" w14:paraId="2522B1DA" w14:textId="77777777" w:rsidTr="006E6DB3">
        <w:trPr>
          <w:trHeight w:val="351"/>
        </w:trPr>
        <w:tc>
          <w:tcPr>
            <w:tcW w:w="7513" w:type="dxa"/>
          </w:tcPr>
          <w:p w14:paraId="0FF89559"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Models</w:t>
            </w:r>
            <w:r>
              <w:rPr>
                <w:rFonts w:asciiTheme="minorHAnsi" w:hAnsiTheme="minorHAnsi" w:cs="Arial"/>
              </w:rPr>
              <w:t xml:space="preserve"> </w:t>
            </w:r>
            <w:r w:rsidRPr="002776DD">
              <w:rPr>
                <w:rFonts w:asciiTheme="minorHAnsi" w:hAnsiTheme="minorHAnsi" w:cs="Arial"/>
              </w:rPr>
              <w:t>respect</w:t>
            </w:r>
            <w:r>
              <w:rPr>
                <w:rFonts w:asciiTheme="minorHAnsi" w:hAnsiTheme="minorHAnsi" w:cs="Arial"/>
              </w:rPr>
              <w:t xml:space="preserve"> </w:t>
            </w:r>
            <w:r w:rsidRPr="002776DD">
              <w:rPr>
                <w:rFonts w:asciiTheme="minorHAnsi" w:hAnsiTheme="minorHAnsi" w:cs="Arial"/>
              </w:rPr>
              <w:t>for</w:t>
            </w:r>
            <w:r>
              <w:rPr>
                <w:rFonts w:asciiTheme="minorHAnsi" w:hAnsiTheme="minorHAnsi" w:cs="Arial"/>
              </w:rPr>
              <w:t xml:space="preserve"> </w:t>
            </w:r>
            <w:r w:rsidRPr="002776DD">
              <w:rPr>
                <w:rFonts w:asciiTheme="minorHAnsi" w:hAnsiTheme="minorHAnsi" w:cs="Arial"/>
              </w:rPr>
              <w:t>the</w:t>
            </w:r>
            <w:r>
              <w:rPr>
                <w:rFonts w:asciiTheme="minorHAnsi" w:hAnsiTheme="minorHAnsi" w:cs="Arial"/>
              </w:rPr>
              <w:t xml:space="preserve"> </w:t>
            </w:r>
            <w:r w:rsidRPr="002776DD">
              <w:rPr>
                <w:rFonts w:asciiTheme="minorHAnsi" w:hAnsiTheme="minorHAnsi" w:cs="Arial"/>
              </w:rPr>
              <w:t>equipment</w:t>
            </w:r>
          </w:p>
        </w:tc>
        <w:tc>
          <w:tcPr>
            <w:tcW w:w="850" w:type="dxa"/>
          </w:tcPr>
          <w:p w14:paraId="4E86427C" w14:textId="77777777" w:rsidR="0016473F" w:rsidRPr="006479C0" w:rsidRDefault="0016473F" w:rsidP="006E6DB3">
            <w:pPr>
              <w:spacing w:line="240" w:lineRule="exact"/>
              <w:jc w:val="both"/>
              <w:rPr>
                <w:rFonts w:asciiTheme="minorHAnsi" w:hAnsiTheme="minorHAnsi"/>
              </w:rPr>
            </w:pPr>
          </w:p>
        </w:tc>
        <w:tc>
          <w:tcPr>
            <w:tcW w:w="851" w:type="dxa"/>
          </w:tcPr>
          <w:p w14:paraId="0FB17002" w14:textId="77777777" w:rsidR="0016473F" w:rsidRPr="006479C0" w:rsidRDefault="0016473F" w:rsidP="006E6DB3">
            <w:pPr>
              <w:spacing w:line="240" w:lineRule="exact"/>
              <w:rPr>
                <w:rFonts w:asciiTheme="minorHAnsi" w:hAnsiTheme="minorHAnsi"/>
              </w:rPr>
            </w:pPr>
          </w:p>
        </w:tc>
      </w:tr>
      <w:tr w:rsidR="0016473F" w:rsidRPr="006479C0" w14:paraId="78DD9744" w14:textId="77777777" w:rsidTr="006E6DB3">
        <w:trPr>
          <w:trHeight w:val="351"/>
        </w:trPr>
        <w:tc>
          <w:tcPr>
            <w:tcW w:w="7513" w:type="dxa"/>
          </w:tcPr>
          <w:p w14:paraId="3F0DC9B8"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Actively</w:t>
            </w:r>
            <w:r>
              <w:rPr>
                <w:rFonts w:asciiTheme="minorHAnsi" w:hAnsiTheme="minorHAnsi" w:cs="Arial"/>
              </w:rPr>
              <w:t xml:space="preserve"> </w:t>
            </w:r>
            <w:r w:rsidRPr="002776DD">
              <w:rPr>
                <w:rFonts w:asciiTheme="minorHAnsi" w:hAnsiTheme="minorHAnsi" w:cs="Arial"/>
              </w:rPr>
              <w:t>participates</w:t>
            </w:r>
            <w:r>
              <w:rPr>
                <w:rFonts w:asciiTheme="minorHAnsi" w:hAnsiTheme="minorHAnsi" w:cs="Arial"/>
              </w:rPr>
              <w:t xml:space="preserve"> </w:t>
            </w:r>
            <w:r w:rsidRPr="002776DD">
              <w:rPr>
                <w:rFonts w:asciiTheme="minorHAnsi" w:hAnsiTheme="minorHAnsi" w:cs="Arial"/>
              </w:rPr>
              <w:t>in</w:t>
            </w:r>
            <w:r>
              <w:rPr>
                <w:rFonts w:asciiTheme="minorHAnsi" w:hAnsiTheme="minorHAnsi" w:cs="Arial"/>
              </w:rPr>
              <w:t xml:space="preserve"> </w:t>
            </w:r>
            <w:r w:rsidRPr="002776DD">
              <w:rPr>
                <w:rFonts w:asciiTheme="minorHAnsi" w:hAnsiTheme="minorHAnsi" w:cs="Arial"/>
              </w:rPr>
              <w:t>group</w:t>
            </w:r>
            <w:r>
              <w:rPr>
                <w:rFonts w:asciiTheme="minorHAnsi" w:hAnsiTheme="minorHAnsi" w:cs="Arial"/>
              </w:rPr>
              <w:t xml:space="preserve"> </w:t>
            </w:r>
            <w:r w:rsidRPr="002776DD">
              <w:rPr>
                <w:rFonts w:asciiTheme="minorHAnsi" w:hAnsiTheme="minorHAnsi" w:cs="Arial"/>
              </w:rPr>
              <w:t>time</w:t>
            </w:r>
          </w:p>
        </w:tc>
        <w:tc>
          <w:tcPr>
            <w:tcW w:w="850" w:type="dxa"/>
          </w:tcPr>
          <w:p w14:paraId="0F00634D" w14:textId="77777777" w:rsidR="0016473F" w:rsidRPr="006479C0" w:rsidRDefault="0016473F" w:rsidP="006E6DB3">
            <w:pPr>
              <w:spacing w:line="240" w:lineRule="exact"/>
              <w:jc w:val="both"/>
              <w:rPr>
                <w:rFonts w:asciiTheme="minorHAnsi" w:hAnsiTheme="minorHAnsi"/>
              </w:rPr>
            </w:pPr>
          </w:p>
        </w:tc>
        <w:tc>
          <w:tcPr>
            <w:tcW w:w="851" w:type="dxa"/>
          </w:tcPr>
          <w:p w14:paraId="1CEE3114" w14:textId="77777777" w:rsidR="0016473F" w:rsidRPr="006479C0" w:rsidRDefault="0016473F" w:rsidP="006E6DB3">
            <w:pPr>
              <w:spacing w:line="240" w:lineRule="exact"/>
              <w:rPr>
                <w:rFonts w:asciiTheme="minorHAnsi" w:hAnsiTheme="minorHAnsi"/>
              </w:rPr>
            </w:pPr>
          </w:p>
        </w:tc>
      </w:tr>
      <w:tr w:rsidR="0016473F" w:rsidRPr="006479C0" w14:paraId="339734AE" w14:textId="77777777" w:rsidTr="006E6DB3">
        <w:trPr>
          <w:trHeight w:val="351"/>
        </w:trPr>
        <w:tc>
          <w:tcPr>
            <w:tcW w:w="7513" w:type="dxa"/>
          </w:tcPr>
          <w:p w14:paraId="68010516"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Activel</w:t>
            </w:r>
            <w:r>
              <w:rPr>
                <w:rFonts w:asciiTheme="minorHAnsi" w:hAnsiTheme="minorHAnsi" w:cs="Arial"/>
              </w:rPr>
              <w:t xml:space="preserve">y </w:t>
            </w:r>
            <w:r w:rsidRPr="002776DD">
              <w:rPr>
                <w:rFonts w:asciiTheme="minorHAnsi" w:hAnsiTheme="minorHAnsi" w:cs="Arial"/>
              </w:rPr>
              <w:t>participates</w:t>
            </w:r>
            <w:r>
              <w:rPr>
                <w:rFonts w:asciiTheme="minorHAnsi" w:hAnsiTheme="minorHAnsi" w:cs="Arial"/>
              </w:rPr>
              <w:t xml:space="preserve"> </w:t>
            </w:r>
            <w:r w:rsidRPr="002776DD">
              <w:rPr>
                <w:rFonts w:asciiTheme="minorHAnsi" w:hAnsiTheme="minorHAnsi" w:cs="Arial"/>
              </w:rPr>
              <w:t>in</w:t>
            </w:r>
            <w:r>
              <w:rPr>
                <w:rFonts w:asciiTheme="minorHAnsi" w:hAnsiTheme="minorHAnsi" w:cs="Arial"/>
              </w:rPr>
              <w:t xml:space="preserve"> </w:t>
            </w:r>
            <w:r w:rsidRPr="002776DD">
              <w:rPr>
                <w:rFonts w:asciiTheme="minorHAnsi" w:hAnsiTheme="minorHAnsi" w:cs="Arial"/>
              </w:rPr>
              <w:t xml:space="preserve">indoor/outdoor activities </w:t>
            </w:r>
          </w:p>
        </w:tc>
        <w:tc>
          <w:tcPr>
            <w:tcW w:w="850" w:type="dxa"/>
          </w:tcPr>
          <w:p w14:paraId="0A2D00BA" w14:textId="77777777" w:rsidR="0016473F" w:rsidRPr="006479C0" w:rsidRDefault="0016473F" w:rsidP="006E6DB3">
            <w:pPr>
              <w:spacing w:line="240" w:lineRule="exact"/>
              <w:jc w:val="both"/>
              <w:rPr>
                <w:rFonts w:asciiTheme="minorHAnsi" w:hAnsiTheme="minorHAnsi"/>
              </w:rPr>
            </w:pPr>
          </w:p>
        </w:tc>
        <w:tc>
          <w:tcPr>
            <w:tcW w:w="851" w:type="dxa"/>
          </w:tcPr>
          <w:p w14:paraId="7B8189FA" w14:textId="77777777" w:rsidR="0016473F" w:rsidRPr="006479C0" w:rsidRDefault="0016473F" w:rsidP="006E6DB3">
            <w:pPr>
              <w:spacing w:line="240" w:lineRule="exact"/>
              <w:rPr>
                <w:rFonts w:asciiTheme="minorHAnsi" w:hAnsiTheme="minorHAnsi"/>
              </w:rPr>
            </w:pPr>
          </w:p>
        </w:tc>
      </w:tr>
    </w:tbl>
    <w:p w14:paraId="39424DB2" w14:textId="77777777" w:rsidR="00BB6672" w:rsidRDefault="00BB6672" w:rsidP="00BB6672">
      <w:pPr>
        <w:rPr>
          <w:rFonts w:cstheme="minorHAnsi"/>
        </w:rPr>
      </w:pPr>
    </w:p>
    <w:p w14:paraId="3FAB75D6" w14:textId="77777777" w:rsidR="00BB6672" w:rsidRDefault="00BB6672" w:rsidP="00BB6672">
      <w:pPr>
        <w:jc w:val="both"/>
        <w:rPr>
          <w:rFonts w:cstheme="minorHAnsi"/>
        </w:rPr>
      </w:pPr>
    </w:p>
    <w:p w14:paraId="2FD47A38" w14:textId="77777777" w:rsidR="00BB6672" w:rsidRDefault="00BB6672" w:rsidP="00BB6672">
      <w:pPr>
        <w:jc w:val="both"/>
        <w:rPr>
          <w:rFonts w:cstheme="minorHAnsi"/>
        </w:rPr>
      </w:pPr>
    </w:p>
    <w:p w14:paraId="324E5A71" w14:textId="77777777" w:rsidR="00EE0FEA" w:rsidRDefault="00EE0FEA">
      <w:pPr>
        <w:rPr>
          <w:rFonts w:cstheme="minorHAnsi"/>
        </w:rPr>
      </w:pPr>
      <w:r>
        <w:rPr>
          <w:rFonts w:cstheme="minorHAnsi"/>
        </w:rPr>
        <w:br w:type="page"/>
      </w:r>
    </w:p>
    <w:p w14:paraId="5A5A6008" w14:textId="77777777" w:rsidR="00EE0FEA" w:rsidRDefault="00EE0FEA" w:rsidP="00BB6672">
      <w:pPr>
        <w:jc w:val="both"/>
        <w:rPr>
          <w:rFonts w:cstheme="minorHAnsi"/>
        </w:rPr>
      </w:pPr>
    </w:p>
    <w:p w14:paraId="4FA1DB65" w14:textId="77777777" w:rsidR="00EE0FEA" w:rsidRDefault="00EE0FEA" w:rsidP="00BB6672">
      <w:pPr>
        <w:jc w:val="both"/>
        <w:rPr>
          <w:rFonts w:cstheme="minorHAnsi"/>
        </w:rPr>
      </w:pPr>
    </w:p>
    <w:p w14:paraId="05618A44" w14:textId="554F99B3" w:rsidR="00BB6672" w:rsidRPr="006479C0" w:rsidRDefault="00BB6672" w:rsidP="00BB6672">
      <w:pPr>
        <w:jc w:val="both"/>
        <w:rPr>
          <w:rFonts w:asciiTheme="minorHAnsi" w:hAnsiTheme="minorHAnsi" w:cstheme="minorHAnsi"/>
        </w:rPr>
      </w:pPr>
      <w:r w:rsidRPr="006479C0">
        <w:rPr>
          <w:rFonts w:asciiTheme="minorHAnsi" w:hAnsiTheme="minorHAnsi" w:cstheme="minorHAnsi"/>
        </w:rPr>
        <w:t xml:space="preserve">The employee is applying to receive credit for the first </w:t>
      </w:r>
      <w:r w:rsidR="00D85C64">
        <w:rPr>
          <w:rFonts w:asciiTheme="minorHAnsi" w:hAnsiTheme="minorHAnsi" w:cstheme="minorHAnsi"/>
        </w:rPr>
        <w:t xml:space="preserve">practicum </w:t>
      </w:r>
      <w:r w:rsidRPr="006479C0">
        <w:rPr>
          <w:rFonts w:asciiTheme="minorHAnsi" w:hAnsiTheme="minorHAnsi" w:cstheme="minorHAnsi"/>
        </w:rPr>
        <w:t xml:space="preserve">in Algonquin’s ECE program.  If successful, they will skip the first </w:t>
      </w:r>
      <w:r w:rsidR="002F244F">
        <w:rPr>
          <w:rFonts w:asciiTheme="minorHAnsi" w:hAnsiTheme="minorHAnsi" w:cstheme="minorHAnsi"/>
        </w:rPr>
        <w:t xml:space="preserve">practicum </w:t>
      </w:r>
      <w:r w:rsidRPr="006479C0">
        <w:rPr>
          <w:rFonts w:asciiTheme="minorHAnsi" w:hAnsiTheme="minorHAnsi" w:cstheme="minorHAnsi"/>
        </w:rPr>
        <w:t xml:space="preserve">and move directly onto the second </w:t>
      </w:r>
      <w:r w:rsidR="002F244F">
        <w:rPr>
          <w:rFonts w:asciiTheme="minorHAnsi" w:hAnsiTheme="minorHAnsi" w:cstheme="minorHAnsi"/>
        </w:rPr>
        <w:t>practicum</w:t>
      </w:r>
      <w:r w:rsidRPr="006479C0">
        <w:rPr>
          <w:rFonts w:asciiTheme="minorHAnsi" w:hAnsiTheme="minorHAnsi" w:cstheme="minorHAnsi"/>
        </w:rPr>
        <w:t>. In your experience as a supervisor of the employee, do you believe they have consistently demonstrated the competencies listed above and are ready to move onto the second</w:t>
      </w:r>
      <w:r w:rsidR="002F244F">
        <w:rPr>
          <w:rFonts w:asciiTheme="minorHAnsi" w:hAnsiTheme="minorHAnsi" w:cstheme="minorHAnsi"/>
        </w:rPr>
        <w:t xml:space="preserve"> practicum</w:t>
      </w:r>
      <w:r w:rsidRPr="006479C0">
        <w:rPr>
          <w:rFonts w:asciiTheme="minorHAnsi" w:hAnsiTheme="minorHAnsi" w:cstheme="minorHAnsi"/>
        </w:rPr>
        <w:t xml:space="preserve">?   </w:t>
      </w:r>
    </w:p>
    <w:p w14:paraId="0A0216F7" w14:textId="77777777" w:rsidR="00BB6672" w:rsidRPr="006479C0" w:rsidRDefault="00BB6672" w:rsidP="00BB6672">
      <w:pPr>
        <w:jc w:val="both"/>
        <w:rPr>
          <w:rFonts w:asciiTheme="minorHAnsi" w:hAnsiTheme="minorHAnsi" w:cstheme="minorHAnsi"/>
        </w:rPr>
      </w:pPr>
    </w:p>
    <w:p w14:paraId="0D37C76B" w14:textId="77777777" w:rsidR="00BB6672" w:rsidRPr="006479C0" w:rsidRDefault="00BB6672" w:rsidP="00BB6672">
      <w:pPr>
        <w:jc w:val="both"/>
        <w:rPr>
          <w:rFonts w:asciiTheme="minorHAnsi" w:hAnsiTheme="minorHAnsi" w:cstheme="minorHAnsi"/>
        </w:rPr>
      </w:pPr>
      <w:r w:rsidRPr="006479C0">
        <w:rPr>
          <w:rFonts w:asciiTheme="minorHAnsi" w:hAnsiTheme="minorHAnsi" w:cstheme="minorHAnsi"/>
          <w:b/>
          <w:bCs/>
        </w:rPr>
        <w:t>(Please circle yes or no):</w:t>
      </w:r>
      <w:r w:rsidRPr="006479C0">
        <w:rPr>
          <w:rFonts w:asciiTheme="minorHAnsi" w:hAnsiTheme="minorHAnsi" w:cstheme="minorHAnsi"/>
        </w:rPr>
        <w:t xml:space="preserve">    Yes       No</w:t>
      </w:r>
    </w:p>
    <w:p w14:paraId="2FEA0480" w14:textId="77777777" w:rsidR="00BB6672" w:rsidRPr="006479C0" w:rsidRDefault="00BB6672" w:rsidP="00BB6672">
      <w:pPr>
        <w:jc w:val="both"/>
        <w:rPr>
          <w:rFonts w:asciiTheme="minorHAnsi" w:hAnsiTheme="minorHAnsi" w:cstheme="minorHAnsi"/>
        </w:rPr>
      </w:pPr>
    </w:p>
    <w:p w14:paraId="3FBB77EB" w14:textId="77777777" w:rsidR="00BB6672" w:rsidRPr="006479C0" w:rsidRDefault="00BB6672" w:rsidP="00BB6672">
      <w:pPr>
        <w:jc w:val="both"/>
        <w:rPr>
          <w:rFonts w:asciiTheme="minorHAnsi" w:hAnsiTheme="minorHAnsi" w:cstheme="minorHAnsi"/>
        </w:rPr>
      </w:pPr>
    </w:p>
    <w:p w14:paraId="15F44EE9" w14:textId="77777777" w:rsidR="00BB6672" w:rsidRPr="006479C0" w:rsidRDefault="00BB6672" w:rsidP="00BB6672">
      <w:pPr>
        <w:jc w:val="both"/>
        <w:rPr>
          <w:rFonts w:asciiTheme="minorHAnsi" w:hAnsiTheme="minorHAnsi" w:cstheme="minorHAnsi"/>
        </w:rPr>
      </w:pPr>
    </w:p>
    <w:p w14:paraId="6EBA2FF4" w14:textId="77777777" w:rsidR="00BB6672" w:rsidRPr="006479C0" w:rsidRDefault="00BB6672" w:rsidP="00BB6672">
      <w:pPr>
        <w:jc w:val="both"/>
        <w:rPr>
          <w:rFonts w:asciiTheme="minorHAnsi" w:hAnsiTheme="minorHAnsi" w:cstheme="minorHAnsi"/>
        </w:rPr>
      </w:pPr>
    </w:p>
    <w:p w14:paraId="77CE8A11" w14:textId="77777777" w:rsidR="00BB6672" w:rsidRPr="006479C0" w:rsidRDefault="00BB6672" w:rsidP="00BB6672">
      <w:pPr>
        <w:jc w:val="both"/>
        <w:rPr>
          <w:rFonts w:asciiTheme="minorHAnsi" w:hAnsiTheme="minorHAnsi" w:cstheme="minorHAnsi"/>
        </w:rPr>
      </w:pPr>
    </w:p>
    <w:p w14:paraId="499393B4" w14:textId="77777777" w:rsidR="00BB6672" w:rsidRPr="006479C0" w:rsidRDefault="00BB6672" w:rsidP="00BB6672">
      <w:pPr>
        <w:jc w:val="both"/>
        <w:rPr>
          <w:rFonts w:asciiTheme="minorHAnsi" w:hAnsiTheme="minorHAnsi" w:cstheme="minorHAnsi"/>
        </w:rPr>
      </w:pPr>
    </w:p>
    <w:p w14:paraId="3D963F07" w14:textId="5E265B8B" w:rsidR="00BB6672" w:rsidRPr="006479C0" w:rsidRDefault="00BB6672" w:rsidP="00BB6672">
      <w:pPr>
        <w:jc w:val="both"/>
        <w:rPr>
          <w:rFonts w:asciiTheme="minorHAnsi" w:hAnsiTheme="minorHAnsi" w:cstheme="minorHAnsi"/>
        </w:rPr>
      </w:pPr>
      <w:r w:rsidRPr="006479C0">
        <w:rPr>
          <w:rFonts w:asciiTheme="minorHAnsi" w:hAnsiTheme="minorHAnsi" w:cstheme="minorHAnsi"/>
        </w:rPr>
        <w:t>Signature: __________________________________________</w:t>
      </w:r>
      <w:r w:rsidR="00F05EA8" w:rsidRPr="006479C0">
        <w:rPr>
          <w:rFonts w:asciiTheme="minorHAnsi" w:hAnsiTheme="minorHAnsi" w:cstheme="minorHAnsi"/>
        </w:rPr>
        <w:t>__________________</w:t>
      </w:r>
      <w:r w:rsidRPr="006479C0">
        <w:rPr>
          <w:rFonts w:asciiTheme="minorHAnsi" w:hAnsiTheme="minorHAnsi" w:cstheme="minorHAnsi"/>
        </w:rPr>
        <w:t xml:space="preserve">_______  </w:t>
      </w:r>
    </w:p>
    <w:p w14:paraId="47FCB2D4" w14:textId="77777777" w:rsidR="00BB6672" w:rsidRPr="006479C0" w:rsidRDefault="00BB6672" w:rsidP="00BB6672">
      <w:pPr>
        <w:jc w:val="both"/>
        <w:rPr>
          <w:rFonts w:asciiTheme="minorHAnsi" w:hAnsiTheme="minorHAnsi" w:cstheme="minorHAnsi"/>
        </w:rPr>
      </w:pPr>
    </w:p>
    <w:p w14:paraId="44654D33" w14:textId="77777777" w:rsidR="00BB6672" w:rsidRPr="006479C0" w:rsidRDefault="00BB6672" w:rsidP="00BB6672">
      <w:pPr>
        <w:jc w:val="both"/>
        <w:rPr>
          <w:rFonts w:asciiTheme="minorHAnsi" w:hAnsiTheme="minorHAnsi" w:cstheme="minorHAnsi"/>
        </w:rPr>
      </w:pPr>
    </w:p>
    <w:p w14:paraId="7D4F83BA" w14:textId="2E28C9C6" w:rsidR="00BB6672" w:rsidRPr="006479C0" w:rsidRDefault="00BB6672" w:rsidP="00BB6672">
      <w:pPr>
        <w:jc w:val="both"/>
        <w:rPr>
          <w:rFonts w:asciiTheme="minorHAnsi" w:hAnsiTheme="minorHAnsi" w:cstheme="minorHAnsi"/>
        </w:rPr>
      </w:pPr>
      <w:r w:rsidRPr="006479C0">
        <w:rPr>
          <w:rFonts w:asciiTheme="minorHAnsi" w:hAnsiTheme="minorHAnsi" w:cstheme="minorHAnsi"/>
        </w:rPr>
        <w:t>Printed Name: ______________________________________________</w:t>
      </w:r>
      <w:r w:rsidR="00F05EA8" w:rsidRPr="006479C0">
        <w:rPr>
          <w:rFonts w:asciiTheme="minorHAnsi" w:hAnsiTheme="minorHAnsi" w:cstheme="minorHAnsi"/>
        </w:rPr>
        <w:t>_________________</w:t>
      </w:r>
    </w:p>
    <w:p w14:paraId="6E7D6D7B" w14:textId="77777777" w:rsidR="00BB6672" w:rsidRPr="006479C0" w:rsidRDefault="00BB6672" w:rsidP="00BB6672">
      <w:pPr>
        <w:jc w:val="both"/>
        <w:rPr>
          <w:rFonts w:asciiTheme="minorHAnsi" w:hAnsiTheme="minorHAnsi" w:cstheme="minorHAnsi"/>
        </w:rPr>
      </w:pPr>
    </w:p>
    <w:p w14:paraId="5CDDEBB6" w14:textId="77777777" w:rsidR="00BB6672" w:rsidRPr="006479C0" w:rsidRDefault="00BB6672" w:rsidP="00BB6672">
      <w:pPr>
        <w:jc w:val="both"/>
        <w:rPr>
          <w:rFonts w:asciiTheme="minorHAnsi" w:hAnsiTheme="minorHAnsi" w:cstheme="minorHAnsi"/>
        </w:rPr>
      </w:pPr>
    </w:p>
    <w:p w14:paraId="48A891D7" w14:textId="10149819" w:rsidR="00BB6672" w:rsidRPr="006479C0" w:rsidRDefault="00BB6672" w:rsidP="00BB6672">
      <w:pPr>
        <w:jc w:val="both"/>
        <w:rPr>
          <w:rFonts w:asciiTheme="minorHAnsi" w:hAnsiTheme="minorHAnsi" w:cstheme="minorHAnsi"/>
        </w:rPr>
      </w:pPr>
      <w:r w:rsidRPr="006479C0">
        <w:rPr>
          <w:rFonts w:asciiTheme="minorHAnsi" w:hAnsiTheme="minorHAnsi" w:cstheme="minorHAnsi"/>
        </w:rPr>
        <w:t>Date:  ______________________________</w:t>
      </w:r>
      <w:r w:rsidR="00F05EA8" w:rsidRPr="006479C0">
        <w:rPr>
          <w:rFonts w:asciiTheme="minorHAnsi" w:hAnsiTheme="minorHAnsi" w:cstheme="minorHAnsi"/>
        </w:rPr>
        <w:t>_________________</w:t>
      </w:r>
      <w:r w:rsidRPr="006479C0">
        <w:rPr>
          <w:rFonts w:asciiTheme="minorHAnsi" w:hAnsiTheme="minorHAnsi" w:cstheme="minorHAnsi"/>
        </w:rPr>
        <w:t>________________</w:t>
      </w:r>
      <w:r w:rsidR="00F05EA8" w:rsidRPr="006479C0">
        <w:rPr>
          <w:rFonts w:asciiTheme="minorHAnsi" w:hAnsiTheme="minorHAnsi" w:cstheme="minorHAnsi"/>
        </w:rPr>
        <w:t>_______</w:t>
      </w:r>
    </w:p>
    <w:p w14:paraId="05EFAE17" w14:textId="77777777" w:rsidR="00BB6672" w:rsidRPr="006479C0" w:rsidRDefault="00BB6672" w:rsidP="00BB6672">
      <w:pPr>
        <w:jc w:val="both"/>
        <w:rPr>
          <w:rFonts w:asciiTheme="minorHAnsi" w:hAnsiTheme="minorHAnsi" w:cstheme="minorHAnsi"/>
        </w:rPr>
      </w:pPr>
    </w:p>
    <w:p w14:paraId="56F658AF" w14:textId="77777777" w:rsidR="00BB6672" w:rsidRPr="006479C0" w:rsidRDefault="00BB6672" w:rsidP="00BB6672">
      <w:pPr>
        <w:jc w:val="both"/>
        <w:rPr>
          <w:rFonts w:asciiTheme="minorHAnsi" w:hAnsiTheme="minorHAnsi" w:cstheme="minorHAnsi"/>
        </w:rPr>
      </w:pPr>
    </w:p>
    <w:p w14:paraId="43B5117C" w14:textId="77777777" w:rsidR="00BB6672" w:rsidRPr="006479C0" w:rsidRDefault="00BB6672" w:rsidP="00BB6672">
      <w:pPr>
        <w:jc w:val="both"/>
        <w:rPr>
          <w:rFonts w:asciiTheme="minorHAnsi" w:hAnsiTheme="minorHAnsi" w:cstheme="minorHAnsi"/>
        </w:rPr>
      </w:pPr>
    </w:p>
    <w:p w14:paraId="146C88B5" w14:textId="77777777" w:rsidR="00BB6672" w:rsidRPr="006479C0" w:rsidRDefault="00BB6672" w:rsidP="00BB6672">
      <w:pPr>
        <w:jc w:val="both"/>
        <w:rPr>
          <w:rFonts w:asciiTheme="minorHAnsi" w:hAnsiTheme="minorHAnsi" w:cstheme="minorHAnsi"/>
        </w:rPr>
      </w:pPr>
    </w:p>
    <w:p w14:paraId="22C5463F" w14:textId="77777777" w:rsidR="00BB6672" w:rsidRPr="006479C0" w:rsidRDefault="00BB6672" w:rsidP="00BB6672">
      <w:pPr>
        <w:jc w:val="both"/>
        <w:rPr>
          <w:rFonts w:asciiTheme="minorHAnsi" w:hAnsiTheme="minorHAnsi" w:cstheme="minorHAnsi"/>
        </w:rPr>
      </w:pPr>
    </w:p>
    <w:p w14:paraId="0524A519" w14:textId="77777777" w:rsidR="00BB6672" w:rsidRPr="006479C0" w:rsidRDefault="00BB6672" w:rsidP="00BB6672">
      <w:pPr>
        <w:rPr>
          <w:rFonts w:asciiTheme="minorHAnsi" w:hAnsiTheme="minorHAnsi" w:cstheme="minorHAnsi"/>
        </w:rPr>
      </w:pPr>
      <w:r w:rsidRPr="006479C0">
        <w:rPr>
          <w:rFonts w:asciiTheme="minorHAnsi" w:hAnsiTheme="minorHAnsi" w:cstheme="minorHAnsi"/>
        </w:rPr>
        <w:t>Please provide your contact information if we feel we need to discuss any details with you:</w:t>
      </w:r>
    </w:p>
    <w:p w14:paraId="69DE6B20" w14:textId="77777777" w:rsidR="00BB6672" w:rsidRPr="006479C0" w:rsidRDefault="00BB6672" w:rsidP="00BB6672">
      <w:pPr>
        <w:rPr>
          <w:rFonts w:asciiTheme="minorHAnsi" w:hAnsiTheme="minorHAnsi" w:cstheme="minorHAnsi"/>
        </w:rPr>
      </w:pPr>
    </w:p>
    <w:p w14:paraId="14C08990" w14:textId="77777777" w:rsidR="00BB6672" w:rsidRPr="006479C0" w:rsidRDefault="00BB6672" w:rsidP="00BB6672">
      <w:pPr>
        <w:rPr>
          <w:rFonts w:asciiTheme="minorHAnsi" w:hAnsiTheme="minorHAnsi" w:cstheme="minorHAnsi"/>
        </w:rPr>
      </w:pPr>
    </w:p>
    <w:p w14:paraId="396A121C" w14:textId="77777777" w:rsidR="00BB6672" w:rsidRPr="006479C0" w:rsidRDefault="00BB6672" w:rsidP="00BB6672">
      <w:pPr>
        <w:rPr>
          <w:rFonts w:asciiTheme="minorHAnsi" w:hAnsiTheme="minorHAnsi" w:cstheme="minorHAnsi"/>
        </w:rPr>
      </w:pPr>
      <w:r w:rsidRPr="006479C0">
        <w:rPr>
          <w:rFonts w:asciiTheme="minorHAnsi" w:hAnsiTheme="minorHAnsi" w:cstheme="minorHAnsi"/>
        </w:rPr>
        <w:t>Work email address: ____________________________________________________________</w:t>
      </w:r>
    </w:p>
    <w:p w14:paraId="354589E0" w14:textId="77777777" w:rsidR="00BB6672" w:rsidRPr="006479C0" w:rsidRDefault="00BB6672" w:rsidP="00BB6672">
      <w:pPr>
        <w:rPr>
          <w:rFonts w:asciiTheme="minorHAnsi" w:hAnsiTheme="minorHAnsi" w:cstheme="minorHAnsi"/>
        </w:rPr>
      </w:pPr>
    </w:p>
    <w:p w14:paraId="47C717B6" w14:textId="77777777" w:rsidR="00BB6672" w:rsidRPr="006479C0" w:rsidRDefault="00BB6672" w:rsidP="00BB6672">
      <w:pPr>
        <w:rPr>
          <w:rFonts w:asciiTheme="minorHAnsi" w:hAnsiTheme="minorHAnsi" w:cstheme="minorHAnsi"/>
        </w:rPr>
      </w:pPr>
    </w:p>
    <w:p w14:paraId="3BE589F1" w14:textId="77777777" w:rsidR="00BB6672" w:rsidRPr="006479C0" w:rsidRDefault="00BB6672" w:rsidP="00BB6672">
      <w:pPr>
        <w:rPr>
          <w:rFonts w:asciiTheme="minorHAnsi" w:hAnsiTheme="minorHAnsi"/>
          <w:b/>
          <w:color w:val="538135"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479C0">
        <w:rPr>
          <w:rFonts w:asciiTheme="minorHAnsi" w:hAnsiTheme="minorHAnsi" w:cstheme="minorHAnsi"/>
        </w:rPr>
        <w:t>Work phone number: ___________________________________________________________</w:t>
      </w:r>
    </w:p>
    <w:p w14:paraId="6FE9C0CF" w14:textId="77777777" w:rsidR="00BB6672" w:rsidRPr="006479C0" w:rsidRDefault="00BB6672" w:rsidP="00BB6672">
      <w:pPr>
        <w:jc w:val="both"/>
        <w:rPr>
          <w:rFonts w:asciiTheme="minorHAnsi" w:hAnsiTheme="minorHAnsi" w:cstheme="minorHAnsi"/>
        </w:rPr>
      </w:pPr>
    </w:p>
    <w:p w14:paraId="7596B25E" w14:textId="77777777" w:rsidR="00BB6672" w:rsidRPr="006479C0" w:rsidRDefault="00BB6672" w:rsidP="00BB6672">
      <w:pPr>
        <w:jc w:val="both"/>
        <w:rPr>
          <w:rFonts w:asciiTheme="minorHAnsi" w:hAnsiTheme="minorHAnsi" w:cstheme="minorHAnsi"/>
        </w:rPr>
      </w:pPr>
    </w:p>
    <w:p w14:paraId="3145B304" w14:textId="77777777" w:rsidR="00BB6672" w:rsidRPr="006479C0" w:rsidRDefault="00BB6672" w:rsidP="00BB6672">
      <w:pPr>
        <w:jc w:val="both"/>
        <w:rPr>
          <w:rFonts w:asciiTheme="minorHAnsi" w:hAnsiTheme="minorHAnsi" w:cstheme="minorHAnsi"/>
        </w:rPr>
      </w:pPr>
    </w:p>
    <w:p w14:paraId="59F16576" w14:textId="77777777" w:rsidR="00BB6672" w:rsidRPr="006479C0" w:rsidRDefault="00BB6672" w:rsidP="00BB6672">
      <w:pPr>
        <w:jc w:val="both"/>
        <w:rPr>
          <w:rFonts w:asciiTheme="minorHAnsi" w:hAnsiTheme="minorHAnsi" w:cstheme="minorHAnsi"/>
        </w:rPr>
      </w:pPr>
    </w:p>
    <w:p w14:paraId="1CCE44DF" w14:textId="77777777" w:rsidR="00BB6672" w:rsidRPr="006479C0" w:rsidRDefault="00BB6672" w:rsidP="00BB6672">
      <w:pPr>
        <w:jc w:val="both"/>
        <w:rPr>
          <w:rFonts w:asciiTheme="minorHAnsi" w:hAnsiTheme="minorHAnsi" w:cstheme="minorHAnsi"/>
        </w:rPr>
      </w:pPr>
      <w:r w:rsidRPr="006479C0">
        <w:rPr>
          <w:rFonts w:asciiTheme="minorHAnsi" w:hAnsiTheme="minorHAnsi" w:cstheme="minorHAnsi"/>
        </w:rPr>
        <w:t>Thank you very much for your assistance.</w:t>
      </w:r>
    </w:p>
    <w:p w14:paraId="339965CD" w14:textId="77777777" w:rsidR="00BA7C74" w:rsidRPr="006479C0" w:rsidRDefault="00BA7C74">
      <w:pPr>
        <w:rPr>
          <w:rFonts w:asciiTheme="minorHAnsi" w:hAnsiTheme="minorHAnsi"/>
        </w:rPr>
      </w:pPr>
    </w:p>
    <w:p w14:paraId="6D9CF903" w14:textId="3A09D51C" w:rsidR="00BA7C74" w:rsidRPr="006479C0" w:rsidRDefault="00BA7C74">
      <w:pPr>
        <w:rPr>
          <w:rFonts w:asciiTheme="minorHAnsi" w:hAnsiTheme="minorHAnsi"/>
        </w:rPr>
      </w:pPr>
      <w:r w:rsidRPr="006479C0">
        <w:rPr>
          <w:rFonts w:asciiTheme="minorHAnsi" w:hAnsiTheme="minorHAnsi"/>
        </w:rPr>
        <w:br w:type="page"/>
      </w:r>
    </w:p>
    <w:p w14:paraId="2641781A" w14:textId="0B31DFF0" w:rsidR="00BA7C74" w:rsidRDefault="00311771" w:rsidP="00311771">
      <w:pPr>
        <w:pStyle w:val="Heading1"/>
      </w:pPr>
      <w:bookmarkStart w:id="17" w:name="_PLAR_Assessment"/>
      <w:bookmarkStart w:id="18" w:name="_Toc205021507"/>
      <w:bookmarkEnd w:id="17"/>
      <w:r>
        <w:lastRenderedPageBreak/>
        <w:t>PLAR Assessment</w:t>
      </w:r>
      <w:bookmarkEnd w:id="18"/>
    </w:p>
    <w:p w14:paraId="42659D8C" w14:textId="77777777" w:rsidR="00311771" w:rsidRPr="005A76F8" w:rsidRDefault="00311771" w:rsidP="00311771">
      <w:pPr>
        <w:rPr>
          <w:rFonts w:asciiTheme="minorHAnsi" w:hAnsiTheme="minorHAnsi"/>
        </w:rPr>
      </w:pPr>
    </w:p>
    <w:p w14:paraId="77CF938C" w14:textId="77777777" w:rsidR="00B94215" w:rsidRDefault="00311771" w:rsidP="00450997">
      <w:pPr>
        <w:spacing w:after="120"/>
        <w:rPr>
          <w:rFonts w:asciiTheme="minorHAnsi" w:hAnsiTheme="minorHAnsi"/>
        </w:rPr>
      </w:pPr>
      <w:r w:rsidRPr="005A76F8">
        <w:rPr>
          <w:rFonts w:asciiTheme="minorHAnsi" w:hAnsiTheme="minorHAnsi"/>
        </w:rPr>
        <w:t>This section should only be completed if you have</w:t>
      </w:r>
      <w:r w:rsidR="00B94215">
        <w:rPr>
          <w:rFonts w:asciiTheme="minorHAnsi" w:hAnsiTheme="minorHAnsi"/>
        </w:rPr>
        <w:t>:</w:t>
      </w:r>
      <w:r w:rsidRPr="005A76F8">
        <w:rPr>
          <w:rFonts w:asciiTheme="minorHAnsi" w:hAnsiTheme="minorHAnsi"/>
        </w:rPr>
        <w:t xml:space="preserve"> </w:t>
      </w:r>
    </w:p>
    <w:p w14:paraId="1B9A85F1" w14:textId="63EA50CE" w:rsidR="00B94215" w:rsidRDefault="00B94215" w:rsidP="002F244F">
      <w:pPr>
        <w:pStyle w:val="ListParagraph"/>
        <w:numPr>
          <w:ilvl w:val="0"/>
          <w:numId w:val="8"/>
        </w:numPr>
        <w:spacing w:line="276" w:lineRule="auto"/>
        <w:rPr>
          <w:rFonts w:asciiTheme="minorHAnsi" w:hAnsiTheme="minorHAnsi"/>
        </w:rPr>
      </w:pPr>
      <w:r>
        <w:rPr>
          <w:rFonts w:asciiTheme="minorHAnsi" w:hAnsiTheme="minorHAnsi"/>
        </w:rPr>
        <w:t>F</w:t>
      </w:r>
      <w:r w:rsidR="002A1E35" w:rsidRPr="00B94215">
        <w:rPr>
          <w:rFonts w:asciiTheme="minorHAnsi" w:hAnsiTheme="minorHAnsi"/>
        </w:rPr>
        <w:t xml:space="preserve">inished the </w:t>
      </w:r>
      <w:r w:rsidR="00694748" w:rsidRPr="00B94215">
        <w:rPr>
          <w:rFonts w:asciiTheme="minorHAnsi" w:hAnsiTheme="minorHAnsi"/>
        </w:rPr>
        <w:t>S</w:t>
      </w:r>
      <w:r w:rsidR="002A1E35" w:rsidRPr="00B94215">
        <w:rPr>
          <w:rFonts w:asciiTheme="minorHAnsi" w:hAnsiTheme="minorHAnsi"/>
        </w:rPr>
        <w:t>elf-</w:t>
      </w:r>
      <w:r w:rsidR="00694748" w:rsidRPr="00B94215">
        <w:rPr>
          <w:rFonts w:asciiTheme="minorHAnsi" w:hAnsiTheme="minorHAnsi"/>
        </w:rPr>
        <w:t>A</w:t>
      </w:r>
      <w:r w:rsidR="002A1E35" w:rsidRPr="00B94215">
        <w:rPr>
          <w:rFonts w:asciiTheme="minorHAnsi" w:hAnsiTheme="minorHAnsi"/>
        </w:rPr>
        <w:t>ssessment and determined that you meet all of the requirements</w:t>
      </w:r>
    </w:p>
    <w:p w14:paraId="2F2AD471" w14:textId="1D9CCFBB" w:rsidR="00B94215" w:rsidRDefault="00B94215" w:rsidP="002F244F">
      <w:pPr>
        <w:pStyle w:val="ListParagraph"/>
        <w:numPr>
          <w:ilvl w:val="0"/>
          <w:numId w:val="8"/>
        </w:numPr>
        <w:spacing w:line="276" w:lineRule="auto"/>
        <w:rPr>
          <w:rFonts w:asciiTheme="minorHAnsi" w:hAnsiTheme="minorHAnsi"/>
        </w:rPr>
      </w:pPr>
      <w:r>
        <w:rPr>
          <w:rFonts w:asciiTheme="minorHAnsi" w:hAnsiTheme="minorHAnsi"/>
        </w:rPr>
        <w:t xml:space="preserve">Sent your Self-Assessment to the PLAR Office </w:t>
      </w:r>
      <w:r w:rsidRPr="00B94215">
        <w:rPr>
          <w:rFonts w:asciiTheme="minorHAnsi" w:hAnsiTheme="minorHAnsi"/>
        </w:rPr>
        <w:t>(plar@algonquincollege.com)</w:t>
      </w:r>
    </w:p>
    <w:p w14:paraId="5A736DA6" w14:textId="3DBD2644" w:rsidR="002A1E35" w:rsidRDefault="00B94215" w:rsidP="002F244F">
      <w:pPr>
        <w:pStyle w:val="ListParagraph"/>
        <w:numPr>
          <w:ilvl w:val="0"/>
          <w:numId w:val="8"/>
        </w:numPr>
        <w:spacing w:line="276" w:lineRule="auto"/>
        <w:rPr>
          <w:rFonts w:asciiTheme="minorHAnsi" w:hAnsiTheme="minorHAnsi"/>
        </w:rPr>
      </w:pPr>
      <w:r>
        <w:rPr>
          <w:rFonts w:asciiTheme="minorHAnsi" w:hAnsiTheme="minorHAnsi"/>
        </w:rPr>
        <w:t>Paid your PLAR fee</w:t>
      </w:r>
    </w:p>
    <w:p w14:paraId="1C71C344" w14:textId="362A2F8D" w:rsidR="00B94215" w:rsidRPr="00B94215" w:rsidRDefault="00B94215" w:rsidP="002F244F">
      <w:pPr>
        <w:pStyle w:val="ListParagraph"/>
        <w:numPr>
          <w:ilvl w:val="0"/>
          <w:numId w:val="8"/>
        </w:numPr>
        <w:spacing w:line="276" w:lineRule="auto"/>
        <w:rPr>
          <w:rFonts w:asciiTheme="minorHAnsi" w:hAnsiTheme="minorHAnsi"/>
        </w:rPr>
      </w:pPr>
      <w:r>
        <w:rPr>
          <w:rFonts w:asciiTheme="minorHAnsi" w:hAnsiTheme="minorHAnsi"/>
        </w:rPr>
        <w:t xml:space="preserve">Been notified by the PLAR office that you are able to </w:t>
      </w:r>
      <w:r w:rsidR="00D10308">
        <w:rPr>
          <w:rFonts w:asciiTheme="minorHAnsi" w:hAnsiTheme="minorHAnsi"/>
        </w:rPr>
        <w:t xml:space="preserve">move on with the process and </w:t>
      </w:r>
      <w:r>
        <w:rPr>
          <w:rFonts w:asciiTheme="minorHAnsi" w:hAnsiTheme="minorHAnsi"/>
        </w:rPr>
        <w:t>complete the PLAR Assessment</w:t>
      </w:r>
    </w:p>
    <w:p w14:paraId="249B74A7" w14:textId="77777777" w:rsidR="002A1E35" w:rsidRPr="005A76F8" w:rsidRDefault="002A1E35">
      <w:pPr>
        <w:rPr>
          <w:rFonts w:asciiTheme="minorHAnsi" w:hAnsiTheme="minorHAnsi"/>
        </w:rPr>
      </w:pPr>
    </w:p>
    <w:p w14:paraId="51A0930C" w14:textId="0F1FE518" w:rsidR="00BA7C74" w:rsidRDefault="00B94215" w:rsidP="00D10308">
      <w:pPr>
        <w:spacing w:line="276" w:lineRule="auto"/>
        <w:jc w:val="both"/>
        <w:rPr>
          <w:rFonts w:asciiTheme="minorHAnsi" w:hAnsiTheme="minorHAnsi"/>
        </w:rPr>
      </w:pPr>
      <w:r>
        <w:rPr>
          <w:rFonts w:asciiTheme="minorHAnsi" w:hAnsiTheme="minorHAnsi"/>
        </w:rPr>
        <w:t xml:space="preserve">On the following 3 pages are the questions you need to answer for the PLAR Assessment. The questions must be answered using the “Tables to Submit.” Once you have completed the tables, </w:t>
      </w:r>
      <w:r w:rsidR="00311771" w:rsidRPr="005A76F8">
        <w:rPr>
          <w:rFonts w:asciiTheme="minorHAnsi" w:hAnsiTheme="minorHAnsi"/>
        </w:rPr>
        <w:t xml:space="preserve">submit </w:t>
      </w:r>
      <w:r>
        <w:rPr>
          <w:rFonts w:asciiTheme="minorHAnsi" w:hAnsiTheme="minorHAnsi"/>
        </w:rPr>
        <w:t xml:space="preserve">them </w:t>
      </w:r>
      <w:r w:rsidR="00311771" w:rsidRPr="005A76F8">
        <w:rPr>
          <w:rFonts w:asciiTheme="minorHAnsi" w:hAnsiTheme="minorHAnsi"/>
        </w:rPr>
        <w:t xml:space="preserve">to the PLAR office </w:t>
      </w:r>
      <w:r>
        <w:rPr>
          <w:rFonts w:asciiTheme="minorHAnsi" w:hAnsiTheme="minorHAnsi"/>
        </w:rPr>
        <w:t xml:space="preserve">via </w:t>
      </w:r>
      <w:r w:rsidR="00311771" w:rsidRPr="005A76F8">
        <w:rPr>
          <w:rFonts w:asciiTheme="minorHAnsi" w:hAnsiTheme="minorHAnsi"/>
        </w:rPr>
        <w:t>emai</w:t>
      </w:r>
      <w:r>
        <w:rPr>
          <w:rFonts w:asciiTheme="minorHAnsi" w:hAnsiTheme="minorHAnsi"/>
        </w:rPr>
        <w:t>l</w:t>
      </w:r>
      <w:r w:rsidR="00311771" w:rsidRPr="005A76F8">
        <w:rPr>
          <w:rFonts w:asciiTheme="minorHAnsi" w:hAnsiTheme="minorHAnsi"/>
        </w:rPr>
        <w:t xml:space="preserve"> </w:t>
      </w:r>
      <w:r>
        <w:rPr>
          <w:rFonts w:asciiTheme="minorHAnsi" w:hAnsiTheme="minorHAnsi"/>
        </w:rPr>
        <w:t>(</w:t>
      </w:r>
      <w:r w:rsidR="009021CD" w:rsidRPr="005108EC">
        <w:rPr>
          <w:rFonts w:asciiTheme="minorHAnsi" w:hAnsiTheme="minorHAnsi"/>
        </w:rPr>
        <w:t>plar@algonquincollege.com</w:t>
      </w:r>
      <w:r>
        <w:rPr>
          <w:rFonts w:asciiTheme="minorHAnsi" w:hAnsiTheme="minorHAnsi"/>
        </w:rPr>
        <w:t>)</w:t>
      </w:r>
      <w:r w:rsidR="00311771" w:rsidRPr="005A76F8">
        <w:rPr>
          <w:rFonts w:asciiTheme="minorHAnsi" w:hAnsiTheme="minorHAnsi"/>
        </w:rPr>
        <w:t>.</w:t>
      </w:r>
    </w:p>
    <w:p w14:paraId="5986B887" w14:textId="60716FF7" w:rsidR="009021CD" w:rsidRDefault="009021CD" w:rsidP="00D10308">
      <w:pPr>
        <w:spacing w:line="276" w:lineRule="auto"/>
        <w:jc w:val="both"/>
        <w:rPr>
          <w:rFonts w:asciiTheme="minorHAnsi" w:hAnsiTheme="minorHAnsi"/>
        </w:rPr>
      </w:pPr>
    </w:p>
    <w:p w14:paraId="7AE14F49" w14:textId="36DCE2DA" w:rsidR="009021CD" w:rsidRDefault="009021CD" w:rsidP="00D10308">
      <w:pPr>
        <w:spacing w:line="276" w:lineRule="auto"/>
        <w:jc w:val="both"/>
        <w:rPr>
          <w:rFonts w:asciiTheme="minorHAnsi" w:hAnsiTheme="minorHAnsi"/>
        </w:rPr>
      </w:pPr>
      <w:r>
        <w:rPr>
          <w:rFonts w:asciiTheme="minorHAnsi" w:hAnsiTheme="minorHAnsi"/>
        </w:rPr>
        <w:t xml:space="preserve">The questions are divided into the following three </w:t>
      </w:r>
      <w:r w:rsidR="00450997">
        <w:rPr>
          <w:rFonts w:asciiTheme="minorHAnsi" w:hAnsiTheme="minorHAnsi"/>
        </w:rPr>
        <w:t>sections</w:t>
      </w:r>
      <w:r>
        <w:rPr>
          <w:rFonts w:asciiTheme="minorHAnsi" w:hAnsiTheme="minorHAnsi"/>
        </w:rPr>
        <w:t>:</w:t>
      </w:r>
    </w:p>
    <w:p w14:paraId="7B008F6E" w14:textId="0BE3D53B" w:rsidR="009021CD" w:rsidRDefault="009021CD" w:rsidP="002F244F">
      <w:pPr>
        <w:pStyle w:val="ListParagraph"/>
        <w:numPr>
          <w:ilvl w:val="0"/>
          <w:numId w:val="9"/>
        </w:numPr>
        <w:spacing w:line="276" w:lineRule="auto"/>
        <w:jc w:val="both"/>
        <w:rPr>
          <w:rFonts w:asciiTheme="minorHAnsi" w:hAnsiTheme="minorHAnsi"/>
        </w:rPr>
      </w:pPr>
      <w:r>
        <w:rPr>
          <w:rFonts w:asciiTheme="minorHAnsi" w:hAnsiTheme="minorHAnsi"/>
        </w:rPr>
        <w:t>Experiences and Reflections</w:t>
      </w:r>
    </w:p>
    <w:p w14:paraId="3E77F43A" w14:textId="0B36C7B4" w:rsidR="009021CD" w:rsidRDefault="009021CD" w:rsidP="002F244F">
      <w:pPr>
        <w:pStyle w:val="ListParagraph"/>
        <w:numPr>
          <w:ilvl w:val="0"/>
          <w:numId w:val="9"/>
        </w:numPr>
        <w:spacing w:line="276" w:lineRule="auto"/>
        <w:jc w:val="both"/>
        <w:rPr>
          <w:rFonts w:asciiTheme="minorHAnsi" w:hAnsiTheme="minorHAnsi"/>
        </w:rPr>
      </w:pPr>
      <w:r>
        <w:rPr>
          <w:rFonts w:asciiTheme="minorHAnsi" w:hAnsiTheme="minorHAnsi"/>
        </w:rPr>
        <w:t>Routines and Transitions</w:t>
      </w:r>
    </w:p>
    <w:p w14:paraId="4F980295" w14:textId="37E0AC69" w:rsidR="009021CD" w:rsidRPr="009021CD" w:rsidRDefault="009021CD" w:rsidP="002F244F">
      <w:pPr>
        <w:pStyle w:val="ListParagraph"/>
        <w:numPr>
          <w:ilvl w:val="0"/>
          <w:numId w:val="9"/>
        </w:numPr>
        <w:spacing w:line="276" w:lineRule="auto"/>
        <w:jc w:val="both"/>
        <w:rPr>
          <w:rFonts w:asciiTheme="minorHAnsi" w:hAnsiTheme="minorHAnsi"/>
        </w:rPr>
      </w:pPr>
      <w:r>
        <w:rPr>
          <w:rFonts w:asciiTheme="minorHAnsi" w:hAnsiTheme="minorHAnsi"/>
        </w:rPr>
        <w:t xml:space="preserve">Professional </w:t>
      </w:r>
      <w:r w:rsidR="00133EE3">
        <w:rPr>
          <w:rFonts w:asciiTheme="minorHAnsi" w:hAnsiTheme="minorHAnsi"/>
        </w:rPr>
        <w:t>Conduct</w:t>
      </w:r>
      <w:r>
        <w:rPr>
          <w:rFonts w:asciiTheme="minorHAnsi" w:hAnsiTheme="minorHAnsi"/>
        </w:rPr>
        <w:t xml:space="preserve"> </w:t>
      </w:r>
    </w:p>
    <w:p w14:paraId="36BA5CE1" w14:textId="69D31672" w:rsidR="00311771" w:rsidRDefault="00311771"/>
    <w:p w14:paraId="1F708921" w14:textId="77777777" w:rsidR="00093DAD" w:rsidRDefault="00093DAD">
      <w:pPr>
        <w:rPr>
          <w:rFonts w:asciiTheme="majorHAnsi" w:hAnsiTheme="majorHAnsi" w:cstheme="majorHAnsi"/>
          <w:color w:val="528134"/>
          <w:sz w:val="28"/>
          <w:szCs w:val="28"/>
        </w:rPr>
      </w:pPr>
      <w:r>
        <w:rPr>
          <w:rFonts w:asciiTheme="majorHAnsi" w:hAnsiTheme="majorHAnsi" w:cstheme="majorHAnsi"/>
          <w:color w:val="528134"/>
          <w:sz w:val="28"/>
          <w:szCs w:val="28"/>
        </w:rPr>
        <w:br w:type="page"/>
      </w:r>
    </w:p>
    <w:p w14:paraId="7BB12F02" w14:textId="45E93A5B" w:rsidR="00C955D8" w:rsidRDefault="00C955D8" w:rsidP="004B0B59">
      <w:pPr>
        <w:pStyle w:val="NormalWeb"/>
        <w:spacing w:before="0" w:beforeAutospacing="0" w:after="120" w:afterAutospacing="0"/>
        <w:rPr>
          <w:rFonts w:asciiTheme="majorHAnsi" w:hAnsiTheme="majorHAnsi" w:cstheme="majorHAnsi"/>
          <w:color w:val="528134"/>
          <w:sz w:val="28"/>
          <w:szCs w:val="28"/>
        </w:rPr>
      </w:pPr>
      <w:r w:rsidRPr="004B0B59">
        <w:rPr>
          <w:rFonts w:asciiTheme="majorHAnsi" w:hAnsiTheme="majorHAnsi" w:cstheme="majorHAnsi"/>
          <w:color w:val="528134"/>
          <w:sz w:val="28"/>
          <w:szCs w:val="28"/>
        </w:rPr>
        <w:lastRenderedPageBreak/>
        <w:t>Experiences and Reflections</w:t>
      </w:r>
    </w:p>
    <w:p w14:paraId="2E26DE1F" w14:textId="55A48AFB" w:rsidR="00093DAD" w:rsidRPr="004B0B59" w:rsidRDefault="00093DAD" w:rsidP="00093DAD">
      <w:pPr>
        <w:pStyle w:val="NormalWeb"/>
        <w:spacing w:before="0" w:beforeAutospacing="0" w:after="120" w:afterAutospacing="0" w:line="276" w:lineRule="auto"/>
        <w:jc w:val="both"/>
        <w:rPr>
          <w:rFonts w:asciiTheme="majorHAnsi" w:hAnsiTheme="majorHAnsi" w:cstheme="majorHAnsi"/>
          <w:color w:val="528134"/>
          <w:sz w:val="28"/>
          <w:szCs w:val="28"/>
        </w:rPr>
      </w:pPr>
      <w:r>
        <w:rPr>
          <w:rFonts w:asciiTheme="minorHAnsi" w:hAnsiTheme="minorHAnsi" w:cs="Arial"/>
          <w:color w:val="000000"/>
        </w:rPr>
        <w:t xml:space="preserve">Answer the following questions. Record your answers in </w:t>
      </w:r>
      <w:r w:rsidRPr="0056752F">
        <w:rPr>
          <w:rFonts w:asciiTheme="minorHAnsi" w:hAnsiTheme="minorHAnsi" w:cs="Arial"/>
          <w:color w:val="000000"/>
        </w:rPr>
        <w:t>the tables</w:t>
      </w:r>
      <w:r>
        <w:rPr>
          <w:rFonts w:asciiTheme="minorHAnsi" w:hAnsiTheme="minorHAnsi" w:cs="Arial"/>
          <w:color w:val="000000"/>
        </w:rPr>
        <w:t xml:space="preserve"> provided in the “Tables to Submit” section</w:t>
      </w:r>
      <w:r w:rsidRPr="0056752F">
        <w:rPr>
          <w:rFonts w:asciiTheme="minorHAnsi" w:hAnsiTheme="minorHAnsi" w:cs="Arial"/>
          <w:color w:val="000000"/>
        </w:rPr>
        <w:t xml:space="preserve"> </w:t>
      </w:r>
      <w:r>
        <w:rPr>
          <w:rFonts w:asciiTheme="minorHAnsi" w:hAnsiTheme="minorHAnsi" w:cs="Arial"/>
          <w:color w:val="000000"/>
        </w:rPr>
        <w:t>and send the completed tables with your application.</w:t>
      </w:r>
    </w:p>
    <w:p w14:paraId="34EB70A8" w14:textId="77777777" w:rsidR="00311771" w:rsidRPr="00311771" w:rsidRDefault="00311771" w:rsidP="002F244F">
      <w:pPr>
        <w:pStyle w:val="NormalWeb"/>
        <w:numPr>
          <w:ilvl w:val="0"/>
          <w:numId w:val="4"/>
        </w:numPr>
        <w:spacing w:before="0" w:beforeAutospacing="0" w:after="120" w:afterAutospacing="0" w:line="276" w:lineRule="auto"/>
        <w:ind w:left="714" w:hanging="357"/>
        <w:jc w:val="both"/>
        <w:textAlignment w:val="baseline"/>
        <w:rPr>
          <w:rFonts w:asciiTheme="minorHAnsi" w:hAnsiTheme="minorHAnsi" w:cs="Arial"/>
          <w:color w:val="000000"/>
        </w:rPr>
      </w:pPr>
      <w:r w:rsidRPr="00311771">
        <w:rPr>
          <w:rFonts w:asciiTheme="minorHAnsi" w:hAnsiTheme="minorHAnsi" w:cs="Arial"/>
          <w:color w:val="000000"/>
        </w:rPr>
        <w:t>How have your interactions with children, families, and other educators been impacted by what you have learned in your ECE coursework at Algonquin?  You may focus on specific courses, assignments, or experiences in the program that have helped you link theory (coursework) to practice (hands-on work with children and families). Please share two different reflections that highlight your understanding of how theory relates to practice. </w:t>
      </w:r>
    </w:p>
    <w:p w14:paraId="474DB3DF" w14:textId="77777777" w:rsidR="00311771" w:rsidRPr="00311771" w:rsidRDefault="00311771" w:rsidP="002F244F">
      <w:pPr>
        <w:pStyle w:val="NormalWeb"/>
        <w:numPr>
          <w:ilvl w:val="0"/>
          <w:numId w:val="4"/>
        </w:numPr>
        <w:spacing w:before="0" w:beforeAutospacing="0" w:after="120" w:afterAutospacing="0" w:line="276" w:lineRule="auto"/>
        <w:ind w:left="714" w:hanging="357"/>
        <w:textAlignment w:val="baseline"/>
        <w:rPr>
          <w:rFonts w:asciiTheme="minorHAnsi" w:hAnsiTheme="minorHAnsi" w:cs="Arial"/>
          <w:color w:val="000000"/>
        </w:rPr>
      </w:pPr>
      <w:r w:rsidRPr="00311771">
        <w:rPr>
          <w:rFonts w:asciiTheme="minorHAnsi" w:hAnsiTheme="minorHAnsi" w:cs="Arial"/>
          <w:color w:val="000000"/>
        </w:rPr>
        <w:t>Share details of a time when you sought or received feedback from your employer and acted upon it.  </w:t>
      </w:r>
    </w:p>
    <w:p w14:paraId="0AFA5FDC" w14:textId="765F8D27" w:rsidR="00311771" w:rsidRDefault="007A20A0" w:rsidP="008E59CC">
      <w:pPr>
        <w:pStyle w:val="NormalWeb"/>
        <w:numPr>
          <w:ilvl w:val="0"/>
          <w:numId w:val="4"/>
        </w:numPr>
        <w:spacing w:before="0" w:beforeAutospacing="0" w:after="120" w:afterAutospacing="0" w:line="276" w:lineRule="auto"/>
        <w:ind w:left="714" w:hanging="357"/>
        <w:jc w:val="both"/>
        <w:textAlignment w:val="baseline"/>
        <w:rPr>
          <w:rFonts w:asciiTheme="minorHAnsi" w:hAnsiTheme="minorHAnsi" w:cs="Arial"/>
          <w:color w:val="000000"/>
        </w:rPr>
      </w:pPr>
      <w:r>
        <w:rPr>
          <w:rFonts w:asciiTheme="minorHAnsi" w:hAnsiTheme="minorHAnsi" w:cs="Arial"/>
          <w:color w:val="000000"/>
        </w:rPr>
        <w:t xml:space="preserve">In </w:t>
      </w:r>
      <w:hyperlink w:anchor="_Step_3:_Self-Evaluation_1" w:history="1">
        <w:r w:rsidRPr="007A20A0">
          <w:rPr>
            <w:rStyle w:val="Hyperlink"/>
            <w:rFonts w:asciiTheme="minorHAnsi" w:hAnsiTheme="minorHAnsi" w:cs="Arial"/>
          </w:rPr>
          <w:t>Step 3: Self-Evaluation of Competencies</w:t>
        </w:r>
        <w:r w:rsidR="008D47B2" w:rsidRPr="007A20A0">
          <w:rPr>
            <w:rStyle w:val="Hyperlink"/>
            <w:rFonts w:asciiTheme="minorHAnsi" w:hAnsiTheme="minorHAnsi" w:cs="Arial"/>
          </w:rPr>
          <w:t>,</w:t>
        </w:r>
      </w:hyperlink>
      <w:r w:rsidR="008D47B2">
        <w:rPr>
          <w:rFonts w:asciiTheme="minorHAnsi" w:hAnsiTheme="minorHAnsi" w:cs="Arial"/>
          <w:color w:val="000000"/>
        </w:rPr>
        <w:t xml:space="preserve"> you’ll see </w:t>
      </w:r>
      <w:r w:rsidR="00D85C64">
        <w:rPr>
          <w:rFonts w:asciiTheme="minorHAnsi" w:hAnsiTheme="minorHAnsi" w:cs="Arial"/>
          <w:color w:val="000000"/>
        </w:rPr>
        <w:t>different sections</w:t>
      </w:r>
      <w:r w:rsidR="008D47B2">
        <w:rPr>
          <w:rFonts w:asciiTheme="minorHAnsi" w:hAnsiTheme="minorHAnsi" w:cs="Arial"/>
          <w:color w:val="000000"/>
        </w:rPr>
        <w:t xml:space="preserve"> of competencies </w:t>
      </w:r>
      <w:r>
        <w:rPr>
          <w:rFonts w:asciiTheme="minorHAnsi" w:hAnsiTheme="minorHAnsi" w:cs="Arial"/>
          <w:color w:val="000000"/>
        </w:rPr>
        <w:t xml:space="preserve">that are included </w:t>
      </w:r>
      <w:r w:rsidR="008D47B2">
        <w:rPr>
          <w:rFonts w:asciiTheme="minorHAnsi" w:hAnsiTheme="minorHAnsi" w:cs="Arial"/>
          <w:color w:val="000000"/>
        </w:rPr>
        <w:t xml:space="preserve">in the </w:t>
      </w:r>
      <w:r w:rsidR="00D85C64">
        <w:rPr>
          <w:rFonts w:asciiTheme="minorHAnsi" w:hAnsiTheme="minorHAnsi" w:cs="Arial"/>
          <w:color w:val="000000"/>
        </w:rPr>
        <w:t xml:space="preserve">Practicum 1 </w:t>
      </w:r>
      <w:r w:rsidR="001627A9">
        <w:rPr>
          <w:rFonts w:asciiTheme="minorHAnsi" w:hAnsiTheme="minorHAnsi" w:cs="Arial"/>
          <w:color w:val="000000"/>
        </w:rPr>
        <w:t>Competency Manual</w:t>
      </w:r>
      <w:r w:rsidR="008D47B2">
        <w:rPr>
          <w:rFonts w:asciiTheme="minorHAnsi" w:hAnsiTheme="minorHAnsi" w:cs="Arial"/>
          <w:color w:val="000000"/>
        </w:rPr>
        <w:t xml:space="preserve">. </w:t>
      </w:r>
      <w:r w:rsidR="00311771" w:rsidRPr="00311771">
        <w:rPr>
          <w:rFonts w:asciiTheme="minorHAnsi" w:hAnsiTheme="minorHAnsi" w:cs="Arial"/>
          <w:color w:val="000000"/>
        </w:rPr>
        <w:t xml:space="preserve">Select one competency from each </w:t>
      </w:r>
      <w:r>
        <w:rPr>
          <w:rFonts w:asciiTheme="minorHAnsi" w:hAnsiTheme="minorHAnsi" w:cs="Arial"/>
          <w:color w:val="000000"/>
        </w:rPr>
        <w:t xml:space="preserve">section </w:t>
      </w:r>
      <w:r w:rsidR="0059692F">
        <w:rPr>
          <w:rFonts w:asciiTheme="minorHAnsi" w:hAnsiTheme="minorHAnsi" w:cs="Arial"/>
          <w:color w:val="000000"/>
        </w:rPr>
        <w:t>(except for Professional Conduct, which will be focused on in another section). F</w:t>
      </w:r>
      <w:r w:rsidR="003A0F0D">
        <w:rPr>
          <w:rFonts w:asciiTheme="minorHAnsi" w:hAnsiTheme="minorHAnsi" w:cs="Arial"/>
          <w:color w:val="000000"/>
        </w:rPr>
        <w:t>or each competency,</w:t>
      </w:r>
      <w:r w:rsidR="00311771" w:rsidRPr="00311771">
        <w:rPr>
          <w:rFonts w:asciiTheme="minorHAnsi" w:hAnsiTheme="minorHAnsi" w:cs="Arial"/>
          <w:color w:val="000000"/>
        </w:rPr>
        <w:t xml:space="preserve"> provide a reflection </w:t>
      </w:r>
      <w:r w:rsidR="003A0F0D">
        <w:rPr>
          <w:rFonts w:asciiTheme="minorHAnsi" w:hAnsiTheme="minorHAnsi" w:cs="Arial"/>
          <w:color w:val="000000"/>
        </w:rPr>
        <w:t>(</w:t>
      </w:r>
      <w:r w:rsidR="003A0F0D" w:rsidRPr="00311771">
        <w:rPr>
          <w:rFonts w:asciiTheme="minorHAnsi" w:hAnsiTheme="minorHAnsi" w:cs="Arial"/>
          <w:color w:val="000000"/>
        </w:rPr>
        <w:t>1</w:t>
      </w:r>
      <w:r w:rsidR="003A0F0D">
        <w:rPr>
          <w:rFonts w:asciiTheme="minorHAnsi" w:hAnsiTheme="minorHAnsi" w:cs="Arial"/>
          <w:color w:val="000000"/>
        </w:rPr>
        <w:t>0</w:t>
      </w:r>
      <w:r w:rsidR="003A0F0D" w:rsidRPr="00311771">
        <w:rPr>
          <w:rFonts w:asciiTheme="minorHAnsi" w:hAnsiTheme="minorHAnsi" w:cs="Arial"/>
          <w:color w:val="000000"/>
        </w:rPr>
        <w:t xml:space="preserve">0-word </w:t>
      </w:r>
      <w:r w:rsidR="00BD7E0E">
        <w:rPr>
          <w:rFonts w:asciiTheme="minorHAnsi" w:hAnsiTheme="minorHAnsi" w:cs="Arial"/>
          <w:color w:val="000000"/>
        </w:rPr>
        <w:t xml:space="preserve">minimum) </w:t>
      </w:r>
      <w:r w:rsidR="00311771" w:rsidRPr="00311771">
        <w:rPr>
          <w:rFonts w:asciiTheme="minorHAnsi" w:hAnsiTheme="minorHAnsi" w:cs="Arial"/>
          <w:color w:val="000000"/>
        </w:rPr>
        <w:t>of a specific scenario when you have demonstrated that competency in your experience in an early learning setting. </w:t>
      </w:r>
    </w:p>
    <w:p w14:paraId="21FCF817" w14:textId="2178BFDE" w:rsidR="008E59CC" w:rsidRPr="00311771" w:rsidRDefault="00A23042" w:rsidP="008E59CC">
      <w:pPr>
        <w:pStyle w:val="NormalWeb"/>
        <w:numPr>
          <w:ilvl w:val="0"/>
          <w:numId w:val="4"/>
        </w:numPr>
        <w:spacing w:before="0" w:beforeAutospacing="0" w:after="120" w:afterAutospacing="0" w:line="276" w:lineRule="auto"/>
        <w:ind w:left="714" w:hanging="357"/>
        <w:textAlignment w:val="baseline"/>
        <w:rPr>
          <w:rFonts w:asciiTheme="minorHAnsi" w:hAnsiTheme="minorHAnsi" w:cs="Arial"/>
          <w:color w:val="000000"/>
        </w:rPr>
      </w:pPr>
      <w:r>
        <w:rPr>
          <w:rFonts w:asciiTheme="minorHAnsi" w:hAnsiTheme="minorHAnsi" w:cs="Arial"/>
          <w:color w:val="000000"/>
        </w:rPr>
        <w:t xml:space="preserve">Reflect on an </w:t>
      </w:r>
      <w:r w:rsidR="008E59CC" w:rsidRPr="008E59CC">
        <w:rPr>
          <w:rFonts w:asciiTheme="minorHAnsi" w:hAnsiTheme="minorHAnsi" w:cs="Arial"/>
          <w:color w:val="000000"/>
        </w:rPr>
        <w:t xml:space="preserve">interaction with children </w:t>
      </w:r>
      <w:r>
        <w:rPr>
          <w:rFonts w:asciiTheme="minorHAnsi" w:hAnsiTheme="minorHAnsi" w:cs="Arial"/>
          <w:color w:val="000000"/>
        </w:rPr>
        <w:t>and/</w:t>
      </w:r>
      <w:r w:rsidR="008E59CC" w:rsidRPr="008E59CC">
        <w:rPr>
          <w:rFonts w:asciiTheme="minorHAnsi" w:hAnsiTheme="minorHAnsi" w:cs="Arial"/>
          <w:color w:val="000000"/>
        </w:rPr>
        <w:t xml:space="preserve">or families from your previous work experience. </w:t>
      </w:r>
      <w:r w:rsidR="004A2A67">
        <w:rPr>
          <w:rFonts w:asciiTheme="minorHAnsi" w:hAnsiTheme="minorHAnsi" w:cs="Arial"/>
          <w:color w:val="000000"/>
        </w:rPr>
        <w:t xml:space="preserve">Provide two examples of </w:t>
      </w:r>
      <w:r w:rsidR="008E59CC" w:rsidRPr="008E59CC">
        <w:rPr>
          <w:rFonts w:asciiTheme="minorHAnsi" w:hAnsiTheme="minorHAnsi" w:cs="Arial"/>
          <w:color w:val="000000"/>
        </w:rPr>
        <w:t xml:space="preserve">how your approaches reflected the pedagogical principles of </w:t>
      </w:r>
      <w:r>
        <w:rPr>
          <w:rFonts w:asciiTheme="minorHAnsi" w:hAnsiTheme="minorHAnsi" w:cs="Arial"/>
          <w:color w:val="000000"/>
        </w:rPr>
        <w:t>“</w:t>
      </w:r>
      <w:r w:rsidR="008E59CC" w:rsidRPr="008E59CC">
        <w:rPr>
          <w:rFonts w:asciiTheme="minorHAnsi" w:hAnsiTheme="minorHAnsi" w:cs="Arial"/>
          <w:color w:val="000000"/>
        </w:rPr>
        <w:t>H</w:t>
      </w:r>
      <w:r>
        <w:rPr>
          <w:rFonts w:asciiTheme="minorHAnsi" w:hAnsiTheme="minorHAnsi" w:cs="Arial"/>
          <w:color w:val="000000"/>
        </w:rPr>
        <w:t xml:space="preserve">ow </w:t>
      </w:r>
      <w:r w:rsidR="008E59CC" w:rsidRPr="008E59CC">
        <w:rPr>
          <w:rFonts w:asciiTheme="minorHAnsi" w:hAnsiTheme="minorHAnsi" w:cs="Arial"/>
          <w:color w:val="000000"/>
        </w:rPr>
        <w:t>D</w:t>
      </w:r>
      <w:r>
        <w:rPr>
          <w:rFonts w:asciiTheme="minorHAnsi" w:hAnsiTheme="minorHAnsi" w:cs="Arial"/>
          <w:color w:val="000000"/>
        </w:rPr>
        <w:t xml:space="preserve">oes </w:t>
      </w:r>
      <w:r w:rsidR="008E59CC" w:rsidRPr="008E59CC">
        <w:rPr>
          <w:rFonts w:asciiTheme="minorHAnsi" w:hAnsiTheme="minorHAnsi" w:cs="Arial"/>
          <w:color w:val="000000"/>
        </w:rPr>
        <w:t>L</w:t>
      </w:r>
      <w:r>
        <w:rPr>
          <w:rFonts w:asciiTheme="minorHAnsi" w:hAnsiTheme="minorHAnsi" w:cs="Arial"/>
          <w:color w:val="000000"/>
        </w:rPr>
        <w:t xml:space="preserve">earning </w:t>
      </w:r>
      <w:r w:rsidR="008E59CC" w:rsidRPr="008E59CC">
        <w:rPr>
          <w:rFonts w:asciiTheme="minorHAnsi" w:hAnsiTheme="minorHAnsi" w:cs="Arial"/>
          <w:color w:val="000000"/>
        </w:rPr>
        <w:t>H</w:t>
      </w:r>
      <w:r>
        <w:rPr>
          <w:rFonts w:asciiTheme="minorHAnsi" w:hAnsiTheme="minorHAnsi" w:cs="Arial"/>
          <w:color w:val="000000"/>
        </w:rPr>
        <w:t>appen</w:t>
      </w:r>
      <w:r w:rsidR="008E59CC" w:rsidRPr="008E59CC">
        <w:rPr>
          <w:rFonts w:asciiTheme="minorHAnsi" w:hAnsiTheme="minorHAnsi" w:cs="Arial"/>
          <w:color w:val="000000"/>
        </w:rPr>
        <w:t>?</w:t>
      </w:r>
      <w:r>
        <w:rPr>
          <w:rFonts w:asciiTheme="minorHAnsi" w:hAnsiTheme="minorHAnsi" w:cs="Arial"/>
          <w:color w:val="000000"/>
        </w:rPr>
        <w:t>”</w:t>
      </w:r>
      <w:r w:rsidR="008E59CC" w:rsidRPr="008E59CC">
        <w:rPr>
          <w:rFonts w:asciiTheme="minorHAnsi" w:hAnsiTheme="minorHAnsi" w:cs="Arial"/>
          <w:color w:val="000000"/>
        </w:rPr>
        <w:t xml:space="preserve"> Identify which foundation(s) are evident and justify your choices</w:t>
      </w:r>
      <w:r>
        <w:rPr>
          <w:rFonts w:asciiTheme="minorHAnsi" w:hAnsiTheme="minorHAnsi" w:cs="Arial"/>
          <w:color w:val="000000"/>
        </w:rPr>
        <w:t xml:space="preserve">. (Your discussion should be at least 100 words in length.) </w:t>
      </w:r>
    </w:p>
    <w:p w14:paraId="423C3956" w14:textId="77777777" w:rsidR="00311771" w:rsidRPr="00311771" w:rsidRDefault="00311771" w:rsidP="00311771"/>
    <w:p w14:paraId="60371214" w14:textId="77777777" w:rsidR="00093DAD" w:rsidRDefault="00093DAD" w:rsidP="008A63A6">
      <w:pPr>
        <w:pStyle w:val="NormalWeb"/>
        <w:spacing w:before="0" w:beforeAutospacing="0" w:after="120" w:afterAutospacing="0"/>
        <w:rPr>
          <w:rFonts w:asciiTheme="majorHAnsi" w:hAnsiTheme="majorHAnsi" w:cstheme="majorHAnsi"/>
          <w:color w:val="528134"/>
          <w:sz w:val="28"/>
          <w:szCs w:val="28"/>
        </w:rPr>
      </w:pPr>
    </w:p>
    <w:p w14:paraId="6DD75A3A" w14:textId="77777777" w:rsidR="00093DAD" w:rsidRDefault="00093DAD" w:rsidP="008A63A6">
      <w:pPr>
        <w:pStyle w:val="NormalWeb"/>
        <w:spacing w:before="0" w:beforeAutospacing="0" w:after="120" w:afterAutospacing="0"/>
        <w:rPr>
          <w:rFonts w:asciiTheme="majorHAnsi" w:hAnsiTheme="majorHAnsi" w:cstheme="majorHAnsi"/>
          <w:color w:val="528134"/>
          <w:sz w:val="28"/>
          <w:szCs w:val="28"/>
        </w:rPr>
      </w:pPr>
    </w:p>
    <w:p w14:paraId="0F20B3E2" w14:textId="77777777" w:rsidR="00093DAD" w:rsidRDefault="00093DAD">
      <w:pPr>
        <w:rPr>
          <w:rFonts w:asciiTheme="majorHAnsi" w:hAnsiTheme="majorHAnsi" w:cstheme="majorHAnsi"/>
          <w:color w:val="528134"/>
          <w:sz w:val="28"/>
          <w:szCs w:val="28"/>
        </w:rPr>
      </w:pPr>
      <w:r>
        <w:rPr>
          <w:rFonts w:asciiTheme="majorHAnsi" w:hAnsiTheme="majorHAnsi" w:cstheme="majorHAnsi"/>
          <w:color w:val="528134"/>
          <w:sz w:val="28"/>
          <w:szCs w:val="28"/>
        </w:rPr>
        <w:br w:type="page"/>
      </w:r>
    </w:p>
    <w:p w14:paraId="4598ACFF" w14:textId="3B49892F" w:rsidR="00311771" w:rsidRPr="004B0B59" w:rsidRDefault="00311771" w:rsidP="008A63A6">
      <w:pPr>
        <w:pStyle w:val="NormalWeb"/>
        <w:spacing w:before="0" w:beforeAutospacing="0" w:after="120" w:afterAutospacing="0"/>
        <w:rPr>
          <w:rFonts w:asciiTheme="majorHAnsi" w:hAnsiTheme="majorHAnsi" w:cstheme="majorHAnsi"/>
          <w:color w:val="528134"/>
          <w:sz w:val="28"/>
          <w:szCs w:val="28"/>
        </w:rPr>
      </w:pPr>
      <w:r w:rsidRPr="004B0B59">
        <w:rPr>
          <w:rFonts w:asciiTheme="majorHAnsi" w:hAnsiTheme="majorHAnsi" w:cstheme="majorHAnsi"/>
          <w:color w:val="528134"/>
          <w:sz w:val="28"/>
          <w:szCs w:val="28"/>
        </w:rPr>
        <w:lastRenderedPageBreak/>
        <w:t>Routines and Transitions</w:t>
      </w:r>
    </w:p>
    <w:p w14:paraId="0DA359A9" w14:textId="063B7E2A" w:rsidR="00847330" w:rsidRDefault="00C14604" w:rsidP="00093DAD">
      <w:pPr>
        <w:pStyle w:val="NormalWeb"/>
        <w:spacing w:before="0" w:beforeAutospacing="0" w:after="120" w:afterAutospacing="0" w:line="276" w:lineRule="auto"/>
        <w:jc w:val="both"/>
        <w:rPr>
          <w:rFonts w:asciiTheme="minorHAnsi" w:hAnsiTheme="minorHAnsi" w:cs="Arial"/>
          <w:color w:val="000000"/>
        </w:rPr>
      </w:pPr>
      <w:r>
        <w:rPr>
          <w:rFonts w:asciiTheme="minorHAnsi" w:hAnsiTheme="minorHAnsi" w:cs="Arial"/>
          <w:color w:val="000000"/>
        </w:rPr>
        <w:t>Review the</w:t>
      </w:r>
      <w:r w:rsidR="002F3581">
        <w:rPr>
          <w:rFonts w:asciiTheme="minorHAnsi" w:hAnsiTheme="minorHAnsi" w:cs="Arial"/>
          <w:color w:val="000000"/>
        </w:rPr>
        <w:t xml:space="preserve"> </w:t>
      </w:r>
      <w:hyperlink w:anchor="_Step_3:_Self-Evaluation_1" w:history="1">
        <w:r w:rsidR="002F3581" w:rsidRPr="002F3581">
          <w:rPr>
            <w:rStyle w:val="Hyperlink"/>
            <w:rFonts w:asciiTheme="minorHAnsi" w:hAnsiTheme="minorHAnsi" w:cs="Arial"/>
          </w:rPr>
          <w:t>competencies</w:t>
        </w:r>
      </w:hyperlink>
      <w:r w:rsidR="002F3581">
        <w:rPr>
          <w:rFonts w:asciiTheme="minorHAnsi" w:hAnsiTheme="minorHAnsi" w:cs="Arial"/>
          <w:color w:val="000000"/>
        </w:rPr>
        <w:t xml:space="preserve"> from your self-assessment, and k</w:t>
      </w:r>
      <w:r>
        <w:rPr>
          <w:rFonts w:asciiTheme="minorHAnsi" w:hAnsiTheme="minorHAnsi" w:cs="Arial"/>
          <w:color w:val="000000"/>
        </w:rPr>
        <w:t xml:space="preserve">eep </w:t>
      </w:r>
      <w:r w:rsidR="002F3581">
        <w:rPr>
          <w:rFonts w:asciiTheme="minorHAnsi" w:hAnsiTheme="minorHAnsi" w:cs="Arial"/>
          <w:color w:val="000000"/>
        </w:rPr>
        <w:t xml:space="preserve">them </w:t>
      </w:r>
      <w:r>
        <w:rPr>
          <w:rFonts w:asciiTheme="minorHAnsi" w:hAnsiTheme="minorHAnsi" w:cs="Arial"/>
          <w:color w:val="000000"/>
        </w:rPr>
        <w:t>in mind as you w</w:t>
      </w:r>
      <w:r w:rsidRPr="00311771">
        <w:rPr>
          <w:rFonts w:asciiTheme="minorHAnsi" w:hAnsiTheme="minorHAnsi" w:cs="Arial"/>
          <w:color w:val="000000"/>
        </w:rPr>
        <w:t xml:space="preserve">atch </w:t>
      </w:r>
      <w:r w:rsidRPr="008A63A6">
        <w:rPr>
          <w:rFonts w:asciiTheme="minorHAnsi" w:hAnsiTheme="minorHAnsi" w:cs="Arial"/>
          <w:color w:val="000000"/>
        </w:rPr>
        <w:t>th</w:t>
      </w:r>
      <w:r w:rsidR="008A63A6">
        <w:rPr>
          <w:rFonts w:asciiTheme="minorHAnsi" w:hAnsiTheme="minorHAnsi" w:cs="Arial"/>
          <w:color w:val="000000"/>
        </w:rPr>
        <w:t>e following</w:t>
      </w:r>
      <w:r w:rsidRPr="008A63A6">
        <w:rPr>
          <w:rFonts w:asciiTheme="minorHAnsi" w:hAnsiTheme="minorHAnsi" w:cs="Arial"/>
          <w:color w:val="000000"/>
        </w:rPr>
        <w:t xml:space="preserve"> video</w:t>
      </w:r>
      <w:r>
        <w:rPr>
          <w:rFonts w:asciiTheme="minorHAnsi" w:hAnsiTheme="minorHAnsi" w:cs="Arial"/>
          <w:color w:val="000000"/>
        </w:rPr>
        <w:t xml:space="preserve"> of an educator leading a snack time transition in a kindergarten room</w:t>
      </w:r>
      <w:r w:rsidR="00847330">
        <w:rPr>
          <w:rFonts w:asciiTheme="minorHAnsi" w:hAnsiTheme="minorHAnsi" w:cs="Arial"/>
          <w:color w:val="000000"/>
        </w:rPr>
        <w:t xml:space="preserve">.  </w:t>
      </w:r>
      <w:r w:rsidR="008A63A6">
        <w:rPr>
          <w:rFonts w:asciiTheme="minorHAnsi" w:hAnsiTheme="minorHAnsi" w:cs="Arial"/>
          <w:color w:val="000000"/>
        </w:rPr>
        <w:t xml:space="preserve"> </w:t>
      </w:r>
      <w:hyperlink r:id="rId19" w:history="1">
        <w:r w:rsidR="008A63A6" w:rsidRPr="00E6769C">
          <w:rPr>
            <w:rStyle w:val="Hyperlink"/>
            <w:rFonts w:asciiTheme="minorHAnsi" w:hAnsiTheme="minorHAnsi" w:cs="Arial"/>
          </w:rPr>
          <w:t>https://www.youtube.com/watch?v=xMSwdGpp6ig</w:t>
        </w:r>
      </w:hyperlink>
      <w:r w:rsidR="008A63A6">
        <w:rPr>
          <w:rFonts w:asciiTheme="minorHAnsi" w:hAnsiTheme="minorHAnsi" w:cs="Arial"/>
          <w:color w:val="000000"/>
        </w:rPr>
        <w:t xml:space="preserve"> </w:t>
      </w:r>
    </w:p>
    <w:p w14:paraId="48DF202F" w14:textId="7A60CBD2" w:rsidR="00346997" w:rsidRDefault="00346997" w:rsidP="00CC6770">
      <w:pPr>
        <w:pStyle w:val="NormalWeb"/>
        <w:spacing w:before="0" w:beforeAutospacing="0" w:after="240" w:afterAutospacing="0" w:line="276" w:lineRule="auto"/>
        <w:jc w:val="both"/>
        <w:rPr>
          <w:rFonts w:asciiTheme="minorHAnsi" w:hAnsiTheme="minorHAnsi" w:cs="Arial"/>
          <w:color w:val="000000"/>
        </w:rPr>
      </w:pPr>
      <w:r>
        <w:rPr>
          <w:rFonts w:asciiTheme="minorHAnsi" w:hAnsiTheme="minorHAnsi" w:cs="Arial"/>
          <w:color w:val="000000"/>
        </w:rPr>
        <w:t xml:space="preserve">Answer the following questions. </w:t>
      </w:r>
      <w:r w:rsidR="00093DAD">
        <w:rPr>
          <w:rFonts w:asciiTheme="minorHAnsi" w:hAnsiTheme="minorHAnsi" w:cs="Arial"/>
          <w:color w:val="000000"/>
        </w:rPr>
        <w:t>R</w:t>
      </w:r>
      <w:r>
        <w:rPr>
          <w:rFonts w:asciiTheme="minorHAnsi" w:hAnsiTheme="minorHAnsi" w:cs="Arial"/>
          <w:color w:val="000000"/>
        </w:rPr>
        <w:t xml:space="preserve">ecord your answers in </w:t>
      </w:r>
      <w:r w:rsidRPr="0056752F">
        <w:rPr>
          <w:rFonts w:asciiTheme="minorHAnsi" w:hAnsiTheme="minorHAnsi" w:cs="Arial"/>
          <w:color w:val="000000"/>
        </w:rPr>
        <w:t>the tables</w:t>
      </w:r>
      <w:r w:rsidR="0056752F">
        <w:rPr>
          <w:rFonts w:asciiTheme="minorHAnsi" w:hAnsiTheme="minorHAnsi" w:cs="Arial"/>
          <w:color w:val="000000"/>
        </w:rPr>
        <w:t xml:space="preserve"> </w:t>
      </w:r>
      <w:r w:rsidR="00093DAD">
        <w:rPr>
          <w:rFonts w:asciiTheme="minorHAnsi" w:hAnsiTheme="minorHAnsi" w:cs="Arial"/>
          <w:color w:val="000000"/>
        </w:rPr>
        <w:t xml:space="preserve">provided </w:t>
      </w:r>
      <w:r w:rsidR="0056752F">
        <w:rPr>
          <w:rFonts w:asciiTheme="minorHAnsi" w:hAnsiTheme="minorHAnsi" w:cs="Arial"/>
          <w:color w:val="000000"/>
        </w:rPr>
        <w:t>in the “</w:t>
      </w:r>
      <w:r w:rsidR="00093DAD">
        <w:rPr>
          <w:rFonts w:asciiTheme="minorHAnsi" w:hAnsiTheme="minorHAnsi" w:cs="Arial"/>
          <w:color w:val="000000"/>
        </w:rPr>
        <w:t xml:space="preserve">Tables </w:t>
      </w:r>
      <w:r w:rsidR="0056752F">
        <w:rPr>
          <w:rFonts w:asciiTheme="minorHAnsi" w:hAnsiTheme="minorHAnsi" w:cs="Arial"/>
          <w:color w:val="000000"/>
        </w:rPr>
        <w:t>to Submit” section</w:t>
      </w:r>
      <w:r w:rsidR="00F0348B">
        <w:rPr>
          <w:rFonts w:asciiTheme="minorHAnsi" w:hAnsiTheme="minorHAnsi" w:cs="Arial"/>
          <w:color w:val="000000"/>
        </w:rPr>
        <w:t>,</w:t>
      </w:r>
      <w:r w:rsidRPr="0056752F">
        <w:rPr>
          <w:rFonts w:asciiTheme="minorHAnsi" w:hAnsiTheme="minorHAnsi" w:cs="Arial"/>
          <w:color w:val="000000"/>
        </w:rPr>
        <w:t xml:space="preserve"> </w:t>
      </w:r>
      <w:r w:rsidR="0056752F">
        <w:rPr>
          <w:rFonts w:asciiTheme="minorHAnsi" w:hAnsiTheme="minorHAnsi" w:cs="Arial"/>
          <w:color w:val="000000"/>
        </w:rPr>
        <w:t xml:space="preserve">and </w:t>
      </w:r>
      <w:r w:rsidR="00093DAD">
        <w:rPr>
          <w:rFonts w:asciiTheme="minorHAnsi" w:hAnsiTheme="minorHAnsi" w:cs="Arial"/>
          <w:color w:val="000000"/>
        </w:rPr>
        <w:t>send</w:t>
      </w:r>
      <w:r w:rsidR="0056752F">
        <w:rPr>
          <w:rFonts w:asciiTheme="minorHAnsi" w:hAnsiTheme="minorHAnsi" w:cs="Arial"/>
          <w:color w:val="000000"/>
        </w:rPr>
        <w:t xml:space="preserve"> </w:t>
      </w:r>
      <w:r>
        <w:rPr>
          <w:rFonts w:asciiTheme="minorHAnsi" w:hAnsiTheme="minorHAnsi" w:cs="Arial"/>
          <w:color w:val="000000"/>
        </w:rPr>
        <w:t>the completed tables with your application.</w:t>
      </w:r>
    </w:p>
    <w:p w14:paraId="233A7BB4" w14:textId="15FA92D1" w:rsidR="00EC0363" w:rsidRDefault="00EC0363" w:rsidP="002F244F">
      <w:pPr>
        <w:pStyle w:val="NormalWeb"/>
        <w:numPr>
          <w:ilvl w:val="0"/>
          <w:numId w:val="6"/>
        </w:numPr>
        <w:tabs>
          <w:tab w:val="clear" w:pos="720"/>
          <w:tab w:val="num" w:pos="426"/>
        </w:tabs>
        <w:spacing w:before="0" w:beforeAutospacing="0" w:after="120" w:afterAutospacing="0" w:line="276" w:lineRule="auto"/>
        <w:jc w:val="both"/>
        <w:rPr>
          <w:rFonts w:asciiTheme="minorHAnsi" w:hAnsiTheme="minorHAnsi" w:cs="Arial"/>
          <w:color w:val="000000"/>
        </w:rPr>
      </w:pPr>
      <w:r>
        <w:rPr>
          <w:rFonts w:asciiTheme="minorHAnsi" w:hAnsiTheme="minorHAnsi" w:cs="Arial"/>
          <w:color w:val="000000"/>
        </w:rPr>
        <w:t xml:space="preserve">What competencies did the educator in the video demonstrate?  </w:t>
      </w:r>
    </w:p>
    <w:p w14:paraId="27E7662C" w14:textId="6EAA2115" w:rsidR="00093DAD" w:rsidRDefault="00EC0363" w:rsidP="002F244F">
      <w:pPr>
        <w:pStyle w:val="NormalWeb"/>
        <w:numPr>
          <w:ilvl w:val="1"/>
          <w:numId w:val="4"/>
        </w:numPr>
        <w:spacing w:before="0" w:beforeAutospacing="0" w:after="120" w:afterAutospacing="0" w:line="276" w:lineRule="auto"/>
        <w:ind w:left="993" w:hanging="426"/>
        <w:jc w:val="both"/>
        <w:textAlignment w:val="baseline"/>
        <w:rPr>
          <w:rFonts w:asciiTheme="minorHAnsi" w:hAnsiTheme="minorHAnsi" w:cs="Arial"/>
          <w:color w:val="000000"/>
        </w:rPr>
      </w:pPr>
      <w:r>
        <w:rPr>
          <w:rFonts w:asciiTheme="minorHAnsi" w:hAnsiTheme="minorHAnsi" w:cs="Arial"/>
          <w:color w:val="000000"/>
        </w:rPr>
        <w:t xml:space="preserve">Identify </w:t>
      </w:r>
      <w:r w:rsidR="00311771" w:rsidRPr="00311771">
        <w:rPr>
          <w:rFonts w:asciiTheme="minorHAnsi" w:hAnsiTheme="minorHAnsi" w:cs="Arial"/>
          <w:color w:val="000000"/>
        </w:rPr>
        <w:t>two specific competencies</w:t>
      </w:r>
      <w:r w:rsidR="00FF2750">
        <w:rPr>
          <w:rFonts w:asciiTheme="minorHAnsi" w:hAnsiTheme="minorHAnsi" w:cs="Arial"/>
          <w:color w:val="000000"/>
        </w:rPr>
        <w:t xml:space="preserve"> from the list above </w:t>
      </w:r>
      <w:r w:rsidR="00311771" w:rsidRPr="00311771">
        <w:rPr>
          <w:rFonts w:asciiTheme="minorHAnsi" w:hAnsiTheme="minorHAnsi" w:cs="Arial"/>
          <w:color w:val="000000"/>
        </w:rPr>
        <w:t xml:space="preserve">that you believe the educator </w:t>
      </w:r>
      <w:r w:rsidR="00FF2750">
        <w:rPr>
          <w:rFonts w:asciiTheme="minorHAnsi" w:hAnsiTheme="minorHAnsi" w:cs="Arial"/>
          <w:color w:val="000000"/>
        </w:rPr>
        <w:t xml:space="preserve">in the video </w:t>
      </w:r>
      <w:r w:rsidR="00311771" w:rsidRPr="00311771">
        <w:rPr>
          <w:rFonts w:asciiTheme="minorHAnsi" w:hAnsiTheme="minorHAnsi" w:cs="Arial"/>
          <w:color w:val="000000"/>
        </w:rPr>
        <w:t>demonstrated</w:t>
      </w:r>
      <w:r w:rsidR="00A1353F">
        <w:rPr>
          <w:rFonts w:asciiTheme="minorHAnsi" w:hAnsiTheme="minorHAnsi" w:cs="Arial"/>
          <w:color w:val="000000"/>
        </w:rPr>
        <w:t xml:space="preserve">. </w:t>
      </w:r>
    </w:p>
    <w:p w14:paraId="5C389C5A" w14:textId="4D03DAA2" w:rsidR="00EC0363" w:rsidRPr="00093DAD" w:rsidRDefault="00A1353F" w:rsidP="002F244F">
      <w:pPr>
        <w:pStyle w:val="NormalWeb"/>
        <w:numPr>
          <w:ilvl w:val="1"/>
          <w:numId w:val="4"/>
        </w:numPr>
        <w:spacing w:before="0" w:beforeAutospacing="0" w:after="120" w:afterAutospacing="0" w:line="276" w:lineRule="auto"/>
        <w:ind w:left="993" w:hanging="426"/>
        <w:jc w:val="both"/>
        <w:textAlignment w:val="baseline"/>
        <w:rPr>
          <w:rFonts w:asciiTheme="minorHAnsi" w:hAnsiTheme="minorHAnsi" w:cs="Arial"/>
          <w:color w:val="000000"/>
        </w:rPr>
      </w:pPr>
      <w:r w:rsidRPr="00093DAD">
        <w:rPr>
          <w:rFonts w:asciiTheme="minorHAnsi" w:hAnsiTheme="minorHAnsi" w:cs="Arial"/>
          <w:color w:val="000000"/>
        </w:rPr>
        <w:t>P</w:t>
      </w:r>
      <w:r w:rsidR="00311771" w:rsidRPr="00093DAD">
        <w:rPr>
          <w:rFonts w:asciiTheme="minorHAnsi" w:hAnsiTheme="minorHAnsi" w:cs="Arial"/>
          <w:color w:val="000000"/>
        </w:rPr>
        <w:t xml:space="preserve">rovide evidence of </w:t>
      </w:r>
      <w:r w:rsidR="00A416D0" w:rsidRPr="00093DAD">
        <w:rPr>
          <w:rFonts w:asciiTheme="minorHAnsi" w:hAnsiTheme="minorHAnsi" w:cs="Arial"/>
          <w:color w:val="000000"/>
        </w:rPr>
        <w:t>both</w:t>
      </w:r>
      <w:r w:rsidR="00311771" w:rsidRPr="00093DAD">
        <w:rPr>
          <w:rFonts w:asciiTheme="minorHAnsi" w:hAnsiTheme="minorHAnsi" w:cs="Arial"/>
          <w:color w:val="000000"/>
        </w:rPr>
        <w:t xml:space="preserve"> competenc</w:t>
      </w:r>
      <w:r w:rsidR="00A416D0" w:rsidRPr="00093DAD">
        <w:rPr>
          <w:rFonts w:asciiTheme="minorHAnsi" w:hAnsiTheme="minorHAnsi" w:cs="Arial"/>
          <w:color w:val="000000"/>
        </w:rPr>
        <w:t>ies</w:t>
      </w:r>
      <w:r w:rsidR="00311771" w:rsidRPr="00093DAD">
        <w:rPr>
          <w:rFonts w:asciiTheme="minorHAnsi" w:hAnsiTheme="minorHAnsi" w:cs="Arial"/>
          <w:color w:val="000000"/>
        </w:rPr>
        <w:t xml:space="preserve"> by discussing </w:t>
      </w:r>
      <w:r w:rsidR="00A416D0" w:rsidRPr="00093DAD">
        <w:rPr>
          <w:rFonts w:asciiTheme="minorHAnsi" w:hAnsiTheme="minorHAnsi" w:cs="Arial"/>
          <w:color w:val="000000"/>
        </w:rPr>
        <w:t xml:space="preserve">details of </w:t>
      </w:r>
      <w:r w:rsidR="00311771" w:rsidRPr="00093DAD">
        <w:rPr>
          <w:rFonts w:asciiTheme="minorHAnsi" w:hAnsiTheme="minorHAnsi" w:cs="Arial"/>
          <w:color w:val="000000"/>
        </w:rPr>
        <w:t>what you saw</w:t>
      </w:r>
      <w:r w:rsidR="00346997" w:rsidRPr="00093DAD">
        <w:rPr>
          <w:rFonts w:asciiTheme="minorHAnsi" w:hAnsiTheme="minorHAnsi" w:cs="Arial"/>
          <w:color w:val="000000"/>
        </w:rPr>
        <w:t xml:space="preserve"> and/or heard</w:t>
      </w:r>
      <w:r w:rsidR="00311771" w:rsidRPr="00093DAD">
        <w:rPr>
          <w:rFonts w:asciiTheme="minorHAnsi" w:hAnsiTheme="minorHAnsi" w:cs="Arial"/>
          <w:color w:val="000000"/>
        </w:rPr>
        <w:t xml:space="preserve"> in the video</w:t>
      </w:r>
      <w:r w:rsidR="00A416D0" w:rsidRPr="00093DAD">
        <w:rPr>
          <w:rFonts w:asciiTheme="minorHAnsi" w:hAnsiTheme="minorHAnsi" w:cs="Arial"/>
          <w:color w:val="000000"/>
        </w:rPr>
        <w:t xml:space="preserve"> that led you to believe the educator was demonstrating those competencies.  </w:t>
      </w:r>
      <w:r w:rsidR="00843403" w:rsidRPr="00093DAD">
        <w:rPr>
          <w:rFonts w:asciiTheme="minorHAnsi" w:hAnsiTheme="minorHAnsi" w:cs="Arial"/>
          <w:color w:val="000000"/>
        </w:rPr>
        <w:t xml:space="preserve">(Your response </w:t>
      </w:r>
      <w:r w:rsidR="00EC0363" w:rsidRPr="00093DAD">
        <w:rPr>
          <w:rFonts w:asciiTheme="minorHAnsi" w:hAnsiTheme="minorHAnsi" w:cs="Arial"/>
          <w:color w:val="000000"/>
        </w:rPr>
        <w:t xml:space="preserve">here </w:t>
      </w:r>
      <w:r w:rsidR="00843403" w:rsidRPr="00093DAD">
        <w:rPr>
          <w:rFonts w:asciiTheme="minorHAnsi" w:hAnsiTheme="minorHAnsi" w:cs="Arial"/>
          <w:color w:val="000000"/>
        </w:rPr>
        <w:t>should be very detailed and thorough)</w:t>
      </w:r>
    </w:p>
    <w:p w14:paraId="469214EF" w14:textId="259DD065" w:rsidR="00EC0363" w:rsidRPr="00EC0363" w:rsidRDefault="00311771" w:rsidP="002F244F">
      <w:pPr>
        <w:pStyle w:val="NormalWeb"/>
        <w:numPr>
          <w:ilvl w:val="0"/>
          <w:numId w:val="6"/>
        </w:numPr>
        <w:spacing w:before="0" w:beforeAutospacing="0" w:after="120" w:afterAutospacing="0" w:line="276" w:lineRule="auto"/>
        <w:ind w:left="425" w:hanging="425"/>
        <w:jc w:val="both"/>
        <w:rPr>
          <w:rFonts w:asciiTheme="minorHAnsi" w:hAnsiTheme="minorHAnsi" w:cs="Arial"/>
          <w:color w:val="000000"/>
        </w:rPr>
      </w:pPr>
      <w:r w:rsidRPr="00EC0363">
        <w:rPr>
          <w:rFonts w:asciiTheme="minorHAnsi" w:hAnsiTheme="minorHAnsi" w:cs="Arial"/>
          <w:color w:val="000000"/>
        </w:rPr>
        <w:t xml:space="preserve">What specific skills </w:t>
      </w:r>
      <w:r w:rsidR="008E6A9D">
        <w:rPr>
          <w:rFonts w:asciiTheme="minorHAnsi" w:hAnsiTheme="minorHAnsi" w:cs="Arial"/>
          <w:color w:val="000000"/>
        </w:rPr>
        <w:t xml:space="preserve">within the children </w:t>
      </w:r>
      <w:r w:rsidRPr="00EC0363">
        <w:rPr>
          <w:rFonts w:asciiTheme="minorHAnsi" w:hAnsiTheme="minorHAnsi" w:cs="Arial"/>
          <w:color w:val="000000"/>
        </w:rPr>
        <w:t xml:space="preserve">are being promoted during this transition activity?  </w:t>
      </w:r>
    </w:p>
    <w:p w14:paraId="4A13EABB" w14:textId="1CF7BBC4" w:rsidR="006201D1" w:rsidRDefault="00311771" w:rsidP="002F244F">
      <w:pPr>
        <w:pStyle w:val="NormalWeb"/>
        <w:numPr>
          <w:ilvl w:val="1"/>
          <w:numId w:val="10"/>
        </w:numPr>
        <w:spacing w:before="0" w:beforeAutospacing="0" w:after="120" w:afterAutospacing="0" w:line="276" w:lineRule="auto"/>
        <w:ind w:left="993" w:hanging="426"/>
        <w:jc w:val="both"/>
        <w:textAlignment w:val="baseline"/>
        <w:rPr>
          <w:rFonts w:asciiTheme="minorHAnsi" w:hAnsiTheme="minorHAnsi" w:cs="Arial"/>
          <w:color w:val="000000"/>
        </w:rPr>
      </w:pPr>
      <w:r w:rsidRPr="00311771">
        <w:rPr>
          <w:rFonts w:asciiTheme="minorHAnsi" w:hAnsiTheme="minorHAnsi" w:cs="Arial"/>
          <w:color w:val="000000"/>
        </w:rPr>
        <w:t>List 3 skills from different developmental domains. </w:t>
      </w:r>
      <w:r w:rsidR="00843403">
        <w:rPr>
          <w:rFonts w:asciiTheme="minorHAnsi" w:hAnsiTheme="minorHAnsi" w:cs="Arial"/>
          <w:color w:val="000000"/>
        </w:rPr>
        <w:t xml:space="preserve"> Use the </w:t>
      </w:r>
      <w:r w:rsidR="00843403" w:rsidRPr="004B0B59">
        <w:rPr>
          <w:rFonts w:asciiTheme="minorHAnsi" w:hAnsiTheme="minorHAnsi" w:cs="Arial"/>
          <w:color w:val="000000"/>
        </w:rPr>
        <w:t>ELECT document</w:t>
      </w:r>
      <w:r w:rsidR="00843403">
        <w:rPr>
          <w:rFonts w:asciiTheme="minorHAnsi" w:hAnsiTheme="minorHAnsi" w:cs="Arial"/>
          <w:color w:val="000000"/>
        </w:rPr>
        <w:t xml:space="preserve"> so that you can provide the name and number of each skill</w:t>
      </w:r>
      <w:r w:rsidR="00520904">
        <w:rPr>
          <w:rFonts w:asciiTheme="minorHAnsi" w:hAnsiTheme="minorHAnsi" w:cs="Arial"/>
          <w:color w:val="000000"/>
        </w:rPr>
        <w:t>.</w:t>
      </w:r>
      <w:r w:rsidR="00843403">
        <w:rPr>
          <w:rFonts w:asciiTheme="minorHAnsi" w:hAnsiTheme="minorHAnsi" w:cs="Arial"/>
          <w:color w:val="000000"/>
        </w:rPr>
        <w:t xml:space="preserve"> </w:t>
      </w:r>
      <w:r w:rsidR="00520904">
        <w:rPr>
          <w:rFonts w:asciiTheme="minorHAnsi" w:hAnsiTheme="minorHAnsi" w:cs="Arial"/>
          <w:color w:val="000000"/>
        </w:rPr>
        <w:t xml:space="preserve"> (</w:t>
      </w:r>
      <w:r w:rsidR="00843403">
        <w:rPr>
          <w:rFonts w:asciiTheme="minorHAnsi" w:hAnsiTheme="minorHAnsi" w:cs="Arial"/>
          <w:color w:val="000000"/>
        </w:rPr>
        <w:t>Kindergarten skills begin on page 37 of the ELECT document</w:t>
      </w:r>
      <w:r w:rsidR="004B0B59">
        <w:rPr>
          <w:rFonts w:asciiTheme="minorHAnsi" w:hAnsiTheme="minorHAnsi" w:cs="Arial"/>
          <w:color w:val="000000"/>
        </w:rPr>
        <w:t xml:space="preserve"> which can be found at the following site:  </w:t>
      </w:r>
      <w:hyperlink r:id="rId20" w:history="1">
        <w:r w:rsidR="0059692F" w:rsidRPr="009E1CD9">
          <w:rPr>
            <w:rStyle w:val="Hyperlink"/>
            <w:rFonts w:asciiTheme="minorHAnsi" w:hAnsiTheme="minorHAnsi" w:cs="Arial"/>
          </w:rPr>
          <w:t>https://www.ultimateschoolagers.com/uploads/7/6/2/8/76285121/elect.pdf</w:t>
        </w:r>
      </w:hyperlink>
      <w:r w:rsidR="00520904">
        <w:rPr>
          <w:rFonts w:asciiTheme="minorHAnsi" w:hAnsiTheme="minorHAnsi" w:cs="Arial"/>
          <w:color w:val="000000"/>
        </w:rPr>
        <w:t>)</w:t>
      </w:r>
    </w:p>
    <w:p w14:paraId="1ACBF9C7" w14:textId="5845F12B" w:rsidR="00311771" w:rsidRDefault="006201D1" w:rsidP="002F244F">
      <w:pPr>
        <w:pStyle w:val="NormalWeb"/>
        <w:numPr>
          <w:ilvl w:val="1"/>
          <w:numId w:val="10"/>
        </w:numPr>
        <w:spacing w:before="0" w:beforeAutospacing="0" w:after="120" w:afterAutospacing="0" w:line="276" w:lineRule="auto"/>
        <w:ind w:left="993" w:hanging="426"/>
        <w:jc w:val="both"/>
        <w:textAlignment w:val="baseline"/>
        <w:rPr>
          <w:rFonts w:asciiTheme="minorHAnsi" w:hAnsiTheme="minorHAnsi" w:cs="Arial"/>
          <w:color w:val="000000"/>
        </w:rPr>
      </w:pPr>
      <w:r>
        <w:rPr>
          <w:rFonts w:asciiTheme="minorHAnsi" w:hAnsiTheme="minorHAnsi" w:cs="Arial"/>
          <w:color w:val="000000"/>
        </w:rPr>
        <w:t xml:space="preserve">Discuss </w:t>
      </w:r>
      <w:r w:rsidR="00EC0363" w:rsidRPr="00311771">
        <w:rPr>
          <w:rFonts w:asciiTheme="minorHAnsi" w:hAnsiTheme="minorHAnsi" w:cs="Arial"/>
          <w:color w:val="000000"/>
        </w:rPr>
        <w:t>indicators of these skills by mentioning specific details from the video</w:t>
      </w:r>
      <w:r>
        <w:rPr>
          <w:rFonts w:asciiTheme="minorHAnsi" w:hAnsiTheme="minorHAnsi" w:cs="Arial"/>
          <w:color w:val="000000"/>
        </w:rPr>
        <w:t>.  (What did you see that led you to conclude that those skills were being promoted?)</w:t>
      </w:r>
    </w:p>
    <w:p w14:paraId="5AA2C82C" w14:textId="40C35092" w:rsidR="008E6A9D" w:rsidRDefault="008E6A9D" w:rsidP="00CC6770">
      <w:pPr>
        <w:pStyle w:val="NormalWeb"/>
        <w:spacing w:before="0" w:beforeAutospacing="0" w:after="120" w:afterAutospacing="0" w:line="276" w:lineRule="auto"/>
        <w:ind w:left="360"/>
        <w:jc w:val="both"/>
        <w:textAlignment w:val="baseline"/>
        <w:rPr>
          <w:rFonts w:asciiTheme="minorHAnsi" w:hAnsiTheme="minorHAnsi" w:cs="Arial"/>
          <w:color w:val="000000"/>
        </w:rPr>
      </w:pPr>
      <w:r>
        <w:rPr>
          <w:rFonts w:asciiTheme="minorHAnsi" w:hAnsiTheme="minorHAnsi" w:cs="Arial"/>
          <w:color w:val="000000"/>
        </w:rPr>
        <w:t>Feel free to use the information below to help you identify the correct information in the ELECT document.</w:t>
      </w:r>
    </w:p>
    <w:p w14:paraId="634B8764" w14:textId="0BFC917B" w:rsidR="008E6A9D" w:rsidRPr="00311771" w:rsidRDefault="008E6A9D" w:rsidP="008E6A9D">
      <w:pPr>
        <w:pStyle w:val="NormalWeb"/>
        <w:spacing w:before="0" w:beforeAutospacing="0" w:after="120" w:afterAutospacing="0" w:line="276" w:lineRule="auto"/>
        <w:ind w:left="360"/>
        <w:jc w:val="center"/>
        <w:textAlignment w:val="baseline"/>
        <w:rPr>
          <w:rFonts w:asciiTheme="minorHAnsi" w:hAnsiTheme="minorHAnsi" w:cs="Arial"/>
          <w:color w:val="000000"/>
        </w:rPr>
      </w:pPr>
      <w:r>
        <w:rPr>
          <w:rFonts w:asciiTheme="minorHAnsi" w:hAnsiTheme="minorHAnsi" w:cs="Arial"/>
          <w:noProof/>
          <w:color w:val="000000"/>
        </w:rPr>
        <w:drawing>
          <wp:inline distT="0" distB="0" distL="0" distR="0" wp14:anchorId="7365D30E" wp14:editId="2B4A321D">
            <wp:extent cx="3715956" cy="2600696"/>
            <wp:effectExtent l="0" t="0" r="5715" b="3175"/>
            <wp:docPr id="74848" name="Picture 748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8" name="Picture 74848" descr="Text&#10;&#10;Description automatically generated"/>
                    <pic:cNvPicPr/>
                  </pic:nvPicPr>
                  <pic:blipFill rotWithShape="1">
                    <a:blip r:embed="rId21" cstate="print">
                      <a:extLst>
                        <a:ext uri="{28A0092B-C50C-407E-A947-70E740481C1C}">
                          <a14:useLocalDpi xmlns:a14="http://schemas.microsoft.com/office/drawing/2010/main" val="0"/>
                        </a:ext>
                      </a:extLst>
                    </a:blip>
                    <a:srcRect l="2410" t="6762" r="2627"/>
                    <a:stretch/>
                  </pic:blipFill>
                  <pic:spPr bwMode="auto">
                    <a:xfrm>
                      <a:off x="0" y="0"/>
                      <a:ext cx="3779415" cy="2645109"/>
                    </a:xfrm>
                    <a:prstGeom prst="rect">
                      <a:avLst/>
                    </a:prstGeom>
                    <a:ln>
                      <a:noFill/>
                    </a:ln>
                    <a:extLst>
                      <a:ext uri="{53640926-AAD7-44D8-BBD7-CCE9431645EC}">
                        <a14:shadowObscured xmlns:a14="http://schemas.microsoft.com/office/drawing/2010/main"/>
                      </a:ext>
                    </a:extLst>
                  </pic:spPr>
                </pic:pic>
              </a:graphicData>
            </a:graphic>
          </wp:inline>
        </w:drawing>
      </w:r>
    </w:p>
    <w:p w14:paraId="1E3A06C2" w14:textId="77777777" w:rsidR="00311771" w:rsidRPr="00311771" w:rsidRDefault="00311771" w:rsidP="002F244F">
      <w:pPr>
        <w:pStyle w:val="NormalWeb"/>
        <w:numPr>
          <w:ilvl w:val="0"/>
          <w:numId w:val="6"/>
        </w:numPr>
        <w:spacing w:before="0" w:beforeAutospacing="0" w:after="120" w:afterAutospacing="0" w:line="276" w:lineRule="auto"/>
        <w:ind w:left="425" w:hanging="425"/>
        <w:jc w:val="both"/>
        <w:rPr>
          <w:rFonts w:asciiTheme="minorHAnsi" w:hAnsiTheme="minorHAnsi" w:cs="Arial"/>
          <w:color w:val="000000"/>
        </w:rPr>
      </w:pPr>
      <w:r w:rsidRPr="00311771">
        <w:rPr>
          <w:rFonts w:asciiTheme="minorHAnsi" w:hAnsiTheme="minorHAnsi" w:cs="Arial"/>
          <w:color w:val="000000"/>
        </w:rPr>
        <w:lastRenderedPageBreak/>
        <w:t>If you were a co-educator in this program, how would you jump in to assist the educator and/or children? </w:t>
      </w:r>
    </w:p>
    <w:p w14:paraId="275873A2" w14:textId="027408CB" w:rsidR="00FF7D23" w:rsidRDefault="00311771" w:rsidP="002F244F">
      <w:pPr>
        <w:pStyle w:val="NormalWeb"/>
        <w:numPr>
          <w:ilvl w:val="0"/>
          <w:numId w:val="6"/>
        </w:numPr>
        <w:spacing w:before="0" w:beforeAutospacing="0" w:after="0" w:afterAutospacing="0" w:line="276" w:lineRule="auto"/>
        <w:ind w:left="425" w:hanging="425"/>
        <w:jc w:val="both"/>
        <w:rPr>
          <w:rFonts w:asciiTheme="minorHAnsi" w:hAnsiTheme="minorHAnsi" w:cs="Arial"/>
          <w:color w:val="000000"/>
        </w:rPr>
      </w:pPr>
      <w:r w:rsidRPr="00311771">
        <w:rPr>
          <w:rFonts w:asciiTheme="minorHAnsi" w:hAnsiTheme="minorHAnsi" w:cs="Arial"/>
          <w:color w:val="000000"/>
        </w:rPr>
        <w:t>Evaluate the effectiveness of the transition shown in the video by identifying specific strategies that you think might improve the overall process.  If you can’t identify strategies, explain why you believe this transition is effective as it is.</w:t>
      </w:r>
    </w:p>
    <w:p w14:paraId="3881FF21" w14:textId="77777777" w:rsidR="00FF7D23" w:rsidRPr="00FF7D23" w:rsidRDefault="00FF7D23" w:rsidP="00FF7D23">
      <w:pPr>
        <w:pStyle w:val="NormalWeb"/>
        <w:spacing w:before="0" w:beforeAutospacing="0" w:after="0" w:afterAutospacing="0"/>
        <w:ind w:left="425"/>
        <w:jc w:val="both"/>
        <w:rPr>
          <w:rFonts w:asciiTheme="minorHAnsi" w:hAnsiTheme="minorHAnsi" w:cs="Arial"/>
          <w:color w:val="000000"/>
        </w:rPr>
      </w:pPr>
    </w:p>
    <w:p w14:paraId="497C7033" w14:textId="77777777" w:rsidR="00093DAD" w:rsidRDefault="00093DAD">
      <w:pPr>
        <w:rPr>
          <w:rFonts w:asciiTheme="majorHAnsi" w:hAnsiTheme="majorHAnsi" w:cstheme="majorHAnsi"/>
          <w:color w:val="528134"/>
          <w:sz w:val="28"/>
          <w:szCs w:val="28"/>
        </w:rPr>
      </w:pPr>
      <w:r>
        <w:rPr>
          <w:rFonts w:asciiTheme="majorHAnsi" w:hAnsiTheme="majorHAnsi" w:cstheme="majorHAnsi"/>
          <w:color w:val="528134"/>
          <w:sz w:val="28"/>
          <w:szCs w:val="28"/>
        </w:rPr>
        <w:br w:type="page"/>
      </w:r>
    </w:p>
    <w:p w14:paraId="7935E791" w14:textId="1A0693CB" w:rsidR="00311771" w:rsidRDefault="00311771" w:rsidP="00093DAD">
      <w:pPr>
        <w:pStyle w:val="NormalWeb"/>
        <w:spacing w:before="0" w:beforeAutospacing="0" w:after="120" w:afterAutospacing="0"/>
        <w:rPr>
          <w:rFonts w:asciiTheme="majorHAnsi" w:hAnsiTheme="majorHAnsi" w:cstheme="majorHAnsi"/>
          <w:color w:val="528134"/>
          <w:sz w:val="28"/>
          <w:szCs w:val="28"/>
        </w:rPr>
      </w:pPr>
      <w:r w:rsidRPr="004B0B59">
        <w:rPr>
          <w:rFonts w:asciiTheme="majorHAnsi" w:hAnsiTheme="majorHAnsi" w:cstheme="majorHAnsi"/>
          <w:color w:val="528134"/>
          <w:sz w:val="28"/>
          <w:szCs w:val="28"/>
        </w:rPr>
        <w:lastRenderedPageBreak/>
        <w:t>Professional</w:t>
      </w:r>
      <w:r w:rsidR="00F26FD3">
        <w:rPr>
          <w:rFonts w:asciiTheme="majorHAnsi" w:hAnsiTheme="majorHAnsi" w:cstheme="majorHAnsi"/>
          <w:color w:val="528134"/>
          <w:sz w:val="28"/>
          <w:szCs w:val="28"/>
        </w:rPr>
        <w:t>ism</w:t>
      </w:r>
    </w:p>
    <w:p w14:paraId="7B0950A9" w14:textId="17B58EC5" w:rsidR="00093DAD" w:rsidRPr="00093DAD" w:rsidRDefault="00093DAD" w:rsidP="00093DAD">
      <w:pPr>
        <w:pStyle w:val="NormalWeb"/>
        <w:spacing w:before="0" w:beforeAutospacing="0" w:after="240" w:afterAutospacing="0" w:line="276" w:lineRule="auto"/>
        <w:jc w:val="both"/>
        <w:rPr>
          <w:rFonts w:asciiTheme="minorHAnsi" w:hAnsiTheme="minorHAnsi" w:cs="Arial"/>
          <w:color w:val="000000"/>
        </w:rPr>
      </w:pPr>
      <w:r>
        <w:rPr>
          <w:rFonts w:asciiTheme="minorHAnsi" w:hAnsiTheme="minorHAnsi" w:cs="Arial"/>
          <w:color w:val="000000"/>
        </w:rPr>
        <w:t xml:space="preserve">Answer the following questions.  Record your answers in </w:t>
      </w:r>
      <w:r w:rsidRPr="0056752F">
        <w:rPr>
          <w:rFonts w:asciiTheme="minorHAnsi" w:hAnsiTheme="minorHAnsi" w:cs="Arial"/>
          <w:color w:val="000000"/>
        </w:rPr>
        <w:t>the tables</w:t>
      </w:r>
      <w:r>
        <w:rPr>
          <w:rFonts w:asciiTheme="minorHAnsi" w:hAnsiTheme="minorHAnsi" w:cs="Arial"/>
          <w:color w:val="000000"/>
        </w:rPr>
        <w:t xml:space="preserve"> provided in the “Tables to Submit” section</w:t>
      </w:r>
      <w:r w:rsidRPr="0056752F">
        <w:rPr>
          <w:rFonts w:asciiTheme="minorHAnsi" w:hAnsiTheme="minorHAnsi" w:cs="Arial"/>
          <w:color w:val="000000"/>
        </w:rPr>
        <w:t xml:space="preserve"> </w:t>
      </w:r>
      <w:r>
        <w:rPr>
          <w:rFonts w:asciiTheme="minorHAnsi" w:hAnsiTheme="minorHAnsi" w:cs="Arial"/>
          <w:color w:val="000000"/>
        </w:rPr>
        <w:t>and send the completed tables with your application.</w:t>
      </w:r>
    </w:p>
    <w:p w14:paraId="24019A6B" w14:textId="24C89F69" w:rsidR="00311771" w:rsidRPr="00311771" w:rsidRDefault="00311771" w:rsidP="002F244F">
      <w:pPr>
        <w:pStyle w:val="NormalWeb"/>
        <w:numPr>
          <w:ilvl w:val="0"/>
          <w:numId w:val="5"/>
        </w:numPr>
        <w:spacing w:before="0" w:beforeAutospacing="0" w:after="120" w:afterAutospacing="0" w:line="276" w:lineRule="auto"/>
        <w:ind w:left="714" w:hanging="357"/>
        <w:jc w:val="both"/>
        <w:textAlignment w:val="baseline"/>
        <w:rPr>
          <w:rFonts w:asciiTheme="minorHAnsi" w:hAnsiTheme="minorHAnsi" w:cs="Arial"/>
          <w:color w:val="000000"/>
        </w:rPr>
      </w:pPr>
      <w:r w:rsidRPr="00311771">
        <w:rPr>
          <w:rFonts w:asciiTheme="minorHAnsi" w:hAnsiTheme="minorHAnsi" w:cs="Arial"/>
          <w:color w:val="000000"/>
        </w:rPr>
        <w:t xml:space="preserve">What does professionalism mean to you?  Provide a specific example of </w:t>
      </w:r>
      <w:r w:rsidR="00F26FD3">
        <w:rPr>
          <w:rFonts w:asciiTheme="minorHAnsi" w:hAnsiTheme="minorHAnsi" w:cs="Arial"/>
          <w:color w:val="000000"/>
        </w:rPr>
        <w:t>how you demonstrate professionalism as an educator.</w:t>
      </w:r>
    </w:p>
    <w:p w14:paraId="6C8DAE58" w14:textId="015A284C" w:rsidR="00311771" w:rsidRPr="00311771" w:rsidRDefault="00311771" w:rsidP="002F244F">
      <w:pPr>
        <w:pStyle w:val="NormalWeb"/>
        <w:numPr>
          <w:ilvl w:val="0"/>
          <w:numId w:val="5"/>
        </w:numPr>
        <w:spacing w:before="0" w:beforeAutospacing="0" w:after="120" w:afterAutospacing="0" w:line="276" w:lineRule="auto"/>
        <w:ind w:left="714" w:hanging="357"/>
        <w:jc w:val="both"/>
        <w:textAlignment w:val="baseline"/>
        <w:rPr>
          <w:rFonts w:asciiTheme="minorHAnsi" w:hAnsiTheme="minorHAnsi" w:cs="Arial"/>
          <w:color w:val="000000"/>
        </w:rPr>
      </w:pPr>
      <w:r w:rsidRPr="00311771">
        <w:rPr>
          <w:rFonts w:asciiTheme="minorHAnsi" w:hAnsiTheme="minorHAnsi" w:cs="Arial"/>
          <w:color w:val="000000"/>
        </w:rPr>
        <w:t xml:space="preserve">Select three competencies from the “Professional </w:t>
      </w:r>
      <w:r w:rsidR="00F26FD3">
        <w:rPr>
          <w:rFonts w:asciiTheme="minorHAnsi" w:hAnsiTheme="minorHAnsi" w:cs="Arial"/>
          <w:color w:val="000000"/>
        </w:rPr>
        <w:t>Conduct</w:t>
      </w:r>
      <w:r w:rsidRPr="00311771">
        <w:rPr>
          <w:rFonts w:asciiTheme="minorHAnsi" w:hAnsiTheme="minorHAnsi" w:cs="Arial"/>
          <w:color w:val="000000"/>
        </w:rPr>
        <w:t>”</w:t>
      </w:r>
      <w:r w:rsidR="00DA5341">
        <w:rPr>
          <w:rFonts w:asciiTheme="minorHAnsi" w:hAnsiTheme="minorHAnsi" w:cs="Arial"/>
          <w:color w:val="000000"/>
        </w:rPr>
        <w:t xml:space="preserve"> </w:t>
      </w:r>
      <w:r w:rsidR="00F26FD3">
        <w:rPr>
          <w:rFonts w:asciiTheme="minorHAnsi" w:hAnsiTheme="minorHAnsi" w:cs="Arial"/>
          <w:color w:val="000000"/>
        </w:rPr>
        <w:t xml:space="preserve">section </w:t>
      </w:r>
      <w:r w:rsidRPr="00311771">
        <w:rPr>
          <w:rFonts w:asciiTheme="minorHAnsi" w:hAnsiTheme="minorHAnsi" w:cs="Arial"/>
          <w:color w:val="000000"/>
        </w:rPr>
        <w:t xml:space="preserve">of the list of competencies that you believe you excel at in your work experience. For each one, clarify why you are confident that you </w:t>
      </w:r>
      <w:r w:rsidR="00F26FD3">
        <w:rPr>
          <w:rFonts w:asciiTheme="minorHAnsi" w:hAnsiTheme="minorHAnsi" w:cs="Arial"/>
          <w:color w:val="000000"/>
        </w:rPr>
        <w:t xml:space="preserve">have </w:t>
      </w:r>
      <w:r w:rsidRPr="00311771">
        <w:rPr>
          <w:rFonts w:asciiTheme="minorHAnsi" w:hAnsiTheme="minorHAnsi" w:cs="Arial"/>
          <w:color w:val="000000"/>
        </w:rPr>
        <w:t xml:space="preserve">clearly demonstrated the </w:t>
      </w:r>
      <w:r w:rsidR="00C204D2">
        <w:rPr>
          <w:rFonts w:asciiTheme="minorHAnsi" w:hAnsiTheme="minorHAnsi" w:cs="Arial"/>
          <w:color w:val="000000"/>
        </w:rPr>
        <w:t>competency</w:t>
      </w:r>
      <w:r w:rsidRPr="00311771">
        <w:rPr>
          <w:rFonts w:asciiTheme="minorHAnsi" w:hAnsiTheme="minorHAnsi" w:cs="Arial"/>
          <w:color w:val="000000"/>
        </w:rPr>
        <w:t xml:space="preserve"> by </w:t>
      </w:r>
      <w:r w:rsidR="00C204D2" w:rsidRPr="00C204D2">
        <w:rPr>
          <w:rFonts w:asciiTheme="minorHAnsi" w:hAnsiTheme="minorHAnsi" w:cs="Arial"/>
          <w:color w:val="000000"/>
        </w:rPr>
        <w:t>provid</w:t>
      </w:r>
      <w:r w:rsidR="00C204D2">
        <w:rPr>
          <w:rFonts w:asciiTheme="minorHAnsi" w:hAnsiTheme="minorHAnsi" w:cs="Arial"/>
          <w:color w:val="000000"/>
        </w:rPr>
        <w:t>ing</w:t>
      </w:r>
      <w:r w:rsidR="00C204D2" w:rsidRPr="00C204D2">
        <w:rPr>
          <w:rFonts w:asciiTheme="minorHAnsi" w:hAnsiTheme="minorHAnsi" w:cs="Arial"/>
          <w:color w:val="000000"/>
        </w:rPr>
        <w:t xml:space="preserve"> a reflection (100-word minimum)</w:t>
      </w:r>
      <w:r w:rsidR="00C204D2">
        <w:rPr>
          <w:rFonts w:asciiTheme="minorHAnsi" w:hAnsiTheme="minorHAnsi" w:cs="Arial"/>
          <w:color w:val="000000"/>
        </w:rPr>
        <w:t xml:space="preserve"> containing </w:t>
      </w:r>
      <w:r w:rsidRPr="00311771">
        <w:rPr>
          <w:rFonts w:asciiTheme="minorHAnsi" w:hAnsiTheme="minorHAnsi" w:cs="Arial"/>
          <w:color w:val="000000"/>
        </w:rPr>
        <w:t>specific examples from your experiences in an early learning setting.</w:t>
      </w:r>
      <w:r w:rsidR="00C204D2">
        <w:rPr>
          <w:rFonts w:asciiTheme="minorHAnsi" w:hAnsiTheme="minorHAnsi" w:cs="Arial"/>
          <w:color w:val="000000"/>
        </w:rPr>
        <w:t xml:space="preserve">  </w:t>
      </w:r>
    </w:p>
    <w:p w14:paraId="12665E02" w14:textId="69BE8905" w:rsidR="00311771" w:rsidRPr="00311771" w:rsidRDefault="00311771" w:rsidP="002F244F">
      <w:pPr>
        <w:pStyle w:val="NormalWeb"/>
        <w:numPr>
          <w:ilvl w:val="0"/>
          <w:numId w:val="5"/>
        </w:numPr>
        <w:spacing w:before="0" w:beforeAutospacing="0" w:after="120" w:afterAutospacing="0" w:line="276" w:lineRule="auto"/>
        <w:ind w:left="714" w:hanging="357"/>
        <w:jc w:val="both"/>
        <w:textAlignment w:val="baseline"/>
        <w:rPr>
          <w:rFonts w:asciiTheme="minorHAnsi" w:hAnsiTheme="minorHAnsi" w:cs="Arial"/>
          <w:color w:val="000000"/>
        </w:rPr>
      </w:pPr>
      <w:r w:rsidRPr="00311771">
        <w:rPr>
          <w:rFonts w:asciiTheme="minorHAnsi" w:hAnsiTheme="minorHAnsi" w:cs="Arial"/>
          <w:color w:val="000000"/>
        </w:rPr>
        <w:t xml:space="preserve">What is one competency </w:t>
      </w:r>
      <w:r w:rsidR="00C204D2">
        <w:rPr>
          <w:rFonts w:asciiTheme="minorHAnsi" w:hAnsiTheme="minorHAnsi" w:cs="Arial"/>
          <w:color w:val="000000"/>
        </w:rPr>
        <w:t xml:space="preserve">from the area of Professional </w:t>
      </w:r>
      <w:r w:rsidR="00F26FD3">
        <w:rPr>
          <w:rFonts w:asciiTheme="minorHAnsi" w:hAnsiTheme="minorHAnsi" w:cs="Arial"/>
          <w:color w:val="000000"/>
        </w:rPr>
        <w:t>Conduct</w:t>
      </w:r>
      <w:r w:rsidR="00C204D2">
        <w:rPr>
          <w:rFonts w:asciiTheme="minorHAnsi" w:hAnsiTheme="minorHAnsi" w:cs="Arial"/>
          <w:color w:val="000000"/>
        </w:rPr>
        <w:t xml:space="preserve"> </w:t>
      </w:r>
      <w:r w:rsidRPr="00311771">
        <w:rPr>
          <w:rFonts w:asciiTheme="minorHAnsi" w:hAnsiTheme="minorHAnsi" w:cs="Arial"/>
          <w:color w:val="000000"/>
        </w:rPr>
        <w:t xml:space="preserve">that you would like to improve? </w:t>
      </w:r>
      <w:r w:rsidR="00F26FD3">
        <w:rPr>
          <w:rFonts w:asciiTheme="minorHAnsi" w:hAnsiTheme="minorHAnsi" w:cs="Arial"/>
          <w:color w:val="000000"/>
        </w:rPr>
        <w:t>Explain why you feel there is room for growth in this area and d</w:t>
      </w:r>
      <w:r w:rsidRPr="00311771">
        <w:rPr>
          <w:rFonts w:asciiTheme="minorHAnsi" w:hAnsiTheme="minorHAnsi" w:cs="Arial"/>
          <w:color w:val="000000"/>
        </w:rPr>
        <w:t>iscuss specific steps that could help you meet your goal.</w:t>
      </w:r>
    </w:p>
    <w:p w14:paraId="43AEB6EA" w14:textId="7F7817C9" w:rsidR="00EC0363" w:rsidRPr="008E6A9D" w:rsidRDefault="00311771" w:rsidP="002F244F">
      <w:pPr>
        <w:pStyle w:val="NormalWeb"/>
        <w:numPr>
          <w:ilvl w:val="0"/>
          <w:numId w:val="5"/>
        </w:numPr>
        <w:spacing w:before="0" w:beforeAutospacing="0" w:after="120" w:afterAutospacing="0" w:line="276" w:lineRule="auto"/>
        <w:ind w:left="714" w:hanging="357"/>
        <w:jc w:val="both"/>
        <w:textAlignment w:val="baseline"/>
        <w:rPr>
          <w:rFonts w:asciiTheme="minorHAnsi" w:hAnsiTheme="minorHAnsi" w:cs="Arial"/>
          <w:color w:val="000000"/>
        </w:rPr>
        <w:sectPr w:rsidR="00EC0363" w:rsidRPr="008E6A9D" w:rsidSect="0047774B">
          <w:headerReference w:type="default" r:id="rId22"/>
          <w:pgSz w:w="12240" w:h="15840"/>
          <w:pgMar w:top="1440" w:right="1440" w:bottom="1440" w:left="1440" w:header="708" w:footer="708" w:gutter="0"/>
          <w:cols w:space="708"/>
          <w:docGrid w:linePitch="360"/>
        </w:sectPr>
      </w:pPr>
      <w:r w:rsidRPr="00311771">
        <w:rPr>
          <w:rFonts w:asciiTheme="minorHAnsi" w:hAnsiTheme="minorHAnsi" w:cs="Arial"/>
          <w:color w:val="000000"/>
        </w:rPr>
        <w:t xml:space="preserve">In the same video you watched above, identify three specific competencies from the “Professional </w:t>
      </w:r>
      <w:r w:rsidR="00F26FD3">
        <w:rPr>
          <w:rFonts w:asciiTheme="minorHAnsi" w:hAnsiTheme="minorHAnsi" w:cs="Arial"/>
          <w:color w:val="000000"/>
        </w:rPr>
        <w:t>Conduct</w:t>
      </w:r>
      <w:r w:rsidRPr="00311771">
        <w:rPr>
          <w:rFonts w:asciiTheme="minorHAnsi" w:hAnsiTheme="minorHAnsi" w:cs="Arial"/>
          <w:color w:val="000000"/>
        </w:rPr>
        <w:t>” area of the list of competencie</w:t>
      </w:r>
      <w:r w:rsidR="002F3581">
        <w:rPr>
          <w:rFonts w:asciiTheme="minorHAnsi" w:hAnsiTheme="minorHAnsi" w:cs="Arial"/>
          <w:color w:val="000000"/>
        </w:rPr>
        <w:t>s</w:t>
      </w:r>
      <w:r w:rsidRPr="00311771">
        <w:rPr>
          <w:rFonts w:asciiTheme="minorHAnsi" w:hAnsiTheme="minorHAnsi" w:cs="Arial"/>
          <w:color w:val="000000"/>
        </w:rPr>
        <w:t xml:space="preserve"> that you observed being demonstrated by the educator and justify your selection by providing evidence from the video. </w:t>
      </w:r>
    </w:p>
    <w:p w14:paraId="00D1160C" w14:textId="465C8466" w:rsidR="00EC0363" w:rsidRDefault="0056752F" w:rsidP="00FF7D23">
      <w:pPr>
        <w:pStyle w:val="Heading1"/>
        <w:spacing w:before="0" w:after="120"/>
      </w:pPr>
      <w:bookmarkStart w:id="19" w:name="_Toc205021508"/>
      <w:r>
        <w:lastRenderedPageBreak/>
        <w:t>Tables</w:t>
      </w:r>
      <w:r w:rsidR="00EC0363">
        <w:t xml:space="preserve"> to Submit</w:t>
      </w:r>
      <w:bookmarkEnd w:id="19"/>
      <w:r>
        <w:t xml:space="preserve"> </w:t>
      </w:r>
    </w:p>
    <w:p w14:paraId="66500D27" w14:textId="39BF84DA" w:rsidR="0056752F" w:rsidRPr="007D1EFB" w:rsidRDefault="0056752F" w:rsidP="00450997">
      <w:pPr>
        <w:jc w:val="both"/>
        <w:rPr>
          <w:rFonts w:asciiTheme="minorHAnsi" w:hAnsiTheme="minorHAnsi"/>
        </w:rPr>
      </w:pPr>
      <w:r w:rsidRPr="007D1EFB">
        <w:rPr>
          <w:rFonts w:asciiTheme="minorHAnsi" w:hAnsiTheme="minorHAnsi"/>
        </w:rPr>
        <w:t xml:space="preserve">Use the following tables to record your answers </w:t>
      </w:r>
      <w:r w:rsidR="00093DAD">
        <w:rPr>
          <w:rFonts w:asciiTheme="minorHAnsi" w:hAnsiTheme="minorHAnsi"/>
        </w:rPr>
        <w:t xml:space="preserve">to the questions in </w:t>
      </w:r>
      <w:r w:rsidRPr="007D1EFB">
        <w:rPr>
          <w:rFonts w:asciiTheme="minorHAnsi" w:hAnsiTheme="minorHAnsi"/>
        </w:rPr>
        <w:t>the three sections above.  Submit the completed tables to the PLAR office</w:t>
      </w:r>
      <w:r w:rsidR="00093DAD">
        <w:rPr>
          <w:rFonts w:asciiTheme="minorHAnsi" w:hAnsiTheme="minorHAnsi"/>
        </w:rPr>
        <w:t xml:space="preserve"> via email (plar@algonquincollege.com)</w:t>
      </w:r>
      <w:r w:rsidRPr="007D1EFB">
        <w:rPr>
          <w:rFonts w:asciiTheme="minorHAnsi" w:hAnsiTheme="minorHAnsi"/>
        </w:rPr>
        <w:t>.</w:t>
      </w:r>
    </w:p>
    <w:p w14:paraId="172A0995" w14:textId="42BE5F1D" w:rsidR="00EC0363" w:rsidRDefault="00EC0363" w:rsidP="00EC0363"/>
    <w:p w14:paraId="090F9455" w14:textId="4A34D3AB" w:rsidR="008A68D3" w:rsidRPr="0053666A" w:rsidRDefault="000417EF" w:rsidP="0053666A">
      <w:pPr>
        <w:pStyle w:val="Heading2"/>
        <w:spacing w:after="120"/>
        <w:rPr>
          <w:sz w:val="28"/>
          <w:szCs w:val="28"/>
        </w:rPr>
      </w:pPr>
      <w:bookmarkStart w:id="20" w:name="_Toc205021509"/>
      <w:r w:rsidRPr="004256B5">
        <w:rPr>
          <w:sz w:val="28"/>
          <w:szCs w:val="28"/>
        </w:rPr>
        <w:t>Experiences and Reflections</w:t>
      </w:r>
      <w:bookmarkEnd w:id="20"/>
    </w:p>
    <w:tbl>
      <w:tblPr>
        <w:tblStyle w:val="TableGrid"/>
        <w:tblW w:w="0" w:type="auto"/>
        <w:tblBorders>
          <w:left w:val="none" w:sz="0" w:space="0" w:color="auto"/>
          <w:right w:val="none" w:sz="0" w:space="0" w:color="auto"/>
        </w:tblBorders>
        <w:tblLook w:val="04A0" w:firstRow="1" w:lastRow="0" w:firstColumn="1" w:lastColumn="0" w:noHBand="0" w:noVBand="1"/>
      </w:tblPr>
      <w:tblGrid>
        <w:gridCol w:w="2305"/>
        <w:gridCol w:w="488"/>
        <w:gridCol w:w="1464"/>
        <w:gridCol w:w="1464"/>
        <w:gridCol w:w="7229"/>
      </w:tblGrid>
      <w:tr w:rsidR="008A68D3" w:rsidRPr="0053666A" w14:paraId="18AA43AE" w14:textId="77777777" w:rsidTr="00EF7194">
        <w:trPr>
          <w:trHeight w:val="537"/>
        </w:trPr>
        <w:tc>
          <w:tcPr>
            <w:tcW w:w="12950" w:type="dxa"/>
            <w:gridSpan w:val="5"/>
            <w:tcBorders>
              <w:left w:val="single" w:sz="4" w:space="0" w:color="auto"/>
              <w:right w:val="single" w:sz="4" w:space="0" w:color="auto"/>
            </w:tcBorders>
            <w:shd w:val="clear" w:color="auto" w:fill="86AD6D"/>
            <w:vAlign w:val="center"/>
          </w:tcPr>
          <w:p w14:paraId="14E7B8D3" w14:textId="33A66D1A" w:rsidR="008A68D3" w:rsidRPr="0053666A" w:rsidRDefault="008A68D3" w:rsidP="00EF7194">
            <w:pPr>
              <w:jc w:val="center"/>
              <w:rPr>
                <w:rFonts w:asciiTheme="minorHAnsi" w:hAnsiTheme="minorHAnsi"/>
                <w:b/>
                <w:bCs/>
                <w:color w:val="FFFFFF" w:themeColor="background1"/>
              </w:rPr>
            </w:pPr>
            <w:r w:rsidRPr="0053666A">
              <w:rPr>
                <w:rFonts w:asciiTheme="minorHAnsi" w:hAnsiTheme="minorHAnsi"/>
                <w:b/>
                <w:bCs/>
                <w:color w:val="FFFFFF" w:themeColor="background1"/>
              </w:rPr>
              <w:t>Connection of Theory to Practice</w:t>
            </w:r>
          </w:p>
        </w:tc>
      </w:tr>
      <w:tr w:rsidR="008A68D3" w:rsidRPr="0053666A" w14:paraId="6C43AB63" w14:textId="77777777" w:rsidTr="00732E35">
        <w:trPr>
          <w:trHeight w:val="414"/>
        </w:trPr>
        <w:tc>
          <w:tcPr>
            <w:tcW w:w="2305" w:type="dxa"/>
            <w:tcBorders>
              <w:left w:val="single" w:sz="4" w:space="0" w:color="auto"/>
            </w:tcBorders>
            <w:shd w:val="clear" w:color="auto" w:fill="E2F0DA"/>
          </w:tcPr>
          <w:p w14:paraId="56F3398F" w14:textId="06D43B92" w:rsidR="008A68D3" w:rsidRPr="0053666A" w:rsidRDefault="008A68D3" w:rsidP="008A68D3">
            <w:pPr>
              <w:rPr>
                <w:rFonts w:asciiTheme="minorHAnsi" w:hAnsiTheme="minorHAnsi"/>
              </w:rPr>
            </w:pPr>
            <w:r w:rsidRPr="0053666A">
              <w:rPr>
                <w:rFonts w:asciiTheme="minorHAnsi" w:hAnsiTheme="minorHAnsi"/>
              </w:rPr>
              <w:t>Reflection #1</w:t>
            </w:r>
          </w:p>
        </w:tc>
        <w:tc>
          <w:tcPr>
            <w:tcW w:w="10645" w:type="dxa"/>
            <w:gridSpan w:val="4"/>
            <w:tcBorders>
              <w:right w:val="single" w:sz="4" w:space="0" w:color="auto"/>
            </w:tcBorders>
          </w:tcPr>
          <w:p w14:paraId="4BF40A80" w14:textId="77777777" w:rsidR="008A68D3" w:rsidRPr="0053666A" w:rsidRDefault="008A68D3" w:rsidP="008A68D3">
            <w:pPr>
              <w:rPr>
                <w:rFonts w:asciiTheme="minorHAnsi" w:hAnsiTheme="minorHAnsi"/>
              </w:rPr>
            </w:pPr>
          </w:p>
        </w:tc>
      </w:tr>
      <w:tr w:rsidR="008A68D3" w:rsidRPr="0053666A" w14:paraId="7874EA36" w14:textId="77777777" w:rsidTr="00732E35">
        <w:trPr>
          <w:trHeight w:val="421"/>
        </w:trPr>
        <w:tc>
          <w:tcPr>
            <w:tcW w:w="2305" w:type="dxa"/>
            <w:tcBorders>
              <w:left w:val="single" w:sz="4" w:space="0" w:color="auto"/>
            </w:tcBorders>
            <w:shd w:val="clear" w:color="auto" w:fill="E2F0DA"/>
          </w:tcPr>
          <w:p w14:paraId="7B12DB77" w14:textId="70296A1D" w:rsidR="008A68D3" w:rsidRPr="0053666A" w:rsidRDefault="008A68D3" w:rsidP="008A68D3">
            <w:pPr>
              <w:rPr>
                <w:rFonts w:asciiTheme="minorHAnsi" w:hAnsiTheme="minorHAnsi"/>
              </w:rPr>
            </w:pPr>
            <w:r w:rsidRPr="0053666A">
              <w:rPr>
                <w:rFonts w:asciiTheme="minorHAnsi" w:hAnsiTheme="minorHAnsi"/>
              </w:rPr>
              <w:t>Reflection #2</w:t>
            </w:r>
          </w:p>
        </w:tc>
        <w:tc>
          <w:tcPr>
            <w:tcW w:w="10645" w:type="dxa"/>
            <w:gridSpan w:val="4"/>
            <w:tcBorders>
              <w:right w:val="single" w:sz="4" w:space="0" w:color="auto"/>
            </w:tcBorders>
          </w:tcPr>
          <w:p w14:paraId="1D7A50A7" w14:textId="77777777" w:rsidR="008A68D3" w:rsidRPr="0053666A" w:rsidRDefault="008A68D3" w:rsidP="008A68D3">
            <w:pPr>
              <w:rPr>
                <w:rFonts w:asciiTheme="minorHAnsi" w:hAnsiTheme="minorHAnsi"/>
              </w:rPr>
            </w:pPr>
          </w:p>
        </w:tc>
      </w:tr>
      <w:tr w:rsidR="0008098E" w:rsidRPr="0053666A" w14:paraId="411F2667" w14:textId="77777777" w:rsidTr="0008098E">
        <w:trPr>
          <w:trHeight w:val="131"/>
        </w:trPr>
        <w:tc>
          <w:tcPr>
            <w:tcW w:w="12950" w:type="dxa"/>
            <w:gridSpan w:val="5"/>
            <w:tcBorders>
              <w:bottom w:val="single" w:sz="4" w:space="0" w:color="auto"/>
            </w:tcBorders>
          </w:tcPr>
          <w:p w14:paraId="61E8F580" w14:textId="77777777" w:rsidR="0008098E" w:rsidRPr="0053666A" w:rsidRDefault="0008098E" w:rsidP="008A68D3">
            <w:pPr>
              <w:jc w:val="center"/>
              <w:rPr>
                <w:rFonts w:asciiTheme="minorHAnsi" w:hAnsiTheme="minorHAnsi"/>
                <w:b/>
                <w:bCs/>
                <w:color w:val="FFFFFF" w:themeColor="background1"/>
              </w:rPr>
            </w:pPr>
          </w:p>
        </w:tc>
      </w:tr>
      <w:tr w:rsidR="008A68D3" w:rsidRPr="0053666A" w14:paraId="71A65958" w14:textId="77777777" w:rsidTr="00EF7194">
        <w:trPr>
          <w:trHeight w:val="489"/>
        </w:trPr>
        <w:tc>
          <w:tcPr>
            <w:tcW w:w="12950" w:type="dxa"/>
            <w:gridSpan w:val="5"/>
            <w:tcBorders>
              <w:left w:val="single" w:sz="4" w:space="0" w:color="auto"/>
              <w:right w:val="single" w:sz="4" w:space="0" w:color="auto"/>
            </w:tcBorders>
            <w:shd w:val="clear" w:color="auto" w:fill="86AD6D"/>
            <w:vAlign w:val="center"/>
          </w:tcPr>
          <w:p w14:paraId="37592327" w14:textId="7D051CA5" w:rsidR="008A68D3" w:rsidRPr="0053666A" w:rsidRDefault="008A68D3" w:rsidP="00EF7194">
            <w:pPr>
              <w:jc w:val="center"/>
              <w:rPr>
                <w:rFonts w:asciiTheme="minorHAnsi" w:hAnsiTheme="minorHAnsi"/>
                <w:b/>
                <w:bCs/>
                <w:color w:val="FFFFFF" w:themeColor="background1"/>
              </w:rPr>
            </w:pPr>
            <w:r w:rsidRPr="0053666A">
              <w:rPr>
                <w:rFonts w:asciiTheme="minorHAnsi" w:hAnsiTheme="minorHAnsi"/>
                <w:b/>
                <w:bCs/>
                <w:color w:val="FFFFFF" w:themeColor="background1"/>
              </w:rPr>
              <w:t>Reflection</w:t>
            </w:r>
            <w:r w:rsidR="008D47B2" w:rsidRPr="0053666A">
              <w:rPr>
                <w:rFonts w:asciiTheme="minorHAnsi" w:hAnsiTheme="minorHAnsi"/>
                <w:b/>
                <w:bCs/>
                <w:color w:val="FFFFFF" w:themeColor="background1"/>
              </w:rPr>
              <w:t xml:space="preserve">: </w:t>
            </w:r>
            <w:r w:rsidRPr="0053666A">
              <w:rPr>
                <w:rFonts w:asciiTheme="minorHAnsi" w:hAnsiTheme="minorHAnsi"/>
                <w:b/>
                <w:bCs/>
                <w:color w:val="FFFFFF" w:themeColor="background1"/>
              </w:rPr>
              <w:t>Acting on Feedback</w:t>
            </w:r>
          </w:p>
        </w:tc>
      </w:tr>
      <w:tr w:rsidR="008A68D3" w:rsidRPr="0053666A" w14:paraId="35EC8837" w14:textId="77777777" w:rsidTr="00732E35">
        <w:trPr>
          <w:trHeight w:val="445"/>
        </w:trPr>
        <w:tc>
          <w:tcPr>
            <w:tcW w:w="12950" w:type="dxa"/>
            <w:gridSpan w:val="5"/>
            <w:tcBorders>
              <w:left w:val="single" w:sz="4" w:space="0" w:color="auto"/>
              <w:right w:val="single" w:sz="4" w:space="0" w:color="auto"/>
            </w:tcBorders>
          </w:tcPr>
          <w:p w14:paraId="273BA318" w14:textId="748C36BB" w:rsidR="008A68D3" w:rsidRPr="0053666A" w:rsidRDefault="008A68D3" w:rsidP="008A68D3">
            <w:pPr>
              <w:rPr>
                <w:rFonts w:asciiTheme="minorHAnsi" w:hAnsiTheme="minorHAnsi"/>
                <w:color w:val="BFBFBF" w:themeColor="background1" w:themeShade="BF"/>
              </w:rPr>
            </w:pPr>
            <w:r w:rsidRPr="0053666A">
              <w:rPr>
                <w:rFonts w:asciiTheme="minorHAnsi" w:hAnsiTheme="minorHAnsi"/>
                <w:color w:val="BFBFBF" w:themeColor="background1" w:themeShade="BF"/>
              </w:rPr>
              <w:t>Provide details of your experience here…</w:t>
            </w:r>
          </w:p>
        </w:tc>
      </w:tr>
      <w:tr w:rsidR="0008098E" w:rsidRPr="0053666A" w14:paraId="5189CD1F" w14:textId="77777777" w:rsidTr="009E032D">
        <w:trPr>
          <w:trHeight w:val="129"/>
        </w:trPr>
        <w:tc>
          <w:tcPr>
            <w:tcW w:w="12950" w:type="dxa"/>
            <w:gridSpan w:val="5"/>
            <w:tcBorders>
              <w:bottom w:val="single" w:sz="4" w:space="0" w:color="auto"/>
            </w:tcBorders>
          </w:tcPr>
          <w:p w14:paraId="7F82A1E5" w14:textId="77777777" w:rsidR="0008098E" w:rsidRPr="0053666A" w:rsidRDefault="0008098E" w:rsidP="0008098E">
            <w:pPr>
              <w:jc w:val="center"/>
              <w:rPr>
                <w:rFonts w:asciiTheme="minorHAnsi" w:hAnsiTheme="minorHAnsi"/>
                <w:b/>
                <w:bCs/>
                <w:color w:val="FFFFFF" w:themeColor="background1"/>
              </w:rPr>
            </w:pPr>
          </w:p>
        </w:tc>
      </w:tr>
      <w:tr w:rsidR="008A68D3" w:rsidRPr="0053666A" w14:paraId="08B894E4" w14:textId="77777777" w:rsidTr="00EF7194">
        <w:trPr>
          <w:trHeight w:val="580"/>
        </w:trPr>
        <w:tc>
          <w:tcPr>
            <w:tcW w:w="12950" w:type="dxa"/>
            <w:gridSpan w:val="5"/>
            <w:tcBorders>
              <w:left w:val="single" w:sz="4" w:space="0" w:color="auto"/>
              <w:right w:val="single" w:sz="4" w:space="0" w:color="auto"/>
            </w:tcBorders>
            <w:shd w:val="clear" w:color="auto" w:fill="86AD6D"/>
            <w:vAlign w:val="center"/>
          </w:tcPr>
          <w:p w14:paraId="6724C579" w14:textId="3AB834A6" w:rsidR="008A68D3" w:rsidRPr="0053666A" w:rsidRDefault="0008098E" w:rsidP="00EF7194">
            <w:pPr>
              <w:jc w:val="center"/>
              <w:rPr>
                <w:rFonts w:asciiTheme="minorHAnsi" w:hAnsiTheme="minorHAnsi"/>
                <w:b/>
                <w:bCs/>
                <w:color w:val="FFFFFF" w:themeColor="background1"/>
              </w:rPr>
            </w:pPr>
            <w:r w:rsidRPr="0053666A">
              <w:rPr>
                <w:rFonts w:asciiTheme="minorHAnsi" w:hAnsiTheme="minorHAnsi"/>
                <w:b/>
                <w:bCs/>
                <w:color w:val="FFFFFF" w:themeColor="background1"/>
              </w:rPr>
              <w:t>Connections to Competencies</w:t>
            </w:r>
          </w:p>
        </w:tc>
      </w:tr>
      <w:tr w:rsidR="009E032D" w:rsidRPr="0053666A" w14:paraId="69484914" w14:textId="77777777" w:rsidTr="00732E35">
        <w:trPr>
          <w:trHeight w:val="421"/>
        </w:trPr>
        <w:tc>
          <w:tcPr>
            <w:tcW w:w="2793" w:type="dxa"/>
            <w:gridSpan w:val="2"/>
            <w:tcBorders>
              <w:left w:val="single" w:sz="4" w:space="0" w:color="auto"/>
              <w:right w:val="single" w:sz="4" w:space="0" w:color="auto"/>
            </w:tcBorders>
            <w:shd w:val="clear" w:color="auto" w:fill="E2F0DA"/>
          </w:tcPr>
          <w:p w14:paraId="7DEAA851" w14:textId="320846DA" w:rsidR="009E032D" w:rsidRPr="0053666A" w:rsidRDefault="009E032D"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Area</w:t>
            </w:r>
          </w:p>
        </w:tc>
        <w:tc>
          <w:tcPr>
            <w:tcW w:w="1464" w:type="dxa"/>
            <w:tcBorders>
              <w:left w:val="single" w:sz="4" w:space="0" w:color="auto"/>
              <w:right w:val="single" w:sz="4" w:space="0" w:color="auto"/>
            </w:tcBorders>
            <w:shd w:val="clear" w:color="auto" w:fill="E2F0DA"/>
          </w:tcPr>
          <w:p w14:paraId="281E5BD3" w14:textId="1A089A69" w:rsidR="009E032D" w:rsidRPr="0053666A" w:rsidRDefault="009E032D"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w:t>
            </w:r>
            <w:r w:rsidR="00D9757B" w:rsidRPr="0053666A">
              <w:rPr>
                <w:rFonts w:asciiTheme="minorHAnsi" w:hAnsiTheme="minorHAnsi"/>
                <w:b/>
                <w:bCs/>
                <w:color w:val="404040" w:themeColor="text1" w:themeTint="BF"/>
              </w:rPr>
              <w:t xml:space="preserve"> #</w:t>
            </w:r>
          </w:p>
        </w:tc>
        <w:tc>
          <w:tcPr>
            <w:tcW w:w="1464" w:type="dxa"/>
            <w:tcBorders>
              <w:left w:val="single" w:sz="4" w:space="0" w:color="auto"/>
              <w:right w:val="single" w:sz="4" w:space="0" w:color="auto"/>
            </w:tcBorders>
            <w:shd w:val="clear" w:color="auto" w:fill="E2F0DA"/>
          </w:tcPr>
          <w:p w14:paraId="472C4B81" w14:textId="36E981B0" w:rsidR="009E032D" w:rsidRPr="0053666A" w:rsidRDefault="00D9757B"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Name</w:t>
            </w:r>
          </w:p>
        </w:tc>
        <w:tc>
          <w:tcPr>
            <w:tcW w:w="7229" w:type="dxa"/>
            <w:tcBorders>
              <w:left w:val="single" w:sz="4" w:space="0" w:color="auto"/>
              <w:right w:val="single" w:sz="4" w:space="0" w:color="auto"/>
            </w:tcBorders>
            <w:shd w:val="clear" w:color="auto" w:fill="E2F0DA"/>
          </w:tcPr>
          <w:p w14:paraId="76CE7415" w14:textId="10FA9F78" w:rsidR="009E032D" w:rsidRPr="0053666A" w:rsidRDefault="009E032D"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Reflection of Specific Scenario (minimum 100 words each)</w:t>
            </w:r>
          </w:p>
        </w:tc>
      </w:tr>
      <w:tr w:rsidR="009E032D" w:rsidRPr="0053666A" w14:paraId="4E85BD41" w14:textId="77777777" w:rsidTr="00732E35">
        <w:trPr>
          <w:trHeight w:val="421"/>
        </w:trPr>
        <w:tc>
          <w:tcPr>
            <w:tcW w:w="2793" w:type="dxa"/>
            <w:gridSpan w:val="2"/>
            <w:tcBorders>
              <w:left w:val="single" w:sz="4" w:space="0" w:color="auto"/>
              <w:right w:val="single" w:sz="4" w:space="0" w:color="auto"/>
            </w:tcBorders>
            <w:shd w:val="clear" w:color="auto" w:fill="E2F0DA"/>
          </w:tcPr>
          <w:p w14:paraId="4C94D994" w14:textId="54DB8C37" w:rsidR="009E032D" w:rsidRPr="0053666A" w:rsidRDefault="00732E35" w:rsidP="00BD7E0E">
            <w:pPr>
              <w:rPr>
                <w:rFonts w:asciiTheme="minorHAnsi" w:hAnsiTheme="minorHAnsi"/>
                <w:color w:val="000000" w:themeColor="text1"/>
              </w:rPr>
            </w:pPr>
            <w:r>
              <w:rPr>
                <w:rFonts w:asciiTheme="minorHAnsi" w:hAnsiTheme="minorHAnsi"/>
                <w:color w:val="000000" w:themeColor="text1"/>
              </w:rPr>
              <w:t>Communication with Colleagues</w:t>
            </w:r>
          </w:p>
        </w:tc>
        <w:tc>
          <w:tcPr>
            <w:tcW w:w="1464" w:type="dxa"/>
            <w:tcBorders>
              <w:left w:val="single" w:sz="4" w:space="0" w:color="auto"/>
              <w:right w:val="single" w:sz="4" w:space="0" w:color="auto"/>
            </w:tcBorders>
          </w:tcPr>
          <w:p w14:paraId="642C1B5A"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056BCF1F" w14:textId="5383038D"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13F58F43" w14:textId="77777777" w:rsidR="009E032D" w:rsidRPr="0053666A" w:rsidRDefault="009E032D" w:rsidP="003A0F0D">
            <w:pPr>
              <w:rPr>
                <w:rFonts w:asciiTheme="minorHAnsi" w:hAnsiTheme="minorHAnsi"/>
                <w:b/>
                <w:bCs/>
                <w:color w:val="000000" w:themeColor="text1"/>
              </w:rPr>
            </w:pPr>
          </w:p>
        </w:tc>
      </w:tr>
      <w:tr w:rsidR="009E032D" w:rsidRPr="0053666A" w14:paraId="6E7A9F81" w14:textId="77777777" w:rsidTr="00732E35">
        <w:trPr>
          <w:trHeight w:val="421"/>
        </w:trPr>
        <w:tc>
          <w:tcPr>
            <w:tcW w:w="2793" w:type="dxa"/>
            <w:gridSpan w:val="2"/>
            <w:tcBorders>
              <w:left w:val="single" w:sz="4" w:space="0" w:color="auto"/>
              <w:right w:val="single" w:sz="4" w:space="0" w:color="auto"/>
            </w:tcBorders>
            <w:shd w:val="clear" w:color="auto" w:fill="E2F0DA"/>
          </w:tcPr>
          <w:p w14:paraId="5C9DEF00" w14:textId="41FAE3A1" w:rsidR="009E032D" w:rsidRPr="0053666A" w:rsidRDefault="00732E35" w:rsidP="00BD7E0E">
            <w:pPr>
              <w:rPr>
                <w:rFonts w:asciiTheme="minorHAnsi" w:hAnsiTheme="minorHAnsi"/>
                <w:color w:val="000000" w:themeColor="text1"/>
              </w:rPr>
            </w:pPr>
            <w:r>
              <w:rPr>
                <w:rFonts w:asciiTheme="minorHAnsi" w:hAnsiTheme="minorHAnsi"/>
                <w:color w:val="000000" w:themeColor="text1"/>
              </w:rPr>
              <w:t>Communication with Children and Families</w:t>
            </w:r>
          </w:p>
        </w:tc>
        <w:tc>
          <w:tcPr>
            <w:tcW w:w="1464" w:type="dxa"/>
            <w:tcBorders>
              <w:left w:val="single" w:sz="4" w:space="0" w:color="auto"/>
              <w:right w:val="single" w:sz="4" w:space="0" w:color="auto"/>
            </w:tcBorders>
          </w:tcPr>
          <w:p w14:paraId="46383F18"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31E6C651" w14:textId="25158912"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7D52D9CE" w14:textId="77777777" w:rsidR="009E032D" w:rsidRPr="0053666A" w:rsidRDefault="009E032D" w:rsidP="003A0F0D">
            <w:pPr>
              <w:rPr>
                <w:rFonts w:asciiTheme="minorHAnsi" w:hAnsiTheme="minorHAnsi"/>
                <w:b/>
                <w:bCs/>
                <w:color w:val="000000" w:themeColor="text1"/>
              </w:rPr>
            </w:pPr>
          </w:p>
        </w:tc>
      </w:tr>
      <w:tr w:rsidR="009E032D" w:rsidRPr="0053666A" w14:paraId="35850886" w14:textId="77777777" w:rsidTr="00732E35">
        <w:trPr>
          <w:trHeight w:val="421"/>
        </w:trPr>
        <w:tc>
          <w:tcPr>
            <w:tcW w:w="2793" w:type="dxa"/>
            <w:gridSpan w:val="2"/>
            <w:tcBorders>
              <w:left w:val="single" w:sz="4" w:space="0" w:color="auto"/>
              <w:right w:val="single" w:sz="4" w:space="0" w:color="auto"/>
            </w:tcBorders>
            <w:shd w:val="clear" w:color="auto" w:fill="E2F0DA"/>
          </w:tcPr>
          <w:p w14:paraId="59E4D93A" w14:textId="2905C7B6" w:rsidR="009E032D" w:rsidRPr="0053666A" w:rsidRDefault="00732E35" w:rsidP="00BD7E0E">
            <w:pPr>
              <w:rPr>
                <w:rFonts w:asciiTheme="minorHAnsi" w:hAnsiTheme="minorHAnsi"/>
                <w:color w:val="000000" w:themeColor="text1"/>
              </w:rPr>
            </w:pPr>
            <w:r>
              <w:rPr>
                <w:rFonts w:asciiTheme="minorHAnsi" w:hAnsiTheme="minorHAnsi"/>
                <w:color w:val="000000" w:themeColor="text1"/>
              </w:rPr>
              <w:t>Child</w:t>
            </w:r>
            <w:r w:rsidR="009E032D" w:rsidRPr="0053666A">
              <w:rPr>
                <w:rFonts w:asciiTheme="minorHAnsi" w:hAnsiTheme="minorHAnsi"/>
                <w:color w:val="000000" w:themeColor="text1"/>
              </w:rPr>
              <w:t xml:space="preserve"> Guidance</w:t>
            </w:r>
          </w:p>
        </w:tc>
        <w:tc>
          <w:tcPr>
            <w:tcW w:w="1464" w:type="dxa"/>
            <w:tcBorders>
              <w:left w:val="single" w:sz="4" w:space="0" w:color="auto"/>
              <w:right w:val="single" w:sz="4" w:space="0" w:color="auto"/>
            </w:tcBorders>
          </w:tcPr>
          <w:p w14:paraId="07095553"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3B6E6647" w14:textId="1F331DC2"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15569454" w14:textId="77777777" w:rsidR="009E032D" w:rsidRPr="0053666A" w:rsidRDefault="009E032D" w:rsidP="003A0F0D">
            <w:pPr>
              <w:rPr>
                <w:rFonts w:asciiTheme="minorHAnsi" w:hAnsiTheme="minorHAnsi"/>
                <w:b/>
                <w:bCs/>
                <w:color w:val="000000" w:themeColor="text1"/>
              </w:rPr>
            </w:pPr>
          </w:p>
        </w:tc>
      </w:tr>
      <w:tr w:rsidR="009E032D" w:rsidRPr="0053666A" w14:paraId="075759EE" w14:textId="77777777" w:rsidTr="00732E35">
        <w:trPr>
          <w:trHeight w:val="421"/>
        </w:trPr>
        <w:tc>
          <w:tcPr>
            <w:tcW w:w="2793" w:type="dxa"/>
            <w:gridSpan w:val="2"/>
            <w:tcBorders>
              <w:left w:val="single" w:sz="4" w:space="0" w:color="auto"/>
              <w:right w:val="single" w:sz="4" w:space="0" w:color="auto"/>
            </w:tcBorders>
            <w:shd w:val="clear" w:color="auto" w:fill="E2F0DA"/>
          </w:tcPr>
          <w:p w14:paraId="7B4B5CFB" w14:textId="265D8705" w:rsidR="009E032D" w:rsidRPr="0053666A" w:rsidRDefault="00732E35" w:rsidP="00BD7E0E">
            <w:pPr>
              <w:rPr>
                <w:rFonts w:asciiTheme="minorHAnsi" w:hAnsiTheme="minorHAnsi"/>
                <w:color w:val="000000" w:themeColor="text1"/>
              </w:rPr>
            </w:pPr>
            <w:r>
              <w:rPr>
                <w:rFonts w:asciiTheme="minorHAnsi" w:hAnsiTheme="minorHAnsi"/>
                <w:color w:val="000000" w:themeColor="text1"/>
              </w:rPr>
              <w:t>Building Responsive Relationships</w:t>
            </w:r>
          </w:p>
        </w:tc>
        <w:tc>
          <w:tcPr>
            <w:tcW w:w="1464" w:type="dxa"/>
            <w:tcBorders>
              <w:left w:val="single" w:sz="4" w:space="0" w:color="auto"/>
              <w:right w:val="single" w:sz="4" w:space="0" w:color="auto"/>
            </w:tcBorders>
          </w:tcPr>
          <w:p w14:paraId="02CDFA2B"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153AFAC7" w14:textId="12F958BD"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12B365DC" w14:textId="77777777" w:rsidR="009E032D" w:rsidRPr="0053666A" w:rsidRDefault="009E032D" w:rsidP="003A0F0D">
            <w:pPr>
              <w:rPr>
                <w:rFonts w:asciiTheme="minorHAnsi" w:hAnsiTheme="minorHAnsi"/>
                <w:b/>
                <w:bCs/>
                <w:color w:val="000000" w:themeColor="text1"/>
              </w:rPr>
            </w:pPr>
          </w:p>
        </w:tc>
      </w:tr>
      <w:tr w:rsidR="009E032D" w:rsidRPr="0053666A" w14:paraId="176E513F" w14:textId="77777777" w:rsidTr="00732E35">
        <w:trPr>
          <w:trHeight w:val="421"/>
        </w:trPr>
        <w:tc>
          <w:tcPr>
            <w:tcW w:w="2793" w:type="dxa"/>
            <w:gridSpan w:val="2"/>
            <w:tcBorders>
              <w:left w:val="single" w:sz="4" w:space="0" w:color="auto"/>
              <w:right w:val="single" w:sz="4" w:space="0" w:color="auto"/>
            </w:tcBorders>
            <w:shd w:val="clear" w:color="auto" w:fill="E2F0DA"/>
          </w:tcPr>
          <w:p w14:paraId="2F3CC786" w14:textId="04D5DC38" w:rsidR="009E032D" w:rsidRPr="0053666A" w:rsidRDefault="00732E35" w:rsidP="00BD7E0E">
            <w:pPr>
              <w:rPr>
                <w:rFonts w:asciiTheme="minorHAnsi" w:hAnsiTheme="minorHAnsi"/>
                <w:color w:val="000000" w:themeColor="text1"/>
              </w:rPr>
            </w:pPr>
            <w:r>
              <w:rPr>
                <w:rFonts w:asciiTheme="minorHAnsi" w:hAnsiTheme="minorHAnsi"/>
                <w:color w:val="000000" w:themeColor="text1"/>
              </w:rPr>
              <w:t>Supervision</w:t>
            </w:r>
          </w:p>
        </w:tc>
        <w:tc>
          <w:tcPr>
            <w:tcW w:w="1464" w:type="dxa"/>
            <w:tcBorders>
              <w:left w:val="single" w:sz="4" w:space="0" w:color="auto"/>
              <w:right w:val="single" w:sz="4" w:space="0" w:color="auto"/>
            </w:tcBorders>
          </w:tcPr>
          <w:p w14:paraId="6CBE96EE"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49BF291C" w14:textId="75197586"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4598F150" w14:textId="23C17CDE" w:rsidR="009E032D" w:rsidRPr="0053666A" w:rsidRDefault="009E032D" w:rsidP="003A0F0D">
            <w:pPr>
              <w:rPr>
                <w:rFonts w:asciiTheme="minorHAnsi" w:hAnsiTheme="minorHAnsi"/>
                <w:b/>
                <w:bCs/>
                <w:color w:val="000000" w:themeColor="text1"/>
              </w:rPr>
            </w:pPr>
          </w:p>
        </w:tc>
      </w:tr>
      <w:tr w:rsidR="009E032D" w:rsidRPr="0053666A" w14:paraId="7DFB10D3" w14:textId="77777777" w:rsidTr="00732E35">
        <w:trPr>
          <w:trHeight w:val="421"/>
        </w:trPr>
        <w:tc>
          <w:tcPr>
            <w:tcW w:w="2793" w:type="dxa"/>
            <w:gridSpan w:val="2"/>
            <w:tcBorders>
              <w:left w:val="single" w:sz="4" w:space="0" w:color="auto"/>
              <w:right w:val="single" w:sz="4" w:space="0" w:color="auto"/>
            </w:tcBorders>
            <w:shd w:val="clear" w:color="auto" w:fill="E2F0DA"/>
          </w:tcPr>
          <w:p w14:paraId="6AA05315" w14:textId="1F1B4B9D" w:rsidR="009E032D" w:rsidRPr="0053666A" w:rsidRDefault="009E032D" w:rsidP="00BD7E0E">
            <w:pPr>
              <w:rPr>
                <w:rFonts w:asciiTheme="minorHAnsi" w:hAnsiTheme="minorHAnsi"/>
                <w:color w:val="000000" w:themeColor="text1"/>
              </w:rPr>
            </w:pPr>
            <w:r w:rsidRPr="0053666A">
              <w:rPr>
                <w:rFonts w:asciiTheme="minorHAnsi" w:hAnsiTheme="minorHAnsi"/>
                <w:color w:val="000000" w:themeColor="text1"/>
              </w:rPr>
              <w:t>Routines and Transitions</w:t>
            </w:r>
          </w:p>
        </w:tc>
        <w:tc>
          <w:tcPr>
            <w:tcW w:w="1464" w:type="dxa"/>
            <w:tcBorders>
              <w:left w:val="single" w:sz="4" w:space="0" w:color="auto"/>
              <w:right w:val="single" w:sz="4" w:space="0" w:color="auto"/>
            </w:tcBorders>
          </w:tcPr>
          <w:p w14:paraId="03F9C84C"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23A04A49" w14:textId="15193B04"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574E9D72" w14:textId="77777777" w:rsidR="009E032D" w:rsidRPr="0053666A" w:rsidRDefault="009E032D" w:rsidP="003A0F0D">
            <w:pPr>
              <w:rPr>
                <w:rFonts w:asciiTheme="minorHAnsi" w:hAnsiTheme="minorHAnsi"/>
                <w:b/>
                <w:bCs/>
                <w:color w:val="000000" w:themeColor="text1"/>
              </w:rPr>
            </w:pPr>
          </w:p>
        </w:tc>
      </w:tr>
      <w:tr w:rsidR="00732E35" w:rsidRPr="0053666A" w14:paraId="67129D46" w14:textId="77777777" w:rsidTr="00732E35">
        <w:trPr>
          <w:trHeight w:val="421"/>
        </w:trPr>
        <w:tc>
          <w:tcPr>
            <w:tcW w:w="2793" w:type="dxa"/>
            <w:gridSpan w:val="2"/>
            <w:tcBorders>
              <w:left w:val="single" w:sz="4" w:space="0" w:color="auto"/>
              <w:right w:val="single" w:sz="4" w:space="0" w:color="auto"/>
            </w:tcBorders>
            <w:shd w:val="clear" w:color="auto" w:fill="E2F0DA"/>
          </w:tcPr>
          <w:p w14:paraId="0400CDBF" w14:textId="1AF6D072" w:rsidR="00732E35" w:rsidRPr="0053666A" w:rsidRDefault="00732E35" w:rsidP="00BD7E0E">
            <w:pPr>
              <w:rPr>
                <w:rFonts w:asciiTheme="minorHAnsi" w:hAnsiTheme="minorHAnsi"/>
                <w:color w:val="000000" w:themeColor="text1"/>
              </w:rPr>
            </w:pPr>
            <w:r>
              <w:rPr>
                <w:rFonts w:asciiTheme="minorHAnsi" w:hAnsiTheme="minorHAnsi"/>
                <w:color w:val="000000" w:themeColor="text1"/>
              </w:rPr>
              <w:lastRenderedPageBreak/>
              <w:t>Lunch/Snack</w:t>
            </w:r>
          </w:p>
        </w:tc>
        <w:tc>
          <w:tcPr>
            <w:tcW w:w="1464" w:type="dxa"/>
            <w:tcBorders>
              <w:left w:val="single" w:sz="4" w:space="0" w:color="auto"/>
              <w:right w:val="single" w:sz="4" w:space="0" w:color="auto"/>
            </w:tcBorders>
          </w:tcPr>
          <w:p w14:paraId="2DE1C558" w14:textId="77777777" w:rsidR="00732E35" w:rsidRPr="0053666A" w:rsidRDefault="00732E35"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495C9A35" w14:textId="77777777" w:rsidR="00732E35" w:rsidRPr="0053666A" w:rsidRDefault="00732E35"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0094C9E9" w14:textId="77777777" w:rsidR="00732E35" w:rsidRPr="0053666A" w:rsidRDefault="00732E35" w:rsidP="003A0F0D">
            <w:pPr>
              <w:rPr>
                <w:rFonts w:asciiTheme="minorHAnsi" w:hAnsiTheme="minorHAnsi"/>
                <w:b/>
                <w:bCs/>
                <w:color w:val="000000" w:themeColor="text1"/>
              </w:rPr>
            </w:pPr>
          </w:p>
        </w:tc>
      </w:tr>
      <w:tr w:rsidR="00732E35" w:rsidRPr="0053666A" w14:paraId="1BA11B11" w14:textId="77777777" w:rsidTr="00732E35">
        <w:trPr>
          <w:trHeight w:val="421"/>
        </w:trPr>
        <w:tc>
          <w:tcPr>
            <w:tcW w:w="2793" w:type="dxa"/>
            <w:gridSpan w:val="2"/>
            <w:tcBorders>
              <w:left w:val="single" w:sz="4" w:space="0" w:color="auto"/>
              <w:right w:val="single" w:sz="4" w:space="0" w:color="auto"/>
            </w:tcBorders>
            <w:shd w:val="clear" w:color="auto" w:fill="E2F0DA"/>
          </w:tcPr>
          <w:p w14:paraId="4D7A8CAB" w14:textId="2674966B" w:rsidR="00732E35" w:rsidRDefault="00732E35" w:rsidP="00BD7E0E">
            <w:pPr>
              <w:rPr>
                <w:rFonts w:asciiTheme="minorHAnsi" w:hAnsiTheme="minorHAnsi"/>
                <w:color w:val="000000" w:themeColor="text1"/>
              </w:rPr>
            </w:pPr>
            <w:r>
              <w:rPr>
                <w:rFonts w:asciiTheme="minorHAnsi" w:hAnsiTheme="minorHAnsi"/>
                <w:color w:val="000000" w:themeColor="text1"/>
              </w:rPr>
              <w:t>Sleep/Rest Routine (if applicable)</w:t>
            </w:r>
          </w:p>
        </w:tc>
        <w:tc>
          <w:tcPr>
            <w:tcW w:w="1464" w:type="dxa"/>
            <w:tcBorders>
              <w:left w:val="single" w:sz="4" w:space="0" w:color="auto"/>
              <w:right w:val="single" w:sz="4" w:space="0" w:color="auto"/>
            </w:tcBorders>
          </w:tcPr>
          <w:p w14:paraId="71734AB8" w14:textId="77777777" w:rsidR="00732E35" w:rsidRPr="0053666A" w:rsidRDefault="00732E35"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6F06636F" w14:textId="77777777" w:rsidR="00732E35" w:rsidRPr="0053666A" w:rsidRDefault="00732E35"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63219D6C" w14:textId="77777777" w:rsidR="00732E35" w:rsidRPr="0053666A" w:rsidRDefault="00732E35" w:rsidP="003A0F0D">
            <w:pPr>
              <w:rPr>
                <w:rFonts w:asciiTheme="minorHAnsi" w:hAnsiTheme="minorHAnsi"/>
                <w:b/>
                <w:bCs/>
                <w:color w:val="000000" w:themeColor="text1"/>
              </w:rPr>
            </w:pPr>
          </w:p>
        </w:tc>
      </w:tr>
      <w:tr w:rsidR="00732E35" w:rsidRPr="0053666A" w14:paraId="2EBCB4DC" w14:textId="77777777" w:rsidTr="00732E35">
        <w:trPr>
          <w:trHeight w:val="421"/>
        </w:trPr>
        <w:tc>
          <w:tcPr>
            <w:tcW w:w="2793" w:type="dxa"/>
            <w:gridSpan w:val="2"/>
            <w:tcBorders>
              <w:left w:val="single" w:sz="4" w:space="0" w:color="auto"/>
              <w:right w:val="single" w:sz="4" w:space="0" w:color="auto"/>
            </w:tcBorders>
            <w:shd w:val="clear" w:color="auto" w:fill="E2F0DA"/>
          </w:tcPr>
          <w:p w14:paraId="31B54481" w14:textId="50821CF4" w:rsidR="00732E35" w:rsidRDefault="00732E35" w:rsidP="00732E35">
            <w:pPr>
              <w:rPr>
                <w:rFonts w:asciiTheme="minorHAnsi" w:hAnsiTheme="minorHAnsi"/>
                <w:color w:val="000000" w:themeColor="text1"/>
              </w:rPr>
            </w:pPr>
            <w:r>
              <w:rPr>
                <w:rFonts w:asciiTheme="minorHAnsi" w:hAnsiTheme="minorHAnsi"/>
                <w:color w:val="000000" w:themeColor="text1"/>
              </w:rPr>
              <w:t>Bathroom and Diaper Routine</w:t>
            </w:r>
          </w:p>
        </w:tc>
        <w:tc>
          <w:tcPr>
            <w:tcW w:w="1464" w:type="dxa"/>
            <w:tcBorders>
              <w:left w:val="single" w:sz="4" w:space="0" w:color="auto"/>
              <w:right w:val="single" w:sz="4" w:space="0" w:color="auto"/>
            </w:tcBorders>
          </w:tcPr>
          <w:p w14:paraId="1211E122" w14:textId="77777777" w:rsidR="00732E35" w:rsidRPr="0053666A" w:rsidRDefault="00732E35" w:rsidP="00732E35">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52F687C7" w14:textId="77777777" w:rsidR="00732E35" w:rsidRPr="0053666A" w:rsidRDefault="00732E35" w:rsidP="00732E35">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56C3C07F" w14:textId="77777777" w:rsidR="00732E35" w:rsidRPr="0053666A" w:rsidRDefault="00732E35" w:rsidP="00732E35">
            <w:pPr>
              <w:rPr>
                <w:rFonts w:asciiTheme="minorHAnsi" w:hAnsiTheme="minorHAnsi"/>
                <w:b/>
                <w:bCs/>
                <w:color w:val="000000" w:themeColor="text1"/>
              </w:rPr>
            </w:pPr>
          </w:p>
        </w:tc>
      </w:tr>
      <w:tr w:rsidR="00732E35" w:rsidRPr="0053666A" w14:paraId="6D3721C6" w14:textId="77777777" w:rsidTr="00732E35">
        <w:trPr>
          <w:trHeight w:val="421"/>
        </w:trPr>
        <w:tc>
          <w:tcPr>
            <w:tcW w:w="2793" w:type="dxa"/>
            <w:gridSpan w:val="2"/>
            <w:tcBorders>
              <w:left w:val="single" w:sz="4" w:space="0" w:color="auto"/>
              <w:right w:val="single" w:sz="4" w:space="0" w:color="auto"/>
            </w:tcBorders>
            <w:shd w:val="clear" w:color="auto" w:fill="E2F0DA"/>
          </w:tcPr>
          <w:p w14:paraId="24AC15DC" w14:textId="521D8AF3" w:rsidR="00732E35" w:rsidRDefault="00732E35" w:rsidP="00732E35">
            <w:pPr>
              <w:rPr>
                <w:rFonts w:asciiTheme="minorHAnsi" w:hAnsiTheme="minorHAnsi"/>
                <w:color w:val="000000" w:themeColor="text1"/>
              </w:rPr>
            </w:pPr>
            <w:r>
              <w:rPr>
                <w:rFonts w:asciiTheme="minorHAnsi" w:hAnsiTheme="minorHAnsi"/>
                <w:color w:val="000000" w:themeColor="text1"/>
              </w:rPr>
              <w:t>Learning Environment and Curriculum</w:t>
            </w:r>
          </w:p>
        </w:tc>
        <w:tc>
          <w:tcPr>
            <w:tcW w:w="1464" w:type="dxa"/>
            <w:tcBorders>
              <w:left w:val="single" w:sz="4" w:space="0" w:color="auto"/>
              <w:right w:val="single" w:sz="4" w:space="0" w:color="auto"/>
            </w:tcBorders>
          </w:tcPr>
          <w:p w14:paraId="78CF4F77" w14:textId="77777777" w:rsidR="00732E35" w:rsidRPr="0053666A" w:rsidRDefault="00732E35" w:rsidP="00732E35">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4428916D" w14:textId="77777777" w:rsidR="00732E35" w:rsidRPr="0053666A" w:rsidRDefault="00732E35" w:rsidP="00732E35">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635FCC8D" w14:textId="77777777" w:rsidR="00732E35" w:rsidRPr="0053666A" w:rsidRDefault="00732E35" w:rsidP="00732E35">
            <w:pPr>
              <w:rPr>
                <w:rFonts w:asciiTheme="minorHAnsi" w:hAnsiTheme="minorHAnsi"/>
                <w:b/>
                <w:bCs/>
                <w:color w:val="000000" w:themeColor="text1"/>
              </w:rPr>
            </w:pPr>
          </w:p>
        </w:tc>
      </w:tr>
    </w:tbl>
    <w:p w14:paraId="0C3346C7" w14:textId="77777777" w:rsidR="00732E35" w:rsidRDefault="00732E35" w:rsidP="00FF7D23">
      <w:pPr>
        <w:pStyle w:val="Heading2"/>
        <w:spacing w:after="120"/>
        <w:rPr>
          <w:rFonts w:cstheme="majorHAnsi"/>
          <w:sz w:val="28"/>
          <w:szCs w:val="28"/>
        </w:rPr>
      </w:pPr>
    </w:p>
    <w:tbl>
      <w:tblPr>
        <w:tblStyle w:val="TableGrid"/>
        <w:tblW w:w="0" w:type="auto"/>
        <w:tblLook w:val="04A0" w:firstRow="1" w:lastRow="0" w:firstColumn="1" w:lastColumn="0" w:noHBand="0" w:noVBand="1"/>
      </w:tblPr>
      <w:tblGrid>
        <w:gridCol w:w="12950"/>
      </w:tblGrid>
      <w:tr w:rsidR="00A23042" w:rsidRPr="0053666A" w14:paraId="6102543A" w14:textId="77777777" w:rsidTr="0057465B">
        <w:trPr>
          <w:trHeight w:val="537"/>
        </w:trPr>
        <w:tc>
          <w:tcPr>
            <w:tcW w:w="12950" w:type="dxa"/>
            <w:shd w:val="clear" w:color="auto" w:fill="86AD6D"/>
            <w:vAlign w:val="center"/>
          </w:tcPr>
          <w:p w14:paraId="518B1DC8" w14:textId="77777777" w:rsidR="00A23042" w:rsidRPr="0053666A" w:rsidRDefault="00A23042" w:rsidP="0057465B">
            <w:pPr>
              <w:jc w:val="center"/>
              <w:rPr>
                <w:rFonts w:asciiTheme="minorHAnsi" w:hAnsiTheme="minorHAnsi"/>
                <w:b/>
                <w:bCs/>
                <w:color w:val="FFFFFF" w:themeColor="background1"/>
              </w:rPr>
            </w:pPr>
            <w:r w:rsidRPr="0053666A">
              <w:rPr>
                <w:rFonts w:asciiTheme="minorHAnsi" w:hAnsiTheme="minorHAnsi"/>
                <w:b/>
                <w:bCs/>
                <w:color w:val="FFFFFF" w:themeColor="background1"/>
              </w:rPr>
              <w:t xml:space="preserve">Connection </w:t>
            </w:r>
            <w:r>
              <w:rPr>
                <w:rFonts w:asciiTheme="minorHAnsi" w:hAnsiTheme="minorHAnsi"/>
                <w:b/>
                <w:bCs/>
                <w:color w:val="FFFFFF" w:themeColor="background1"/>
              </w:rPr>
              <w:t>to HDLH</w:t>
            </w:r>
          </w:p>
        </w:tc>
      </w:tr>
      <w:tr w:rsidR="00A23042" w:rsidRPr="0053666A" w14:paraId="3076D96A" w14:textId="77777777" w:rsidTr="00A23042">
        <w:trPr>
          <w:trHeight w:val="414"/>
        </w:trPr>
        <w:tc>
          <w:tcPr>
            <w:tcW w:w="12950" w:type="dxa"/>
          </w:tcPr>
          <w:p w14:paraId="29A2849C" w14:textId="77777777" w:rsidR="00A23042" w:rsidRDefault="00A23042" w:rsidP="0057465B">
            <w:pPr>
              <w:rPr>
                <w:rFonts w:asciiTheme="minorHAnsi" w:hAnsiTheme="minorHAnsi"/>
              </w:rPr>
            </w:pPr>
          </w:p>
          <w:p w14:paraId="7EAE57DF" w14:textId="77777777" w:rsidR="00A23042" w:rsidRDefault="00A23042" w:rsidP="0057465B">
            <w:pPr>
              <w:rPr>
                <w:rFonts w:asciiTheme="minorHAnsi" w:hAnsiTheme="minorHAnsi"/>
              </w:rPr>
            </w:pPr>
          </w:p>
          <w:p w14:paraId="75AC153E" w14:textId="77777777" w:rsidR="00A23042" w:rsidRDefault="00A23042" w:rsidP="0057465B">
            <w:pPr>
              <w:rPr>
                <w:rFonts w:asciiTheme="minorHAnsi" w:hAnsiTheme="minorHAnsi"/>
              </w:rPr>
            </w:pPr>
          </w:p>
          <w:p w14:paraId="5BE3BB64" w14:textId="77777777" w:rsidR="00A23042" w:rsidRDefault="00A23042" w:rsidP="0057465B">
            <w:pPr>
              <w:rPr>
                <w:rFonts w:asciiTheme="minorHAnsi" w:hAnsiTheme="minorHAnsi"/>
              </w:rPr>
            </w:pPr>
          </w:p>
          <w:p w14:paraId="657CCA00" w14:textId="77777777" w:rsidR="00A23042" w:rsidRDefault="00A23042" w:rsidP="0057465B">
            <w:pPr>
              <w:rPr>
                <w:rFonts w:asciiTheme="minorHAnsi" w:hAnsiTheme="minorHAnsi"/>
              </w:rPr>
            </w:pPr>
          </w:p>
          <w:p w14:paraId="621E1FBE" w14:textId="77777777" w:rsidR="00A23042" w:rsidRDefault="00A23042" w:rsidP="0057465B">
            <w:pPr>
              <w:rPr>
                <w:rFonts w:asciiTheme="minorHAnsi" w:hAnsiTheme="minorHAnsi"/>
              </w:rPr>
            </w:pPr>
          </w:p>
          <w:p w14:paraId="06726818" w14:textId="77777777" w:rsidR="00A23042" w:rsidRDefault="00A23042" w:rsidP="0057465B">
            <w:pPr>
              <w:rPr>
                <w:rFonts w:asciiTheme="minorHAnsi" w:hAnsiTheme="minorHAnsi"/>
              </w:rPr>
            </w:pPr>
          </w:p>
          <w:p w14:paraId="7A22D0FD" w14:textId="77777777" w:rsidR="00A23042" w:rsidRDefault="00A23042" w:rsidP="0057465B">
            <w:pPr>
              <w:rPr>
                <w:rFonts w:asciiTheme="minorHAnsi" w:hAnsiTheme="minorHAnsi"/>
              </w:rPr>
            </w:pPr>
          </w:p>
          <w:p w14:paraId="5209951D" w14:textId="77777777" w:rsidR="00A23042" w:rsidRDefault="00A23042" w:rsidP="0057465B">
            <w:pPr>
              <w:rPr>
                <w:rFonts w:asciiTheme="minorHAnsi" w:hAnsiTheme="minorHAnsi"/>
              </w:rPr>
            </w:pPr>
          </w:p>
          <w:p w14:paraId="241F8921" w14:textId="77777777" w:rsidR="00A23042" w:rsidRDefault="00A23042" w:rsidP="0057465B">
            <w:pPr>
              <w:rPr>
                <w:rFonts w:asciiTheme="minorHAnsi" w:hAnsiTheme="minorHAnsi"/>
              </w:rPr>
            </w:pPr>
          </w:p>
          <w:p w14:paraId="6C76F72F" w14:textId="77777777" w:rsidR="00A23042" w:rsidRDefault="00A23042" w:rsidP="0057465B">
            <w:pPr>
              <w:rPr>
                <w:rFonts w:asciiTheme="minorHAnsi" w:hAnsiTheme="minorHAnsi"/>
              </w:rPr>
            </w:pPr>
          </w:p>
          <w:p w14:paraId="2D9433B4" w14:textId="77777777" w:rsidR="00A23042" w:rsidRDefault="00A23042" w:rsidP="0057465B">
            <w:pPr>
              <w:rPr>
                <w:rFonts w:asciiTheme="minorHAnsi" w:hAnsiTheme="minorHAnsi"/>
              </w:rPr>
            </w:pPr>
          </w:p>
          <w:p w14:paraId="2235B75B" w14:textId="77777777" w:rsidR="00A23042" w:rsidRDefault="00A23042" w:rsidP="0057465B">
            <w:pPr>
              <w:rPr>
                <w:rFonts w:asciiTheme="minorHAnsi" w:hAnsiTheme="minorHAnsi"/>
              </w:rPr>
            </w:pPr>
          </w:p>
          <w:p w14:paraId="344E0732" w14:textId="4A289D42" w:rsidR="00A23042" w:rsidRPr="0053666A" w:rsidRDefault="00A23042" w:rsidP="0057465B">
            <w:pPr>
              <w:rPr>
                <w:rFonts w:asciiTheme="minorHAnsi" w:hAnsiTheme="minorHAnsi"/>
              </w:rPr>
            </w:pPr>
          </w:p>
        </w:tc>
      </w:tr>
    </w:tbl>
    <w:p w14:paraId="705B3FC8" w14:textId="77777777" w:rsidR="00A23042" w:rsidRDefault="00732E35">
      <w:pPr>
        <w:rPr>
          <w:rFonts w:asciiTheme="majorHAnsi" w:eastAsiaTheme="majorEastAsia" w:hAnsiTheme="majorHAnsi" w:cstheme="majorHAnsi"/>
          <w:color w:val="2F5496" w:themeColor="accent1" w:themeShade="BF"/>
          <w:sz w:val="28"/>
          <w:szCs w:val="28"/>
        </w:rPr>
      </w:pPr>
      <w:r>
        <w:rPr>
          <w:rFonts w:cstheme="majorHAnsi"/>
          <w:sz w:val="28"/>
          <w:szCs w:val="28"/>
        </w:rPr>
        <w:br w:type="page"/>
      </w:r>
    </w:p>
    <w:p w14:paraId="7F0CC9B3" w14:textId="7B511338" w:rsidR="00732E35" w:rsidRDefault="00732E35">
      <w:pPr>
        <w:rPr>
          <w:rFonts w:asciiTheme="majorHAnsi" w:eastAsiaTheme="majorEastAsia" w:hAnsiTheme="majorHAnsi" w:cstheme="majorHAnsi"/>
          <w:color w:val="2F5496" w:themeColor="accent1" w:themeShade="BF"/>
          <w:sz w:val="28"/>
          <w:szCs w:val="28"/>
        </w:rPr>
      </w:pPr>
    </w:p>
    <w:p w14:paraId="6FD013CF" w14:textId="3ECAA445" w:rsidR="00EC0363" w:rsidRPr="00FF7D23" w:rsidRDefault="00EC0363" w:rsidP="00FF7D23">
      <w:pPr>
        <w:pStyle w:val="Heading2"/>
        <w:spacing w:after="120"/>
        <w:rPr>
          <w:rFonts w:cstheme="majorHAnsi"/>
          <w:sz w:val="28"/>
          <w:szCs w:val="28"/>
        </w:rPr>
      </w:pPr>
      <w:bookmarkStart w:id="21" w:name="_Toc205021510"/>
      <w:r w:rsidRPr="0053666A">
        <w:rPr>
          <w:rFonts w:cstheme="majorHAnsi"/>
          <w:sz w:val="28"/>
          <w:szCs w:val="28"/>
        </w:rPr>
        <w:t>Routines and Transitions</w:t>
      </w:r>
      <w:bookmarkEnd w:id="21"/>
    </w:p>
    <w:tbl>
      <w:tblPr>
        <w:tblStyle w:val="TableGrid"/>
        <w:tblW w:w="13325" w:type="dxa"/>
        <w:tblInd w:w="-5" w:type="dxa"/>
        <w:tblBorders>
          <w:left w:val="none" w:sz="0" w:space="0" w:color="auto"/>
          <w:right w:val="none" w:sz="0" w:space="0" w:color="auto"/>
        </w:tblBorders>
        <w:tblLook w:val="04A0" w:firstRow="1" w:lastRow="0" w:firstColumn="1" w:lastColumn="0" w:noHBand="0" w:noVBand="1"/>
      </w:tblPr>
      <w:tblGrid>
        <w:gridCol w:w="709"/>
        <w:gridCol w:w="849"/>
        <w:gridCol w:w="874"/>
        <w:gridCol w:w="440"/>
        <w:gridCol w:w="150"/>
        <w:gridCol w:w="1556"/>
        <w:gridCol w:w="2400"/>
        <w:gridCol w:w="6347"/>
      </w:tblGrid>
      <w:tr w:rsidR="0032249A" w:rsidRPr="0053666A" w14:paraId="10CA22B8" w14:textId="77777777" w:rsidTr="00EF7194">
        <w:trPr>
          <w:trHeight w:val="623"/>
        </w:trPr>
        <w:tc>
          <w:tcPr>
            <w:tcW w:w="13325" w:type="dxa"/>
            <w:gridSpan w:val="8"/>
            <w:tcBorders>
              <w:left w:val="single" w:sz="4" w:space="0" w:color="auto"/>
              <w:right w:val="single" w:sz="4" w:space="0" w:color="auto"/>
            </w:tcBorders>
            <w:shd w:val="clear" w:color="auto" w:fill="86AD6D"/>
            <w:vAlign w:val="center"/>
          </w:tcPr>
          <w:p w14:paraId="49CE7778" w14:textId="07F97001" w:rsidR="0032249A" w:rsidRPr="0053666A" w:rsidRDefault="0032249A" w:rsidP="00EF7194">
            <w:pPr>
              <w:spacing w:line="0" w:lineRule="atLeast"/>
              <w:jc w:val="center"/>
              <w:rPr>
                <w:rFonts w:asciiTheme="minorHAnsi" w:hAnsiTheme="minorHAnsi"/>
                <w:b/>
                <w:bCs/>
                <w:color w:val="FFFFFF" w:themeColor="background1"/>
              </w:rPr>
            </w:pPr>
            <w:r w:rsidRPr="0053666A">
              <w:rPr>
                <w:rFonts w:asciiTheme="minorHAnsi" w:hAnsiTheme="minorHAnsi"/>
                <w:b/>
                <w:bCs/>
                <w:color w:val="FFFFFF" w:themeColor="background1"/>
              </w:rPr>
              <w:t>Demonstrated Competencies</w:t>
            </w:r>
          </w:p>
        </w:tc>
      </w:tr>
      <w:tr w:rsidR="00911AC6" w:rsidRPr="0053666A" w14:paraId="667FC953" w14:textId="77777777" w:rsidTr="0032249A">
        <w:trPr>
          <w:trHeight w:val="765"/>
        </w:trPr>
        <w:tc>
          <w:tcPr>
            <w:tcW w:w="1558" w:type="dxa"/>
            <w:gridSpan w:val="2"/>
            <w:tcBorders>
              <w:left w:val="single" w:sz="4" w:space="0" w:color="auto"/>
            </w:tcBorders>
            <w:shd w:val="clear" w:color="auto" w:fill="E2F0DA"/>
          </w:tcPr>
          <w:p w14:paraId="09F4E3DB" w14:textId="17A26E25" w:rsidR="00911AC6" w:rsidRPr="0053666A" w:rsidRDefault="00911AC6" w:rsidP="0056752F">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 xml:space="preserve">Area </w:t>
            </w:r>
          </w:p>
        </w:tc>
        <w:tc>
          <w:tcPr>
            <w:tcW w:w="1464" w:type="dxa"/>
            <w:gridSpan w:val="3"/>
            <w:shd w:val="clear" w:color="auto" w:fill="E2F0DA"/>
          </w:tcPr>
          <w:p w14:paraId="62377AED" w14:textId="35533C7A" w:rsidR="00911AC6" w:rsidRPr="0053666A" w:rsidRDefault="00911AC6" w:rsidP="0056752F">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w:t>
            </w:r>
          </w:p>
        </w:tc>
        <w:tc>
          <w:tcPr>
            <w:tcW w:w="1556" w:type="dxa"/>
            <w:shd w:val="clear" w:color="auto" w:fill="E2F0DA"/>
          </w:tcPr>
          <w:p w14:paraId="796BEA9B" w14:textId="77777777" w:rsidR="00911AC6" w:rsidRPr="0053666A" w:rsidRDefault="00911AC6" w:rsidP="0056752F">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w:t>
            </w:r>
          </w:p>
          <w:p w14:paraId="12D5F4EB" w14:textId="553AFCCF" w:rsidR="00911AC6" w:rsidRPr="0053666A" w:rsidRDefault="00911AC6" w:rsidP="0056752F">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Name</w:t>
            </w:r>
          </w:p>
        </w:tc>
        <w:tc>
          <w:tcPr>
            <w:tcW w:w="8747" w:type="dxa"/>
            <w:gridSpan w:val="2"/>
            <w:tcBorders>
              <w:right w:val="single" w:sz="4" w:space="0" w:color="auto"/>
            </w:tcBorders>
            <w:shd w:val="clear" w:color="auto" w:fill="E2F0DA"/>
          </w:tcPr>
          <w:p w14:paraId="3521A33A" w14:textId="77777777" w:rsidR="00911AC6" w:rsidRPr="0053666A" w:rsidRDefault="00911AC6" w:rsidP="0056752F">
            <w:pPr>
              <w:spacing w:line="0" w:lineRule="atLeast"/>
              <w:jc w:val="center"/>
              <w:rPr>
                <w:rFonts w:asciiTheme="minorHAnsi" w:hAnsiTheme="minorHAnsi"/>
                <w:b/>
                <w:bCs/>
                <w:color w:val="404040" w:themeColor="text1" w:themeTint="BF"/>
              </w:rPr>
            </w:pPr>
            <w:r w:rsidRPr="0053666A">
              <w:rPr>
                <w:rFonts w:asciiTheme="minorHAnsi" w:hAnsiTheme="minorHAnsi"/>
                <w:b/>
                <w:bCs/>
                <w:color w:val="404040" w:themeColor="text1" w:themeTint="BF"/>
              </w:rPr>
              <w:t>Evidence of the Competency</w:t>
            </w:r>
          </w:p>
        </w:tc>
      </w:tr>
      <w:tr w:rsidR="00911AC6" w:rsidRPr="0053666A" w14:paraId="08F380F4" w14:textId="77777777" w:rsidTr="00911AC6">
        <w:trPr>
          <w:trHeight w:val="731"/>
        </w:trPr>
        <w:tc>
          <w:tcPr>
            <w:tcW w:w="1558" w:type="dxa"/>
            <w:gridSpan w:val="2"/>
            <w:tcBorders>
              <w:left w:val="single" w:sz="4" w:space="0" w:color="auto"/>
            </w:tcBorders>
            <w:shd w:val="clear" w:color="auto" w:fill="E2F0DA"/>
          </w:tcPr>
          <w:p w14:paraId="4F5B6C83" w14:textId="2FFD921D" w:rsidR="00911AC6" w:rsidRPr="0053666A" w:rsidRDefault="00911AC6" w:rsidP="0056752F">
            <w:pPr>
              <w:jc w:val="center"/>
              <w:rPr>
                <w:rFonts w:asciiTheme="minorHAnsi" w:hAnsiTheme="minorHAnsi"/>
              </w:rPr>
            </w:pPr>
            <w:r w:rsidRPr="0053666A">
              <w:rPr>
                <w:rFonts w:asciiTheme="minorHAnsi" w:hAnsiTheme="minorHAnsi"/>
              </w:rPr>
              <w:t>Routines and Transitions</w:t>
            </w:r>
          </w:p>
        </w:tc>
        <w:tc>
          <w:tcPr>
            <w:tcW w:w="1464" w:type="dxa"/>
            <w:gridSpan w:val="3"/>
          </w:tcPr>
          <w:p w14:paraId="0DFAF815" w14:textId="77777777" w:rsidR="00911AC6" w:rsidRPr="0053666A" w:rsidRDefault="00911AC6" w:rsidP="0056752F">
            <w:pPr>
              <w:rPr>
                <w:rFonts w:asciiTheme="minorHAnsi" w:hAnsiTheme="minorHAnsi"/>
              </w:rPr>
            </w:pPr>
          </w:p>
        </w:tc>
        <w:tc>
          <w:tcPr>
            <w:tcW w:w="1556" w:type="dxa"/>
          </w:tcPr>
          <w:p w14:paraId="015EC4FF" w14:textId="14153E12" w:rsidR="00911AC6" w:rsidRPr="0053666A" w:rsidRDefault="00911AC6" w:rsidP="0056752F">
            <w:pPr>
              <w:rPr>
                <w:rFonts w:asciiTheme="minorHAnsi" w:hAnsiTheme="minorHAnsi"/>
              </w:rPr>
            </w:pPr>
          </w:p>
        </w:tc>
        <w:tc>
          <w:tcPr>
            <w:tcW w:w="8747" w:type="dxa"/>
            <w:gridSpan w:val="2"/>
            <w:tcBorders>
              <w:right w:val="single" w:sz="4" w:space="0" w:color="auto"/>
            </w:tcBorders>
            <w:vAlign w:val="bottom"/>
          </w:tcPr>
          <w:p w14:paraId="2BB8113A" w14:textId="77777777" w:rsidR="00911AC6" w:rsidRPr="0053666A" w:rsidRDefault="00911AC6" w:rsidP="0056752F">
            <w:pPr>
              <w:rPr>
                <w:rFonts w:asciiTheme="minorHAnsi" w:hAnsiTheme="minorHAnsi"/>
              </w:rPr>
            </w:pPr>
          </w:p>
          <w:p w14:paraId="4F79A674" w14:textId="77777777" w:rsidR="00911AC6" w:rsidRPr="0053666A" w:rsidRDefault="00911AC6" w:rsidP="0056752F">
            <w:pPr>
              <w:rPr>
                <w:rFonts w:asciiTheme="minorHAnsi" w:hAnsiTheme="minorHAnsi"/>
              </w:rPr>
            </w:pPr>
          </w:p>
        </w:tc>
      </w:tr>
      <w:tr w:rsidR="00911AC6" w:rsidRPr="0053666A" w14:paraId="74A82FFB" w14:textId="77777777" w:rsidTr="00911AC6">
        <w:trPr>
          <w:trHeight w:val="698"/>
        </w:trPr>
        <w:tc>
          <w:tcPr>
            <w:tcW w:w="1558" w:type="dxa"/>
            <w:gridSpan w:val="2"/>
            <w:tcBorders>
              <w:left w:val="single" w:sz="4" w:space="0" w:color="auto"/>
            </w:tcBorders>
            <w:shd w:val="clear" w:color="auto" w:fill="E2F0DA"/>
          </w:tcPr>
          <w:p w14:paraId="00A6D37B" w14:textId="6BFADF95" w:rsidR="00911AC6" w:rsidRPr="0053666A" w:rsidRDefault="00911AC6" w:rsidP="00911AC6">
            <w:pPr>
              <w:jc w:val="center"/>
              <w:rPr>
                <w:rFonts w:asciiTheme="minorHAnsi" w:hAnsiTheme="minorHAnsi"/>
              </w:rPr>
            </w:pPr>
            <w:r w:rsidRPr="0053666A">
              <w:rPr>
                <w:rFonts w:asciiTheme="minorHAnsi" w:hAnsiTheme="minorHAnsi"/>
              </w:rPr>
              <w:t>Routines and Transitions</w:t>
            </w:r>
          </w:p>
        </w:tc>
        <w:tc>
          <w:tcPr>
            <w:tcW w:w="1464" w:type="dxa"/>
            <w:gridSpan w:val="3"/>
          </w:tcPr>
          <w:p w14:paraId="25D68DA7" w14:textId="77777777" w:rsidR="00911AC6" w:rsidRPr="0053666A" w:rsidRDefault="00911AC6" w:rsidP="00911AC6">
            <w:pPr>
              <w:rPr>
                <w:rFonts w:asciiTheme="minorHAnsi" w:hAnsiTheme="minorHAnsi"/>
              </w:rPr>
            </w:pPr>
          </w:p>
        </w:tc>
        <w:tc>
          <w:tcPr>
            <w:tcW w:w="1556" w:type="dxa"/>
          </w:tcPr>
          <w:p w14:paraId="1B0BCA10" w14:textId="67904C93" w:rsidR="00911AC6" w:rsidRPr="0053666A" w:rsidRDefault="00911AC6" w:rsidP="00911AC6">
            <w:pPr>
              <w:rPr>
                <w:rFonts w:asciiTheme="minorHAnsi" w:hAnsiTheme="minorHAnsi"/>
              </w:rPr>
            </w:pPr>
          </w:p>
        </w:tc>
        <w:tc>
          <w:tcPr>
            <w:tcW w:w="8747" w:type="dxa"/>
            <w:gridSpan w:val="2"/>
            <w:tcBorders>
              <w:right w:val="single" w:sz="4" w:space="0" w:color="auto"/>
            </w:tcBorders>
            <w:vAlign w:val="bottom"/>
          </w:tcPr>
          <w:p w14:paraId="2E537A04" w14:textId="77777777" w:rsidR="00911AC6" w:rsidRPr="0053666A" w:rsidRDefault="00911AC6" w:rsidP="00911AC6">
            <w:pPr>
              <w:rPr>
                <w:rFonts w:asciiTheme="minorHAnsi" w:hAnsiTheme="minorHAnsi"/>
              </w:rPr>
            </w:pPr>
          </w:p>
          <w:p w14:paraId="537CC541" w14:textId="77777777" w:rsidR="00911AC6" w:rsidRPr="0053666A" w:rsidRDefault="00911AC6" w:rsidP="00911AC6">
            <w:pPr>
              <w:rPr>
                <w:rFonts w:asciiTheme="minorHAnsi" w:hAnsiTheme="minorHAnsi"/>
              </w:rPr>
            </w:pPr>
          </w:p>
        </w:tc>
      </w:tr>
      <w:tr w:rsidR="008E6A9D" w:rsidRPr="0053666A" w14:paraId="4CA224EC" w14:textId="77777777" w:rsidTr="0032249A">
        <w:tc>
          <w:tcPr>
            <w:tcW w:w="13325" w:type="dxa"/>
            <w:gridSpan w:val="8"/>
            <w:tcBorders>
              <w:bottom w:val="single" w:sz="4" w:space="0" w:color="auto"/>
            </w:tcBorders>
          </w:tcPr>
          <w:p w14:paraId="18353796" w14:textId="77777777" w:rsidR="008E6A9D" w:rsidRPr="0053666A" w:rsidRDefault="008E6A9D" w:rsidP="0056752F">
            <w:pPr>
              <w:rPr>
                <w:rFonts w:asciiTheme="minorHAnsi" w:hAnsiTheme="minorHAnsi"/>
              </w:rPr>
            </w:pPr>
          </w:p>
        </w:tc>
      </w:tr>
      <w:tr w:rsidR="0032249A" w:rsidRPr="0053666A" w14:paraId="27BF2C1A" w14:textId="77777777" w:rsidTr="00EF7194">
        <w:trPr>
          <w:trHeight w:val="580"/>
        </w:trPr>
        <w:tc>
          <w:tcPr>
            <w:tcW w:w="13325" w:type="dxa"/>
            <w:gridSpan w:val="8"/>
            <w:tcBorders>
              <w:left w:val="single" w:sz="4" w:space="0" w:color="auto"/>
              <w:bottom w:val="single" w:sz="4" w:space="0" w:color="auto"/>
              <w:right w:val="single" w:sz="4" w:space="0" w:color="auto"/>
            </w:tcBorders>
            <w:shd w:val="clear" w:color="auto" w:fill="86AD6D"/>
            <w:vAlign w:val="center"/>
          </w:tcPr>
          <w:p w14:paraId="480CA267" w14:textId="38F116A1" w:rsidR="0032249A" w:rsidRPr="0053666A" w:rsidRDefault="0032249A" w:rsidP="00EF7194">
            <w:pPr>
              <w:jc w:val="center"/>
              <w:rPr>
                <w:rFonts w:asciiTheme="minorHAnsi" w:hAnsiTheme="minorHAnsi"/>
                <w:b/>
                <w:bCs/>
                <w:color w:val="FFFFFF" w:themeColor="background1"/>
              </w:rPr>
            </w:pPr>
            <w:r w:rsidRPr="0053666A">
              <w:rPr>
                <w:rFonts w:asciiTheme="minorHAnsi" w:hAnsiTheme="minorHAnsi"/>
                <w:b/>
                <w:bCs/>
                <w:color w:val="FFFFFF" w:themeColor="background1"/>
              </w:rPr>
              <w:t>Promoted Skills in Children</w:t>
            </w:r>
          </w:p>
        </w:tc>
      </w:tr>
      <w:tr w:rsidR="008E6A9D" w:rsidRPr="0053666A" w14:paraId="0C9397FB" w14:textId="77777777" w:rsidTr="0032249A">
        <w:trPr>
          <w:trHeight w:val="712"/>
        </w:trPr>
        <w:tc>
          <w:tcPr>
            <w:tcW w:w="709" w:type="dxa"/>
            <w:tcBorders>
              <w:left w:val="single" w:sz="4" w:space="0" w:color="auto"/>
            </w:tcBorders>
            <w:shd w:val="clear" w:color="auto" w:fill="E2F0DA"/>
          </w:tcPr>
          <w:p w14:paraId="293D20BC" w14:textId="62642803" w:rsidR="008E6A9D" w:rsidRPr="0053666A" w:rsidRDefault="008E6A9D" w:rsidP="008E6A9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Skill</w:t>
            </w:r>
          </w:p>
        </w:tc>
        <w:tc>
          <w:tcPr>
            <w:tcW w:w="2163" w:type="dxa"/>
            <w:gridSpan w:val="3"/>
            <w:shd w:val="clear" w:color="auto" w:fill="E2F0DA"/>
          </w:tcPr>
          <w:p w14:paraId="291D8CA9" w14:textId="2DD53E4F" w:rsidR="008E6A9D" w:rsidRPr="0053666A" w:rsidRDefault="008E6A9D" w:rsidP="008E6A9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Domain</w:t>
            </w:r>
          </w:p>
        </w:tc>
        <w:tc>
          <w:tcPr>
            <w:tcW w:w="1706" w:type="dxa"/>
            <w:gridSpan w:val="2"/>
            <w:shd w:val="clear" w:color="auto" w:fill="E2F0DA"/>
          </w:tcPr>
          <w:p w14:paraId="6DAA0A5B" w14:textId="485955BB" w:rsidR="008E6A9D" w:rsidRPr="0053666A" w:rsidRDefault="008E6A9D" w:rsidP="008E6A9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Skill Number (in ELECT)</w:t>
            </w:r>
          </w:p>
        </w:tc>
        <w:tc>
          <w:tcPr>
            <w:tcW w:w="2400" w:type="dxa"/>
            <w:shd w:val="clear" w:color="auto" w:fill="E2F0DA"/>
          </w:tcPr>
          <w:p w14:paraId="2F5C3288" w14:textId="567AB819" w:rsidR="008E6A9D" w:rsidRPr="0053666A" w:rsidRDefault="008E6A9D" w:rsidP="008E6A9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Skill Name (in ELECT)</w:t>
            </w:r>
          </w:p>
        </w:tc>
        <w:tc>
          <w:tcPr>
            <w:tcW w:w="6347" w:type="dxa"/>
            <w:tcBorders>
              <w:right w:val="single" w:sz="4" w:space="0" w:color="auto"/>
            </w:tcBorders>
            <w:shd w:val="clear" w:color="auto" w:fill="E2F0DA"/>
          </w:tcPr>
          <w:p w14:paraId="5B6A001F" w14:textId="1F8945F4" w:rsidR="008E6A9D" w:rsidRPr="0053666A" w:rsidRDefault="008E6A9D" w:rsidP="008E6A9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Indicators of the Skills</w:t>
            </w:r>
          </w:p>
        </w:tc>
      </w:tr>
      <w:tr w:rsidR="008E6A9D" w:rsidRPr="0053666A" w14:paraId="11C10A6E" w14:textId="77777777" w:rsidTr="00911AC6">
        <w:trPr>
          <w:trHeight w:val="411"/>
        </w:trPr>
        <w:tc>
          <w:tcPr>
            <w:tcW w:w="709" w:type="dxa"/>
            <w:tcBorders>
              <w:left w:val="single" w:sz="4" w:space="0" w:color="auto"/>
            </w:tcBorders>
            <w:shd w:val="clear" w:color="auto" w:fill="E2F0DA"/>
          </w:tcPr>
          <w:p w14:paraId="67471084" w14:textId="7F3DEA36" w:rsidR="008E6A9D" w:rsidRPr="0053666A" w:rsidRDefault="008E6A9D" w:rsidP="008E6A9D">
            <w:pPr>
              <w:jc w:val="center"/>
              <w:rPr>
                <w:rFonts w:asciiTheme="minorHAnsi" w:hAnsiTheme="minorHAnsi"/>
              </w:rPr>
            </w:pPr>
            <w:r w:rsidRPr="0053666A">
              <w:rPr>
                <w:rFonts w:asciiTheme="minorHAnsi" w:hAnsiTheme="minorHAnsi"/>
              </w:rPr>
              <w:t>1</w:t>
            </w:r>
          </w:p>
        </w:tc>
        <w:tc>
          <w:tcPr>
            <w:tcW w:w="2163" w:type="dxa"/>
            <w:gridSpan w:val="3"/>
          </w:tcPr>
          <w:p w14:paraId="2C518BA5" w14:textId="77777777" w:rsidR="008E6A9D" w:rsidRPr="0053666A" w:rsidRDefault="008E6A9D" w:rsidP="0056752F">
            <w:pPr>
              <w:rPr>
                <w:rFonts w:asciiTheme="minorHAnsi" w:hAnsiTheme="minorHAnsi"/>
              </w:rPr>
            </w:pPr>
          </w:p>
        </w:tc>
        <w:tc>
          <w:tcPr>
            <w:tcW w:w="1706" w:type="dxa"/>
            <w:gridSpan w:val="2"/>
          </w:tcPr>
          <w:p w14:paraId="4F66FDCD" w14:textId="77777777" w:rsidR="008E6A9D" w:rsidRPr="0053666A" w:rsidRDefault="008E6A9D" w:rsidP="0056752F">
            <w:pPr>
              <w:rPr>
                <w:rFonts w:asciiTheme="minorHAnsi" w:hAnsiTheme="minorHAnsi"/>
              </w:rPr>
            </w:pPr>
          </w:p>
        </w:tc>
        <w:tc>
          <w:tcPr>
            <w:tcW w:w="2400" w:type="dxa"/>
          </w:tcPr>
          <w:p w14:paraId="3D23788A" w14:textId="77777777" w:rsidR="008E6A9D" w:rsidRPr="0053666A" w:rsidRDefault="008E6A9D" w:rsidP="0056752F">
            <w:pPr>
              <w:rPr>
                <w:rFonts w:asciiTheme="minorHAnsi" w:hAnsiTheme="minorHAnsi"/>
              </w:rPr>
            </w:pPr>
          </w:p>
        </w:tc>
        <w:tc>
          <w:tcPr>
            <w:tcW w:w="6347" w:type="dxa"/>
            <w:tcBorders>
              <w:right w:val="single" w:sz="4" w:space="0" w:color="auto"/>
            </w:tcBorders>
          </w:tcPr>
          <w:p w14:paraId="7430DDFC" w14:textId="3657F461" w:rsidR="008E6A9D" w:rsidRPr="0053666A" w:rsidRDefault="008E6A9D" w:rsidP="0056752F">
            <w:pPr>
              <w:rPr>
                <w:rFonts w:asciiTheme="minorHAnsi" w:hAnsiTheme="minorHAnsi"/>
              </w:rPr>
            </w:pPr>
          </w:p>
        </w:tc>
      </w:tr>
      <w:tr w:rsidR="008E6A9D" w:rsidRPr="0053666A" w14:paraId="358A7D04" w14:textId="77777777" w:rsidTr="00911AC6">
        <w:trPr>
          <w:trHeight w:val="417"/>
        </w:trPr>
        <w:tc>
          <w:tcPr>
            <w:tcW w:w="709" w:type="dxa"/>
            <w:tcBorders>
              <w:left w:val="single" w:sz="4" w:space="0" w:color="auto"/>
            </w:tcBorders>
            <w:shd w:val="clear" w:color="auto" w:fill="E2F0DA"/>
          </w:tcPr>
          <w:p w14:paraId="6E8ED8CA" w14:textId="054F0D03" w:rsidR="008E6A9D" w:rsidRPr="0053666A" w:rsidRDefault="008E6A9D" w:rsidP="008E6A9D">
            <w:pPr>
              <w:jc w:val="center"/>
              <w:rPr>
                <w:rFonts w:asciiTheme="minorHAnsi" w:hAnsiTheme="minorHAnsi"/>
              </w:rPr>
            </w:pPr>
            <w:r w:rsidRPr="0053666A">
              <w:rPr>
                <w:rFonts w:asciiTheme="minorHAnsi" w:hAnsiTheme="minorHAnsi"/>
              </w:rPr>
              <w:t>2</w:t>
            </w:r>
          </w:p>
        </w:tc>
        <w:tc>
          <w:tcPr>
            <w:tcW w:w="2163" w:type="dxa"/>
            <w:gridSpan w:val="3"/>
          </w:tcPr>
          <w:p w14:paraId="791FB81D" w14:textId="77777777" w:rsidR="008E6A9D" w:rsidRPr="0053666A" w:rsidRDefault="008E6A9D" w:rsidP="0056752F">
            <w:pPr>
              <w:rPr>
                <w:rFonts w:asciiTheme="minorHAnsi" w:hAnsiTheme="minorHAnsi"/>
              </w:rPr>
            </w:pPr>
          </w:p>
        </w:tc>
        <w:tc>
          <w:tcPr>
            <w:tcW w:w="1706" w:type="dxa"/>
            <w:gridSpan w:val="2"/>
          </w:tcPr>
          <w:p w14:paraId="50E71EC1" w14:textId="77777777" w:rsidR="008E6A9D" w:rsidRPr="0053666A" w:rsidRDefault="008E6A9D" w:rsidP="0056752F">
            <w:pPr>
              <w:rPr>
                <w:rFonts w:asciiTheme="minorHAnsi" w:hAnsiTheme="minorHAnsi"/>
              </w:rPr>
            </w:pPr>
          </w:p>
        </w:tc>
        <w:tc>
          <w:tcPr>
            <w:tcW w:w="2400" w:type="dxa"/>
          </w:tcPr>
          <w:p w14:paraId="4D93B372" w14:textId="77777777" w:rsidR="008E6A9D" w:rsidRPr="0053666A" w:rsidRDefault="008E6A9D" w:rsidP="0056752F">
            <w:pPr>
              <w:rPr>
                <w:rFonts w:asciiTheme="minorHAnsi" w:hAnsiTheme="minorHAnsi"/>
              </w:rPr>
            </w:pPr>
          </w:p>
        </w:tc>
        <w:tc>
          <w:tcPr>
            <w:tcW w:w="6347" w:type="dxa"/>
            <w:tcBorders>
              <w:right w:val="single" w:sz="4" w:space="0" w:color="auto"/>
            </w:tcBorders>
          </w:tcPr>
          <w:p w14:paraId="35B9D76F" w14:textId="46DB851F" w:rsidR="008E6A9D" w:rsidRPr="0053666A" w:rsidRDefault="008E6A9D" w:rsidP="0056752F">
            <w:pPr>
              <w:rPr>
                <w:rFonts w:asciiTheme="minorHAnsi" w:hAnsiTheme="minorHAnsi"/>
              </w:rPr>
            </w:pPr>
          </w:p>
        </w:tc>
      </w:tr>
      <w:tr w:rsidR="008E6A9D" w:rsidRPr="0053666A" w14:paraId="7596E302" w14:textId="77777777" w:rsidTr="00911AC6">
        <w:trPr>
          <w:trHeight w:val="423"/>
        </w:trPr>
        <w:tc>
          <w:tcPr>
            <w:tcW w:w="709" w:type="dxa"/>
            <w:tcBorders>
              <w:left w:val="single" w:sz="4" w:space="0" w:color="auto"/>
            </w:tcBorders>
            <w:shd w:val="clear" w:color="auto" w:fill="E2F0DA"/>
          </w:tcPr>
          <w:p w14:paraId="59E4896A" w14:textId="44B2D513" w:rsidR="008E6A9D" w:rsidRPr="0053666A" w:rsidRDefault="008E6A9D" w:rsidP="008E6A9D">
            <w:pPr>
              <w:jc w:val="center"/>
              <w:rPr>
                <w:rFonts w:asciiTheme="minorHAnsi" w:hAnsiTheme="minorHAnsi"/>
              </w:rPr>
            </w:pPr>
            <w:r w:rsidRPr="0053666A">
              <w:rPr>
                <w:rFonts w:asciiTheme="minorHAnsi" w:hAnsiTheme="minorHAnsi"/>
              </w:rPr>
              <w:t>3</w:t>
            </w:r>
          </w:p>
        </w:tc>
        <w:tc>
          <w:tcPr>
            <w:tcW w:w="2163" w:type="dxa"/>
            <w:gridSpan w:val="3"/>
          </w:tcPr>
          <w:p w14:paraId="2F789F78" w14:textId="77777777" w:rsidR="008E6A9D" w:rsidRPr="0053666A" w:rsidRDefault="008E6A9D" w:rsidP="0056752F">
            <w:pPr>
              <w:rPr>
                <w:rFonts w:asciiTheme="minorHAnsi" w:hAnsiTheme="minorHAnsi"/>
              </w:rPr>
            </w:pPr>
          </w:p>
        </w:tc>
        <w:tc>
          <w:tcPr>
            <w:tcW w:w="1706" w:type="dxa"/>
            <w:gridSpan w:val="2"/>
          </w:tcPr>
          <w:p w14:paraId="418A9C7B" w14:textId="77777777" w:rsidR="008E6A9D" w:rsidRPr="0053666A" w:rsidRDefault="008E6A9D" w:rsidP="0056752F">
            <w:pPr>
              <w:rPr>
                <w:rFonts w:asciiTheme="minorHAnsi" w:hAnsiTheme="minorHAnsi"/>
              </w:rPr>
            </w:pPr>
          </w:p>
        </w:tc>
        <w:tc>
          <w:tcPr>
            <w:tcW w:w="2400" w:type="dxa"/>
          </w:tcPr>
          <w:p w14:paraId="7DA1E502" w14:textId="77777777" w:rsidR="008E6A9D" w:rsidRPr="0053666A" w:rsidRDefault="008E6A9D" w:rsidP="0056752F">
            <w:pPr>
              <w:rPr>
                <w:rFonts w:asciiTheme="minorHAnsi" w:hAnsiTheme="minorHAnsi"/>
              </w:rPr>
            </w:pPr>
          </w:p>
        </w:tc>
        <w:tc>
          <w:tcPr>
            <w:tcW w:w="6347" w:type="dxa"/>
            <w:tcBorders>
              <w:right w:val="single" w:sz="4" w:space="0" w:color="auto"/>
            </w:tcBorders>
          </w:tcPr>
          <w:p w14:paraId="1CEAC511" w14:textId="00E7DBB6" w:rsidR="008E6A9D" w:rsidRPr="0053666A" w:rsidRDefault="008E6A9D" w:rsidP="0056752F">
            <w:pPr>
              <w:rPr>
                <w:rFonts w:asciiTheme="minorHAnsi" w:hAnsiTheme="minorHAnsi"/>
              </w:rPr>
            </w:pPr>
          </w:p>
        </w:tc>
      </w:tr>
      <w:tr w:rsidR="00CA786C" w:rsidRPr="0053666A" w14:paraId="35612696" w14:textId="77777777" w:rsidTr="00911AC6">
        <w:trPr>
          <w:trHeight w:val="423"/>
        </w:trPr>
        <w:tc>
          <w:tcPr>
            <w:tcW w:w="2432" w:type="dxa"/>
            <w:gridSpan w:val="3"/>
            <w:tcBorders>
              <w:left w:val="single" w:sz="4" w:space="0" w:color="auto"/>
              <w:right w:val="single" w:sz="4" w:space="0" w:color="auto"/>
            </w:tcBorders>
            <w:shd w:val="clear" w:color="auto" w:fill="E2F0DA"/>
          </w:tcPr>
          <w:p w14:paraId="2E9BC2C3" w14:textId="77777777" w:rsidR="00CA786C" w:rsidRPr="0053666A" w:rsidRDefault="00CA786C" w:rsidP="0056752F">
            <w:pPr>
              <w:rPr>
                <w:rFonts w:asciiTheme="minorHAnsi" w:hAnsiTheme="minorHAnsi"/>
              </w:rPr>
            </w:pPr>
            <w:r w:rsidRPr="0053666A">
              <w:rPr>
                <w:rFonts w:asciiTheme="minorHAnsi" w:hAnsiTheme="minorHAnsi"/>
              </w:rPr>
              <w:t>How would you assist?</w:t>
            </w:r>
          </w:p>
          <w:p w14:paraId="34A3647F" w14:textId="77777777" w:rsidR="00CA786C" w:rsidRPr="0053666A" w:rsidRDefault="00CA786C" w:rsidP="0056752F">
            <w:pPr>
              <w:rPr>
                <w:rFonts w:asciiTheme="minorHAnsi" w:hAnsiTheme="minorHAnsi"/>
              </w:rPr>
            </w:pPr>
          </w:p>
        </w:tc>
        <w:tc>
          <w:tcPr>
            <w:tcW w:w="10893" w:type="dxa"/>
            <w:gridSpan w:val="5"/>
            <w:tcBorders>
              <w:left w:val="single" w:sz="4" w:space="0" w:color="auto"/>
              <w:right w:val="single" w:sz="4" w:space="0" w:color="auto"/>
            </w:tcBorders>
          </w:tcPr>
          <w:p w14:paraId="2871EB6B" w14:textId="288B820A" w:rsidR="00CA786C" w:rsidRPr="0053666A" w:rsidRDefault="00CA786C" w:rsidP="0056752F">
            <w:pPr>
              <w:rPr>
                <w:rFonts w:asciiTheme="minorHAnsi" w:hAnsiTheme="minorHAnsi"/>
              </w:rPr>
            </w:pPr>
          </w:p>
        </w:tc>
      </w:tr>
      <w:tr w:rsidR="00CA786C" w:rsidRPr="0053666A" w14:paraId="6F64B45A" w14:textId="77777777" w:rsidTr="00911AC6">
        <w:trPr>
          <w:trHeight w:val="423"/>
        </w:trPr>
        <w:tc>
          <w:tcPr>
            <w:tcW w:w="2432" w:type="dxa"/>
            <w:gridSpan w:val="3"/>
            <w:tcBorders>
              <w:left w:val="single" w:sz="4" w:space="0" w:color="auto"/>
              <w:right w:val="single" w:sz="4" w:space="0" w:color="auto"/>
            </w:tcBorders>
            <w:shd w:val="clear" w:color="auto" w:fill="E2F0DA"/>
          </w:tcPr>
          <w:p w14:paraId="10AF88D4" w14:textId="77777777" w:rsidR="00CA786C" w:rsidRPr="0053666A" w:rsidRDefault="00CA786C" w:rsidP="0056752F">
            <w:pPr>
              <w:rPr>
                <w:rFonts w:asciiTheme="minorHAnsi" w:hAnsiTheme="minorHAnsi"/>
              </w:rPr>
            </w:pPr>
            <w:r w:rsidRPr="0053666A">
              <w:rPr>
                <w:rFonts w:asciiTheme="minorHAnsi" w:hAnsiTheme="minorHAnsi"/>
              </w:rPr>
              <w:t>Evaluate effectiveness of the transition:</w:t>
            </w:r>
          </w:p>
          <w:p w14:paraId="1F475B36" w14:textId="77777777" w:rsidR="00CA786C" w:rsidRPr="0053666A" w:rsidRDefault="00CA786C" w:rsidP="0056752F">
            <w:pPr>
              <w:rPr>
                <w:rFonts w:asciiTheme="minorHAnsi" w:hAnsiTheme="minorHAnsi"/>
              </w:rPr>
            </w:pPr>
          </w:p>
        </w:tc>
        <w:tc>
          <w:tcPr>
            <w:tcW w:w="10893" w:type="dxa"/>
            <w:gridSpan w:val="5"/>
            <w:tcBorders>
              <w:left w:val="single" w:sz="4" w:space="0" w:color="auto"/>
              <w:right w:val="single" w:sz="4" w:space="0" w:color="auto"/>
            </w:tcBorders>
          </w:tcPr>
          <w:p w14:paraId="6DE46E34" w14:textId="3920E37D" w:rsidR="00CA786C" w:rsidRPr="0053666A" w:rsidRDefault="00CA786C" w:rsidP="0056752F">
            <w:pPr>
              <w:rPr>
                <w:rFonts w:asciiTheme="minorHAnsi" w:hAnsiTheme="minorHAnsi"/>
              </w:rPr>
            </w:pPr>
          </w:p>
        </w:tc>
      </w:tr>
    </w:tbl>
    <w:p w14:paraId="26A458F1" w14:textId="6D885317" w:rsidR="00311771" w:rsidRPr="0053666A" w:rsidRDefault="00311771">
      <w:pPr>
        <w:rPr>
          <w:rFonts w:asciiTheme="minorHAnsi" w:hAnsiTheme="minorHAnsi"/>
        </w:rPr>
      </w:pPr>
    </w:p>
    <w:p w14:paraId="777B3457" w14:textId="77777777" w:rsidR="00340BCB" w:rsidRPr="0053666A" w:rsidRDefault="00340BCB">
      <w:pPr>
        <w:rPr>
          <w:rFonts w:asciiTheme="minorHAnsi" w:eastAsiaTheme="majorEastAsia" w:hAnsiTheme="minorHAnsi" w:cstheme="majorBidi"/>
          <w:color w:val="2F5496" w:themeColor="accent1" w:themeShade="BF"/>
        </w:rPr>
      </w:pPr>
      <w:r w:rsidRPr="0053666A">
        <w:rPr>
          <w:rFonts w:asciiTheme="minorHAnsi" w:hAnsiTheme="minorHAnsi"/>
        </w:rPr>
        <w:br w:type="page"/>
      </w:r>
    </w:p>
    <w:p w14:paraId="2B612FFB" w14:textId="1DB0D277" w:rsidR="000417EF" w:rsidRPr="007D1EFB" w:rsidRDefault="000417EF" w:rsidP="009B146D">
      <w:pPr>
        <w:pStyle w:val="Heading2"/>
        <w:spacing w:after="120"/>
        <w:rPr>
          <w:rFonts w:cstheme="majorHAnsi"/>
          <w:sz w:val="28"/>
          <w:szCs w:val="28"/>
        </w:rPr>
      </w:pPr>
      <w:bookmarkStart w:id="22" w:name="_Toc205021511"/>
      <w:r w:rsidRPr="007D1EFB">
        <w:rPr>
          <w:rFonts w:cstheme="majorHAnsi"/>
          <w:sz w:val="28"/>
          <w:szCs w:val="28"/>
        </w:rPr>
        <w:lastRenderedPageBreak/>
        <w:t xml:space="preserve">Professional </w:t>
      </w:r>
      <w:r w:rsidR="00732E35">
        <w:rPr>
          <w:rFonts w:cstheme="majorHAnsi"/>
          <w:sz w:val="28"/>
          <w:szCs w:val="28"/>
        </w:rPr>
        <w:t>Conduct</w:t>
      </w:r>
      <w:bookmarkEnd w:id="22"/>
    </w:p>
    <w:tbl>
      <w:tblPr>
        <w:tblStyle w:val="TableGrid"/>
        <w:tblW w:w="12950" w:type="dxa"/>
        <w:tblBorders>
          <w:left w:val="none" w:sz="0" w:space="0" w:color="auto"/>
          <w:right w:val="none" w:sz="0" w:space="0" w:color="auto"/>
        </w:tblBorders>
        <w:tblLook w:val="04A0" w:firstRow="1" w:lastRow="0" w:firstColumn="1" w:lastColumn="0" w:noHBand="0" w:noVBand="1"/>
      </w:tblPr>
      <w:tblGrid>
        <w:gridCol w:w="2182"/>
        <w:gridCol w:w="653"/>
        <w:gridCol w:w="420"/>
        <w:gridCol w:w="426"/>
        <w:gridCol w:w="1558"/>
        <w:gridCol w:w="1464"/>
        <w:gridCol w:w="805"/>
        <w:gridCol w:w="5442"/>
      </w:tblGrid>
      <w:tr w:rsidR="00C204D2" w:rsidRPr="0053666A" w14:paraId="5CD58010" w14:textId="77777777" w:rsidTr="00F26FD3">
        <w:trPr>
          <w:trHeight w:val="537"/>
        </w:trPr>
        <w:tc>
          <w:tcPr>
            <w:tcW w:w="12950" w:type="dxa"/>
            <w:gridSpan w:val="8"/>
            <w:tcBorders>
              <w:left w:val="single" w:sz="4" w:space="0" w:color="auto"/>
              <w:right w:val="single" w:sz="4" w:space="0" w:color="auto"/>
            </w:tcBorders>
            <w:shd w:val="clear" w:color="auto" w:fill="86AD6D"/>
            <w:vAlign w:val="center"/>
          </w:tcPr>
          <w:p w14:paraId="0B3073C2" w14:textId="21B3969C" w:rsidR="00C204D2" w:rsidRPr="0053666A" w:rsidRDefault="00732E35" w:rsidP="00EF7194">
            <w:pPr>
              <w:jc w:val="center"/>
              <w:rPr>
                <w:rFonts w:asciiTheme="minorHAnsi" w:hAnsiTheme="minorHAnsi"/>
                <w:b/>
                <w:bCs/>
                <w:color w:val="FFFFFF" w:themeColor="background1"/>
              </w:rPr>
            </w:pPr>
            <w:r>
              <w:rPr>
                <w:rFonts w:asciiTheme="minorHAnsi" w:hAnsiTheme="minorHAnsi"/>
                <w:b/>
                <w:bCs/>
                <w:color w:val="FFFFFF" w:themeColor="background1"/>
              </w:rPr>
              <w:t xml:space="preserve">How do you Demonstrate </w:t>
            </w:r>
            <w:r w:rsidR="00C204D2" w:rsidRPr="0053666A">
              <w:rPr>
                <w:rFonts w:asciiTheme="minorHAnsi" w:hAnsiTheme="minorHAnsi"/>
                <w:b/>
                <w:bCs/>
                <w:color w:val="FFFFFF" w:themeColor="background1"/>
              </w:rPr>
              <w:t>Professional</w:t>
            </w:r>
            <w:r>
              <w:rPr>
                <w:rFonts w:asciiTheme="minorHAnsi" w:hAnsiTheme="minorHAnsi"/>
                <w:b/>
                <w:bCs/>
                <w:color w:val="FFFFFF" w:themeColor="background1"/>
              </w:rPr>
              <w:t xml:space="preserve"> Conduct</w:t>
            </w:r>
            <w:r w:rsidR="00C204D2" w:rsidRPr="0053666A">
              <w:rPr>
                <w:rFonts w:asciiTheme="minorHAnsi" w:hAnsiTheme="minorHAnsi"/>
                <w:b/>
                <w:bCs/>
                <w:color w:val="FFFFFF" w:themeColor="background1"/>
              </w:rPr>
              <w:t>?</w:t>
            </w:r>
          </w:p>
        </w:tc>
      </w:tr>
      <w:tr w:rsidR="00C204D2" w:rsidRPr="0053666A" w14:paraId="624DB97D" w14:textId="77777777" w:rsidTr="00F26FD3">
        <w:trPr>
          <w:trHeight w:val="414"/>
        </w:trPr>
        <w:tc>
          <w:tcPr>
            <w:tcW w:w="2182" w:type="dxa"/>
            <w:tcBorders>
              <w:left w:val="single" w:sz="4" w:space="0" w:color="auto"/>
            </w:tcBorders>
            <w:shd w:val="clear" w:color="auto" w:fill="E2F0DA"/>
          </w:tcPr>
          <w:p w14:paraId="059ED48F" w14:textId="782366C3" w:rsidR="00C204D2" w:rsidRPr="0053666A" w:rsidRDefault="00C204D2" w:rsidP="0056752F">
            <w:pPr>
              <w:rPr>
                <w:rFonts w:asciiTheme="minorHAnsi" w:hAnsiTheme="minorHAnsi"/>
              </w:rPr>
            </w:pPr>
            <w:r w:rsidRPr="0053666A">
              <w:rPr>
                <w:rFonts w:asciiTheme="minorHAnsi" w:hAnsiTheme="minorHAnsi"/>
              </w:rPr>
              <w:t>Specific Example</w:t>
            </w:r>
          </w:p>
        </w:tc>
        <w:tc>
          <w:tcPr>
            <w:tcW w:w="10768" w:type="dxa"/>
            <w:gridSpan w:val="7"/>
            <w:tcBorders>
              <w:right w:val="single" w:sz="4" w:space="0" w:color="auto"/>
            </w:tcBorders>
          </w:tcPr>
          <w:p w14:paraId="394D3742" w14:textId="77777777" w:rsidR="00C204D2" w:rsidRPr="0053666A" w:rsidRDefault="00C204D2" w:rsidP="0056752F">
            <w:pPr>
              <w:rPr>
                <w:rFonts w:asciiTheme="minorHAnsi" w:hAnsiTheme="minorHAnsi"/>
              </w:rPr>
            </w:pPr>
          </w:p>
        </w:tc>
      </w:tr>
      <w:tr w:rsidR="00C204D2" w:rsidRPr="0053666A" w14:paraId="3FB5AEFD" w14:textId="77777777" w:rsidTr="00F26FD3">
        <w:trPr>
          <w:trHeight w:val="131"/>
        </w:trPr>
        <w:tc>
          <w:tcPr>
            <w:tcW w:w="12950" w:type="dxa"/>
            <w:gridSpan w:val="8"/>
            <w:tcBorders>
              <w:bottom w:val="single" w:sz="4" w:space="0" w:color="auto"/>
            </w:tcBorders>
          </w:tcPr>
          <w:p w14:paraId="5AD1DA6F" w14:textId="77777777" w:rsidR="00C204D2" w:rsidRPr="0053666A" w:rsidRDefault="00C204D2" w:rsidP="0056752F">
            <w:pPr>
              <w:jc w:val="center"/>
              <w:rPr>
                <w:rFonts w:asciiTheme="minorHAnsi" w:hAnsiTheme="minorHAnsi"/>
                <w:b/>
                <w:bCs/>
                <w:color w:val="FFFFFF" w:themeColor="background1"/>
              </w:rPr>
            </w:pPr>
          </w:p>
        </w:tc>
      </w:tr>
      <w:tr w:rsidR="00C204D2" w:rsidRPr="0053666A" w14:paraId="7F7C53DA" w14:textId="77777777" w:rsidTr="00F26FD3">
        <w:trPr>
          <w:trHeight w:val="487"/>
        </w:trPr>
        <w:tc>
          <w:tcPr>
            <w:tcW w:w="12950" w:type="dxa"/>
            <w:gridSpan w:val="8"/>
            <w:tcBorders>
              <w:left w:val="single" w:sz="4" w:space="0" w:color="auto"/>
              <w:right w:val="single" w:sz="4" w:space="0" w:color="auto"/>
            </w:tcBorders>
            <w:shd w:val="clear" w:color="auto" w:fill="86AD6D"/>
            <w:vAlign w:val="center"/>
          </w:tcPr>
          <w:p w14:paraId="308F2B49" w14:textId="71726809" w:rsidR="00C204D2" w:rsidRPr="0053666A" w:rsidRDefault="00C204D2" w:rsidP="00EF7194">
            <w:pPr>
              <w:spacing w:line="0" w:lineRule="atLeast"/>
              <w:jc w:val="center"/>
              <w:rPr>
                <w:rFonts w:asciiTheme="minorHAnsi" w:hAnsiTheme="minorHAnsi"/>
                <w:b/>
                <w:bCs/>
                <w:color w:val="FFFFFF" w:themeColor="background1"/>
              </w:rPr>
            </w:pPr>
            <w:r w:rsidRPr="0053666A">
              <w:rPr>
                <w:rFonts w:asciiTheme="minorHAnsi" w:hAnsiTheme="minorHAnsi"/>
                <w:b/>
                <w:bCs/>
                <w:color w:val="FFFFFF" w:themeColor="background1"/>
              </w:rPr>
              <w:t xml:space="preserve">Connections to Professional </w:t>
            </w:r>
            <w:r w:rsidR="00732E35" w:rsidRPr="00732E35">
              <w:rPr>
                <w:rFonts w:asciiTheme="minorHAnsi" w:hAnsiTheme="minorHAnsi"/>
                <w:b/>
                <w:bCs/>
                <w:color w:val="FFFFFF" w:themeColor="background1"/>
              </w:rPr>
              <w:t xml:space="preserve">Conduct </w:t>
            </w:r>
            <w:r w:rsidRPr="0053666A">
              <w:rPr>
                <w:rFonts w:asciiTheme="minorHAnsi" w:hAnsiTheme="minorHAnsi"/>
                <w:b/>
                <w:bCs/>
                <w:color w:val="FFFFFF" w:themeColor="background1"/>
              </w:rPr>
              <w:t>Competencies</w:t>
            </w:r>
          </w:p>
        </w:tc>
      </w:tr>
      <w:tr w:rsidR="00C204D2" w:rsidRPr="0053666A" w14:paraId="12185D4F" w14:textId="77777777" w:rsidTr="00F26FD3">
        <w:trPr>
          <w:trHeight w:val="421"/>
        </w:trPr>
        <w:tc>
          <w:tcPr>
            <w:tcW w:w="2835" w:type="dxa"/>
            <w:gridSpan w:val="2"/>
            <w:tcBorders>
              <w:left w:val="single" w:sz="4" w:space="0" w:color="auto"/>
              <w:right w:val="single" w:sz="4" w:space="0" w:color="auto"/>
            </w:tcBorders>
            <w:shd w:val="clear" w:color="auto" w:fill="E2F0DA"/>
          </w:tcPr>
          <w:p w14:paraId="5FA9C535" w14:textId="77777777" w:rsidR="00C204D2" w:rsidRPr="0053666A" w:rsidRDefault="00C204D2"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Area</w:t>
            </w:r>
          </w:p>
        </w:tc>
        <w:tc>
          <w:tcPr>
            <w:tcW w:w="2404" w:type="dxa"/>
            <w:gridSpan w:val="3"/>
            <w:tcBorders>
              <w:left w:val="single" w:sz="4" w:space="0" w:color="auto"/>
              <w:right w:val="single" w:sz="4" w:space="0" w:color="auto"/>
            </w:tcBorders>
            <w:shd w:val="clear" w:color="auto" w:fill="E2F0DA"/>
          </w:tcPr>
          <w:p w14:paraId="0EFF7B91" w14:textId="77777777" w:rsidR="00C204D2" w:rsidRPr="0053666A" w:rsidRDefault="00C204D2"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w:t>
            </w:r>
          </w:p>
        </w:tc>
        <w:tc>
          <w:tcPr>
            <w:tcW w:w="1464" w:type="dxa"/>
            <w:tcBorders>
              <w:left w:val="single" w:sz="4" w:space="0" w:color="auto"/>
              <w:right w:val="single" w:sz="4" w:space="0" w:color="auto"/>
            </w:tcBorders>
            <w:shd w:val="clear" w:color="auto" w:fill="E2F0DA"/>
          </w:tcPr>
          <w:p w14:paraId="7A342012" w14:textId="77777777" w:rsidR="00C204D2" w:rsidRPr="0053666A" w:rsidRDefault="00C204D2"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Name</w:t>
            </w:r>
          </w:p>
        </w:tc>
        <w:tc>
          <w:tcPr>
            <w:tcW w:w="6247" w:type="dxa"/>
            <w:gridSpan w:val="2"/>
            <w:tcBorders>
              <w:left w:val="single" w:sz="4" w:space="0" w:color="auto"/>
              <w:right w:val="single" w:sz="4" w:space="0" w:color="auto"/>
            </w:tcBorders>
            <w:shd w:val="clear" w:color="auto" w:fill="E2F0DA"/>
          </w:tcPr>
          <w:p w14:paraId="3CBF4DCC" w14:textId="59CFD649" w:rsidR="00C204D2" w:rsidRPr="0053666A" w:rsidRDefault="002B644E"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Examples from your Experiences</w:t>
            </w:r>
            <w:r w:rsidR="00C204D2" w:rsidRPr="0053666A">
              <w:rPr>
                <w:rFonts w:asciiTheme="minorHAnsi" w:hAnsiTheme="minorHAnsi"/>
                <w:b/>
                <w:bCs/>
                <w:color w:val="404040" w:themeColor="text1" w:themeTint="BF"/>
              </w:rPr>
              <w:t xml:space="preserve"> (minimum 100 words each)</w:t>
            </w:r>
          </w:p>
        </w:tc>
      </w:tr>
      <w:tr w:rsidR="00C204D2" w:rsidRPr="0053666A" w14:paraId="7F7F3582" w14:textId="77777777" w:rsidTr="00F26FD3">
        <w:trPr>
          <w:trHeight w:val="421"/>
        </w:trPr>
        <w:tc>
          <w:tcPr>
            <w:tcW w:w="2835" w:type="dxa"/>
            <w:gridSpan w:val="2"/>
            <w:tcBorders>
              <w:left w:val="single" w:sz="4" w:space="0" w:color="auto"/>
              <w:right w:val="single" w:sz="4" w:space="0" w:color="auto"/>
            </w:tcBorders>
            <w:shd w:val="clear" w:color="auto" w:fill="E2F0DA"/>
          </w:tcPr>
          <w:p w14:paraId="4BC05D24" w14:textId="39F45DAE" w:rsidR="00C204D2" w:rsidRPr="0053666A" w:rsidRDefault="00C204D2" w:rsidP="0056752F">
            <w:pPr>
              <w:rPr>
                <w:rFonts w:asciiTheme="minorHAnsi" w:hAnsiTheme="minorHAnsi"/>
                <w:color w:val="000000" w:themeColor="text1"/>
              </w:rPr>
            </w:pPr>
            <w:r w:rsidRPr="0053666A">
              <w:rPr>
                <w:rFonts w:asciiTheme="minorHAnsi" w:hAnsiTheme="minorHAnsi"/>
                <w:color w:val="000000" w:themeColor="text1"/>
              </w:rPr>
              <w:t xml:space="preserve">Professional </w:t>
            </w:r>
            <w:r w:rsidR="00732E35">
              <w:rPr>
                <w:rFonts w:asciiTheme="minorHAnsi" w:hAnsiTheme="minorHAnsi"/>
                <w:color w:val="000000" w:themeColor="text1"/>
              </w:rPr>
              <w:t>Conduct</w:t>
            </w:r>
          </w:p>
        </w:tc>
        <w:tc>
          <w:tcPr>
            <w:tcW w:w="2404" w:type="dxa"/>
            <w:gridSpan w:val="3"/>
            <w:tcBorders>
              <w:left w:val="single" w:sz="4" w:space="0" w:color="auto"/>
              <w:right w:val="single" w:sz="4" w:space="0" w:color="auto"/>
            </w:tcBorders>
          </w:tcPr>
          <w:p w14:paraId="2DC205D2" w14:textId="77777777" w:rsidR="00C204D2" w:rsidRPr="0053666A" w:rsidRDefault="00C204D2" w:rsidP="0056752F">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076617AB" w14:textId="77777777" w:rsidR="00C204D2" w:rsidRPr="0053666A" w:rsidRDefault="00C204D2" w:rsidP="0056752F">
            <w:pPr>
              <w:jc w:val="center"/>
              <w:rPr>
                <w:rFonts w:asciiTheme="minorHAnsi" w:hAnsiTheme="minorHAnsi"/>
                <w:b/>
                <w:bCs/>
                <w:color w:val="000000" w:themeColor="text1"/>
              </w:rPr>
            </w:pPr>
          </w:p>
        </w:tc>
        <w:tc>
          <w:tcPr>
            <w:tcW w:w="6247" w:type="dxa"/>
            <w:gridSpan w:val="2"/>
            <w:tcBorders>
              <w:left w:val="single" w:sz="4" w:space="0" w:color="auto"/>
              <w:right w:val="single" w:sz="4" w:space="0" w:color="auto"/>
            </w:tcBorders>
          </w:tcPr>
          <w:p w14:paraId="72A6AE72" w14:textId="77777777" w:rsidR="00C204D2" w:rsidRPr="0053666A" w:rsidRDefault="00C204D2" w:rsidP="0056752F">
            <w:pPr>
              <w:rPr>
                <w:rFonts w:asciiTheme="minorHAnsi" w:hAnsiTheme="minorHAnsi"/>
                <w:b/>
                <w:bCs/>
                <w:color w:val="000000" w:themeColor="text1"/>
              </w:rPr>
            </w:pPr>
          </w:p>
        </w:tc>
      </w:tr>
      <w:tr w:rsidR="00C204D2" w:rsidRPr="0053666A" w14:paraId="7A963514" w14:textId="77777777" w:rsidTr="00F26FD3">
        <w:trPr>
          <w:trHeight w:val="421"/>
        </w:trPr>
        <w:tc>
          <w:tcPr>
            <w:tcW w:w="2835" w:type="dxa"/>
            <w:gridSpan w:val="2"/>
            <w:tcBorders>
              <w:left w:val="single" w:sz="4" w:space="0" w:color="auto"/>
              <w:right w:val="single" w:sz="4" w:space="0" w:color="auto"/>
            </w:tcBorders>
            <w:shd w:val="clear" w:color="auto" w:fill="E2F0DA"/>
          </w:tcPr>
          <w:p w14:paraId="4E34C439" w14:textId="02A59063" w:rsidR="00C204D2" w:rsidRPr="0053666A" w:rsidRDefault="00C204D2" w:rsidP="00C204D2">
            <w:pPr>
              <w:rPr>
                <w:rFonts w:asciiTheme="minorHAnsi" w:hAnsiTheme="minorHAnsi"/>
                <w:color w:val="000000" w:themeColor="text1"/>
              </w:rPr>
            </w:pPr>
            <w:r w:rsidRPr="0053666A">
              <w:rPr>
                <w:rFonts w:asciiTheme="minorHAnsi" w:hAnsiTheme="minorHAnsi"/>
                <w:color w:val="000000" w:themeColor="text1"/>
              </w:rPr>
              <w:t xml:space="preserve">Professional </w:t>
            </w:r>
            <w:r w:rsidR="00732E35">
              <w:rPr>
                <w:rFonts w:asciiTheme="minorHAnsi" w:hAnsiTheme="minorHAnsi"/>
                <w:color w:val="000000" w:themeColor="text1"/>
              </w:rPr>
              <w:t>Conduct</w:t>
            </w:r>
          </w:p>
        </w:tc>
        <w:tc>
          <w:tcPr>
            <w:tcW w:w="2404" w:type="dxa"/>
            <w:gridSpan w:val="3"/>
            <w:tcBorders>
              <w:left w:val="single" w:sz="4" w:space="0" w:color="auto"/>
              <w:right w:val="single" w:sz="4" w:space="0" w:color="auto"/>
            </w:tcBorders>
          </w:tcPr>
          <w:p w14:paraId="59588C42" w14:textId="77777777" w:rsidR="00C204D2" w:rsidRPr="0053666A" w:rsidRDefault="00C204D2" w:rsidP="00C204D2">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350999BE" w14:textId="77777777" w:rsidR="00C204D2" w:rsidRPr="0053666A" w:rsidRDefault="00C204D2" w:rsidP="00C204D2">
            <w:pPr>
              <w:jc w:val="center"/>
              <w:rPr>
                <w:rFonts w:asciiTheme="minorHAnsi" w:hAnsiTheme="minorHAnsi"/>
                <w:b/>
                <w:bCs/>
                <w:color w:val="000000" w:themeColor="text1"/>
              </w:rPr>
            </w:pPr>
          </w:p>
        </w:tc>
        <w:tc>
          <w:tcPr>
            <w:tcW w:w="6247" w:type="dxa"/>
            <w:gridSpan w:val="2"/>
            <w:tcBorders>
              <w:left w:val="single" w:sz="4" w:space="0" w:color="auto"/>
              <w:right w:val="single" w:sz="4" w:space="0" w:color="auto"/>
            </w:tcBorders>
          </w:tcPr>
          <w:p w14:paraId="4C5BD8BA" w14:textId="77777777" w:rsidR="00C204D2" w:rsidRPr="0053666A" w:rsidRDefault="00C204D2" w:rsidP="00C204D2">
            <w:pPr>
              <w:rPr>
                <w:rFonts w:asciiTheme="minorHAnsi" w:hAnsiTheme="minorHAnsi"/>
                <w:b/>
                <w:bCs/>
                <w:color w:val="000000" w:themeColor="text1"/>
              </w:rPr>
            </w:pPr>
          </w:p>
        </w:tc>
      </w:tr>
      <w:tr w:rsidR="00C204D2" w:rsidRPr="0053666A" w14:paraId="32373798" w14:textId="77777777" w:rsidTr="00F26FD3">
        <w:trPr>
          <w:trHeight w:val="421"/>
        </w:trPr>
        <w:tc>
          <w:tcPr>
            <w:tcW w:w="2835" w:type="dxa"/>
            <w:gridSpan w:val="2"/>
            <w:tcBorders>
              <w:left w:val="single" w:sz="4" w:space="0" w:color="auto"/>
              <w:bottom w:val="single" w:sz="4" w:space="0" w:color="auto"/>
              <w:right w:val="single" w:sz="4" w:space="0" w:color="auto"/>
            </w:tcBorders>
            <w:shd w:val="clear" w:color="auto" w:fill="E2F0DA"/>
          </w:tcPr>
          <w:p w14:paraId="6F7F347A" w14:textId="4A2CF0F1" w:rsidR="00C204D2" w:rsidRPr="0053666A" w:rsidRDefault="00C204D2" w:rsidP="00C204D2">
            <w:pPr>
              <w:rPr>
                <w:rFonts w:asciiTheme="minorHAnsi" w:hAnsiTheme="minorHAnsi"/>
                <w:color w:val="000000" w:themeColor="text1"/>
              </w:rPr>
            </w:pPr>
            <w:r w:rsidRPr="0053666A">
              <w:rPr>
                <w:rFonts w:asciiTheme="minorHAnsi" w:hAnsiTheme="minorHAnsi"/>
                <w:color w:val="000000" w:themeColor="text1"/>
              </w:rPr>
              <w:t xml:space="preserve">Professional </w:t>
            </w:r>
            <w:r w:rsidR="00732E35">
              <w:rPr>
                <w:rFonts w:asciiTheme="minorHAnsi" w:hAnsiTheme="minorHAnsi"/>
                <w:color w:val="000000" w:themeColor="text1"/>
              </w:rPr>
              <w:t>Conduct</w:t>
            </w:r>
          </w:p>
        </w:tc>
        <w:tc>
          <w:tcPr>
            <w:tcW w:w="2404" w:type="dxa"/>
            <w:gridSpan w:val="3"/>
            <w:tcBorders>
              <w:left w:val="single" w:sz="4" w:space="0" w:color="auto"/>
              <w:bottom w:val="single" w:sz="4" w:space="0" w:color="auto"/>
              <w:right w:val="single" w:sz="4" w:space="0" w:color="auto"/>
            </w:tcBorders>
          </w:tcPr>
          <w:p w14:paraId="7E0D2207" w14:textId="77777777" w:rsidR="00C204D2" w:rsidRPr="0053666A" w:rsidRDefault="00C204D2" w:rsidP="00C204D2">
            <w:pPr>
              <w:jc w:val="center"/>
              <w:rPr>
                <w:rFonts w:asciiTheme="minorHAnsi" w:hAnsiTheme="minorHAnsi"/>
                <w:b/>
                <w:bCs/>
                <w:color w:val="000000" w:themeColor="text1"/>
              </w:rPr>
            </w:pPr>
          </w:p>
        </w:tc>
        <w:tc>
          <w:tcPr>
            <w:tcW w:w="1464" w:type="dxa"/>
            <w:tcBorders>
              <w:left w:val="single" w:sz="4" w:space="0" w:color="auto"/>
              <w:bottom w:val="single" w:sz="4" w:space="0" w:color="auto"/>
              <w:right w:val="single" w:sz="4" w:space="0" w:color="auto"/>
            </w:tcBorders>
          </w:tcPr>
          <w:p w14:paraId="58DF7488" w14:textId="77777777" w:rsidR="00C204D2" w:rsidRPr="0053666A" w:rsidRDefault="00C204D2" w:rsidP="00C204D2">
            <w:pPr>
              <w:jc w:val="center"/>
              <w:rPr>
                <w:rFonts w:asciiTheme="minorHAnsi" w:hAnsiTheme="minorHAnsi"/>
                <w:b/>
                <w:bCs/>
                <w:color w:val="000000" w:themeColor="text1"/>
              </w:rPr>
            </w:pPr>
          </w:p>
        </w:tc>
        <w:tc>
          <w:tcPr>
            <w:tcW w:w="6247" w:type="dxa"/>
            <w:gridSpan w:val="2"/>
            <w:tcBorders>
              <w:left w:val="single" w:sz="4" w:space="0" w:color="auto"/>
              <w:bottom w:val="single" w:sz="4" w:space="0" w:color="auto"/>
              <w:right w:val="single" w:sz="4" w:space="0" w:color="auto"/>
            </w:tcBorders>
          </w:tcPr>
          <w:p w14:paraId="0F866757" w14:textId="77777777" w:rsidR="00C204D2" w:rsidRPr="0053666A" w:rsidRDefault="00C204D2" w:rsidP="00C204D2">
            <w:pPr>
              <w:rPr>
                <w:rFonts w:asciiTheme="minorHAnsi" w:hAnsiTheme="minorHAnsi"/>
                <w:b/>
                <w:bCs/>
                <w:color w:val="000000" w:themeColor="text1"/>
              </w:rPr>
            </w:pPr>
          </w:p>
        </w:tc>
      </w:tr>
      <w:tr w:rsidR="00C204D2" w:rsidRPr="0053666A" w14:paraId="12EA5BD5" w14:textId="77777777" w:rsidTr="00F26FD3">
        <w:trPr>
          <w:trHeight w:val="151"/>
        </w:trPr>
        <w:tc>
          <w:tcPr>
            <w:tcW w:w="12950" w:type="dxa"/>
            <w:gridSpan w:val="8"/>
            <w:tcBorders>
              <w:left w:val="nil"/>
              <w:right w:val="nil"/>
            </w:tcBorders>
          </w:tcPr>
          <w:p w14:paraId="0280668A" w14:textId="77777777" w:rsidR="00C204D2" w:rsidRPr="0053666A" w:rsidRDefault="00C204D2" w:rsidP="00C204D2">
            <w:pPr>
              <w:rPr>
                <w:rFonts w:asciiTheme="minorHAnsi" w:hAnsiTheme="minorHAnsi"/>
                <w:b/>
                <w:bCs/>
                <w:color w:val="000000" w:themeColor="text1"/>
              </w:rPr>
            </w:pPr>
          </w:p>
        </w:tc>
      </w:tr>
      <w:tr w:rsidR="00C204D2" w:rsidRPr="0053666A" w14:paraId="2A133739" w14:textId="77777777" w:rsidTr="00732E35">
        <w:trPr>
          <w:trHeight w:val="521"/>
        </w:trPr>
        <w:tc>
          <w:tcPr>
            <w:tcW w:w="12950" w:type="dxa"/>
            <w:gridSpan w:val="8"/>
            <w:tcBorders>
              <w:left w:val="single" w:sz="4" w:space="0" w:color="auto"/>
              <w:right w:val="single" w:sz="4" w:space="0" w:color="auto"/>
            </w:tcBorders>
            <w:shd w:val="clear" w:color="auto" w:fill="86AD6D"/>
            <w:vAlign w:val="center"/>
          </w:tcPr>
          <w:p w14:paraId="5C5E55EC" w14:textId="264B2692" w:rsidR="00C204D2" w:rsidRPr="0053666A" w:rsidRDefault="00C204D2" w:rsidP="00EF7194">
            <w:pPr>
              <w:spacing w:line="0" w:lineRule="atLeast"/>
              <w:jc w:val="center"/>
              <w:rPr>
                <w:rFonts w:asciiTheme="minorHAnsi" w:hAnsiTheme="minorHAnsi"/>
                <w:b/>
                <w:bCs/>
                <w:color w:val="FFFFFF" w:themeColor="background1"/>
              </w:rPr>
            </w:pPr>
            <w:r w:rsidRPr="0053666A">
              <w:rPr>
                <w:rFonts w:asciiTheme="minorHAnsi" w:hAnsiTheme="minorHAnsi"/>
                <w:b/>
                <w:bCs/>
                <w:color w:val="FFFFFF" w:themeColor="background1"/>
              </w:rPr>
              <w:t xml:space="preserve">A </w:t>
            </w:r>
            <w:r w:rsidR="009451F8" w:rsidRPr="0053666A">
              <w:rPr>
                <w:rFonts w:asciiTheme="minorHAnsi" w:hAnsiTheme="minorHAnsi"/>
                <w:b/>
                <w:bCs/>
                <w:color w:val="FFFFFF" w:themeColor="background1"/>
              </w:rPr>
              <w:t xml:space="preserve">Professional </w:t>
            </w:r>
            <w:r w:rsidR="00133EE3">
              <w:rPr>
                <w:rFonts w:asciiTheme="minorHAnsi" w:hAnsiTheme="minorHAnsi"/>
                <w:b/>
                <w:bCs/>
                <w:color w:val="FFFFFF" w:themeColor="background1"/>
              </w:rPr>
              <w:t>Conduct</w:t>
            </w:r>
            <w:r w:rsidR="009451F8" w:rsidRPr="0053666A">
              <w:rPr>
                <w:rFonts w:asciiTheme="minorHAnsi" w:hAnsiTheme="minorHAnsi"/>
                <w:b/>
                <w:bCs/>
                <w:color w:val="FFFFFF" w:themeColor="background1"/>
              </w:rPr>
              <w:t xml:space="preserve"> </w:t>
            </w:r>
            <w:r w:rsidRPr="0053666A">
              <w:rPr>
                <w:rFonts w:asciiTheme="minorHAnsi" w:hAnsiTheme="minorHAnsi"/>
                <w:b/>
                <w:bCs/>
                <w:color w:val="FFFFFF" w:themeColor="background1"/>
              </w:rPr>
              <w:t>Competency to Improve On</w:t>
            </w:r>
          </w:p>
        </w:tc>
      </w:tr>
      <w:tr w:rsidR="007D1EFB" w:rsidRPr="0053666A" w14:paraId="122313B7" w14:textId="77777777" w:rsidTr="00732E35">
        <w:trPr>
          <w:trHeight w:val="473"/>
        </w:trPr>
        <w:tc>
          <w:tcPr>
            <w:tcW w:w="3681" w:type="dxa"/>
            <w:gridSpan w:val="4"/>
            <w:tcBorders>
              <w:left w:val="single" w:sz="4" w:space="0" w:color="auto"/>
              <w:right w:val="single" w:sz="4" w:space="0" w:color="auto"/>
            </w:tcBorders>
            <w:shd w:val="clear" w:color="auto" w:fill="E2F0DA"/>
          </w:tcPr>
          <w:p w14:paraId="05BA0B28" w14:textId="0E27EB97" w:rsidR="007D1EFB" w:rsidRPr="0053666A" w:rsidRDefault="007D1EFB" w:rsidP="007D1EFB">
            <w:pPr>
              <w:spacing w:line="0" w:lineRule="atLeast"/>
              <w:rPr>
                <w:rFonts w:asciiTheme="minorHAnsi" w:hAnsiTheme="minorHAnsi"/>
                <w:b/>
                <w:bCs/>
                <w:color w:val="FFFFFF" w:themeColor="background1"/>
              </w:rPr>
            </w:pPr>
            <w:r w:rsidRPr="0053666A">
              <w:rPr>
                <w:rFonts w:asciiTheme="minorHAnsi" w:hAnsiTheme="minorHAnsi"/>
              </w:rPr>
              <w:t>Competency #</w:t>
            </w:r>
          </w:p>
        </w:tc>
        <w:tc>
          <w:tcPr>
            <w:tcW w:w="9269" w:type="dxa"/>
            <w:gridSpan w:val="4"/>
            <w:tcBorders>
              <w:left w:val="single" w:sz="4" w:space="0" w:color="auto"/>
              <w:right w:val="single" w:sz="4" w:space="0" w:color="auto"/>
            </w:tcBorders>
            <w:vAlign w:val="center"/>
          </w:tcPr>
          <w:p w14:paraId="361D03AF" w14:textId="5784338A" w:rsidR="007D1EFB" w:rsidRPr="0053666A" w:rsidRDefault="007D1EFB" w:rsidP="007D1EFB">
            <w:pPr>
              <w:spacing w:line="0" w:lineRule="atLeast"/>
              <w:jc w:val="center"/>
              <w:rPr>
                <w:rFonts w:asciiTheme="minorHAnsi" w:hAnsiTheme="minorHAnsi"/>
                <w:b/>
                <w:bCs/>
                <w:color w:val="FFFFFF" w:themeColor="background1"/>
              </w:rPr>
            </w:pPr>
          </w:p>
        </w:tc>
      </w:tr>
      <w:tr w:rsidR="007D1EFB" w:rsidRPr="0053666A" w14:paraId="2962C9A0" w14:textId="77777777" w:rsidTr="00732E35">
        <w:trPr>
          <w:trHeight w:val="409"/>
        </w:trPr>
        <w:tc>
          <w:tcPr>
            <w:tcW w:w="3681" w:type="dxa"/>
            <w:gridSpan w:val="4"/>
            <w:tcBorders>
              <w:left w:val="single" w:sz="4" w:space="0" w:color="auto"/>
              <w:right w:val="single" w:sz="4" w:space="0" w:color="auto"/>
            </w:tcBorders>
            <w:shd w:val="clear" w:color="auto" w:fill="E2F0DA"/>
          </w:tcPr>
          <w:p w14:paraId="78BB3B91" w14:textId="2C85A7A5" w:rsidR="007D1EFB" w:rsidRPr="0053666A" w:rsidRDefault="007D1EFB" w:rsidP="007D1EFB">
            <w:pPr>
              <w:spacing w:line="0" w:lineRule="atLeast"/>
              <w:rPr>
                <w:rFonts w:asciiTheme="minorHAnsi" w:hAnsiTheme="minorHAnsi"/>
                <w:b/>
                <w:bCs/>
                <w:color w:val="FFFFFF" w:themeColor="background1"/>
              </w:rPr>
            </w:pPr>
            <w:r w:rsidRPr="0053666A">
              <w:rPr>
                <w:rFonts w:asciiTheme="minorHAnsi" w:hAnsiTheme="minorHAnsi"/>
              </w:rPr>
              <w:t>Competency Name</w:t>
            </w:r>
          </w:p>
        </w:tc>
        <w:tc>
          <w:tcPr>
            <w:tcW w:w="9269" w:type="dxa"/>
            <w:gridSpan w:val="4"/>
            <w:tcBorders>
              <w:left w:val="single" w:sz="4" w:space="0" w:color="auto"/>
              <w:right w:val="single" w:sz="4" w:space="0" w:color="auto"/>
            </w:tcBorders>
            <w:vAlign w:val="center"/>
          </w:tcPr>
          <w:p w14:paraId="41E92CA7" w14:textId="77777777" w:rsidR="007D1EFB" w:rsidRPr="0053666A" w:rsidRDefault="007D1EFB" w:rsidP="007D1EFB">
            <w:pPr>
              <w:spacing w:line="0" w:lineRule="atLeast"/>
              <w:jc w:val="center"/>
              <w:rPr>
                <w:rFonts w:asciiTheme="minorHAnsi" w:hAnsiTheme="minorHAnsi"/>
                <w:b/>
                <w:bCs/>
                <w:color w:val="FFFFFF" w:themeColor="background1"/>
              </w:rPr>
            </w:pPr>
          </w:p>
        </w:tc>
      </w:tr>
      <w:tr w:rsidR="007D1EFB" w:rsidRPr="0053666A" w14:paraId="6583B502" w14:textId="77777777" w:rsidTr="00732E35">
        <w:trPr>
          <w:trHeight w:val="428"/>
        </w:trPr>
        <w:tc>
          <w:tcPr>
            <w:tcW w:w="3681" w:type="dxa"/>
            <w:gridSpan w:val="4"/>
            <w:tcBorders>
              <w:left w:val="single" w:sz="4" w:space="0" w:color="auto"/>
              <w:right w:val="single" w:sz="4" w:space="0" w:color="auto"/>
            </w:tcBorders>
            <w:shd w:val="clear" w:color="auto" w:fill="E2F0DA"/>
          </w:tcPr>
          <w:p w14:paraId="7968270A" w14:textId="751FDB3F" w:rsidR="007D1EFB" w:rsidRPr="0053666A" w:rsidRDefault="00732E35" w:rsidP="007D1EFB">
            <w:pPr>
              <w:spacing w:line="0" w:lineRule="atLeast"/>
              <w:rPr>
                <w:rFonts w:asciiTheme="minorHAnsi" w:hAnsiTheme="minorHAnsi"/>
                <w:b/>
                <w:bCs/>
                <w:color w:val="FFFFFF" w:themeColor="background1"/>
              </w:rPr>
            </w:pPr>
            <w:r w:rsidRPr="00732E35">
              <w:rPr>
                <w:rFonts w:asciiTheme="minorHAnsi" w:hAnsiTheme="minorHAnsi"/>
              </w:rPr>
              <w:t>Reason for</w:t>
            </w:r>
            <w:r>
              <w:rPr>
                <w:rFonts w:asciiTheme="minorHAnsi" w:hAnsiTheme="minorHAnsi"/>
                <w:b/>
                <w:bCs/>
                <w:color w:val="FFFFFF" w:themeColor="background1"/>
              </w:rPr>
              <w:t xml:space="preserve"> </w:t>
            </w:r>
            <w:r w:rsidRPr="00732E35">
              <w:rPr>
                <w:rFonts w:asciiTheme="minorHAnsi" w:hAnsiTheme="minorHAnsi"/>
              </w:rPr>
              <w:t>need for improvement</w:t>
            </w:r>
          </w:p>
        </w:tc>
        <w:tc>
          <w:tcPr>
            <w:tcW w:w="9269" w:type="dxa"/>
            <w:gridSpan w:val="4"/>
            <w:tcBorders>
              <w:left w:val="single" w:sz="4" w:space="0" w:color="auto"/>
              <w:right w:val="single" w:sz="4" w:space="0" w:color="auto"/>
            </w:tcBorders>
            <w:vAlign w:val="center"/>
          </w:tcPr>
          <w:p w14:paraId="2BAEA1D8" w14:textId="77777777" w:rsidR="007D1EFB" w:rsidRPr="0053666A" w:rsidRDefault="007D1EFB" w:rsidP="007D1EFB">
            <w:pPr>
              <w:spacing w:line="0" w:lineRule="atLeast"/>
              <w:jc w:val="center"/>
              <w:rPr>
                <w:rFonts w:asciiTheme="minorHAnsi" w:hAnsiTheme="minorHAnsi"/>
                <w:b/>
                <w:bCs/>
                <w:color w:val="FFFFFF" w:themeColor="background1"/>
              </w:rPr>
            </w:pPr>
          </w:p>
        </w:tc>
      </w:tr>
      <w:tr w:rsidR="00732E35" w:rsidRPr="0053666A" w14:paraId="54F10E37" w14:textId="77777777" w:rsidTr="00732E35">
        <w:trPr>
          <w:trHeight w:val="428"/>
        </w:trPr>
        <w:tc>
          <w:tcPr>
            <w:tcW w:w="3681" w:type="dxa"/>
            <w:gridSpan w:val="4"/>
            <w:tcBorders>
              <w:left w:val="single" w:sz="4" w:space="0" w:color="auto"/>
              <w:right w:val="single" w:sz="4" w:space="0" w:color="auto"/>
            </w:tcBorders>
            <w:shd w:val="clear" w:color="auto" w:fill="E2F0DA"/>
          </w:tcPr>
          <w:p w14:paraId="1543826E" w14:textId="7572629C" w:rsidR="00732E35" w:rsidRPr="0053666A" w:rsidRDefault="00732E35" w:rsidP="007D1EFB">
            <w:pPr>
              <w:spacing w:line="0" w:lineRule="atLeast"/>
              <w:rPr>
                <w:rFonts w:asciiTheme="minorHAnsi" w:hAnsiTheme="minorHAnsi"/>
              </w:rPr>
            </w:pPr>
            <w:r w:rsidRPr="0053666A">
              <w:rPr>
                <w:rFonts w:asciiTheme="minorHAnsi" w:hAnsiTheme="minorHAnsi"/>
              </w:rPr>
              <w:t>Specific Steps</w:t>
            </w:r>
            <w:r>
              <w:rPr>
                <w:rFonts w:asciiTheme="minorHAnsi" w:hAnsiTheme="minorHAnsi"/>
              </w:rPr>
              <w:t xml:space="preserve"> to help you improve</w:t>
            </w:r>
          </w:p>
        </w:tc>
        <w:tc>
          <w:tcPr>
            <w:tcW w:w="9269" w:type="dxa"/>
            <w:gridSpan w:val="4"/>
            <w:tcBorders>
              <w:left w:val="single" w:sz="4" w:space="0" w:color="auto"/>
              <w:right w:val="single" w:sz="4" w:space="0" w:color="auto"/>
            </w:tcBorders>
            <w:vAlign w:val="center"/>
          </w:tcPr>
          <w:p w14:paraId="59EF85E8" w14:textId="77777777" w:rsidR="00732E35" w:rsidRPr="0053666A" w:rsidRDefault="00732E35" w:rsidP="007D1EFB">
            <w:pPr>
              <w:spacing w:line="0" w:lineRule="atLeast"/>
              <w:jc w:val="center"/>
              <w:rPr>
                <w:rFonts w:asciiTheme="minorHAnsi" w:hAnsiTheme="minorHAnsi"/>
                <w:b/>
                <w:bCs/>
                <w:color w:val="FFFFFF" w:themeColor="background1"/>
              </w:rPr>
            </w:pPr>
          </w:p>
        </w:tc>
      </w:tr>
      <w:tr w:rsidR="007D1EFB" w:rsidRPr="0053666A" w14:paraId="2BDD58D6" w14:textId="77777777" w:rsidTr="00F26FD3">
        <w:trPr>
          <w:trHeight w:val="90"/>
        </w:trPr>
        <w:tc>
          <w:tcPr>
            <w:tcW w:w="12950" w:type="dxa"/>
            <w:gridSpan w:val="8"/>
            <w:tcBorders>
              <w:bottom w:val="single" w:sz="4" w:space="0" w:color="auto"/>
            </w:tcBorders>
          </w:tcPr>
          <w:p w14:paraId="53BA445C" w14:textId="77777777" w:rsidR="007D1EFB" w:rsidRPr="0053666A" w:rsidRDefault="007D1EFB" w:rsidP="007D1EFB">
            <w:pPr>
              <w:rPr>
                <w:rFonts w:asciiTheme="minorHAnsi" w:hAnsiTheme="minorHAnsi"/>
              </w:rPr>
            </w:pPr>
          </w:p>
        </w:tc>
      </w:tr>
      <w:tr w:rsidR="007D1EFB" w:rsidRPr="0053666A" w14:paraId="395963A8" w14:textId="77777777" w:rsidTr="00F26FD3">
        <w:trPr>
          <w:trHeight w:val="550"/>
        </w:trPr>
        <w:tc>
          <w:tcPr>
            <w:tcW w:w="12950" w:type="dxa"/>
            <w:gridSpan w:val="8"/>
            <w:tcBorders>
              <w:left w:val="single" w:sz="4" w:space="0" w:color="auto"/>
              <w:bottom w:val="single" w:sz="4" w:space="0" w:color="auto"/>
              <w:right w:val="single" w:sz="4" w:space="0" w:color="auto"/>
            </w:tcBorders>
            <w:shd w:val="clear" w:color="auto" w:fill="86AD6D"/>
            <w:vAlign w:val="center"/>
          </w:tcPr>
          <w:p w14:paraId="214D9BA9" w14:textId="1D85C4DC" w:rsidR="007D1EFB" w:rsidRPr="0053666A" w:rsidRDefault="007D1EFB" w:rsidP="007D1EFB">
            <w:pPr>
              <w:jc w:val="center"/>
              <w:rPr>
                <w:rFonts w:asciiTheme="minorHAnsi" w:hAnsiTheme="minorHAnsi"/>
                <w:b/>
                <w:bCs/>
                <w:color w:val="FFFFFF" w:themeColor="background1"/>
              </w:rPr>
            </w:pPr>
            <w:r w:rsidRPr="0053666A">
              <w:rPr>
                <w:rFonts w:asciiTheme="minorHAnsi" w:hAnsiTheme="minorHAnsi"/>
                <w:b/>
                <w:bCs/>
                <w:color w:val="FFFFFF" w:themeColor="background1"/>
              </w:rPr>
              <w:t xml:space="preserve">Observed Professional </w:t>
            </w:r>
            <w:r w:rsidR="00EE07BF">
              <w:rPr>
                <w:rFonts w:asciiTheme="minorHAnsi" w:hAnsiTheme="minorHAnsi"/>
                <w:b/>
                <w:bCs/>
                <w:color w:val="FFFFFF" w:themeColor="background1"/>
              </w:rPr>
              <w:t>Conduct</w:t>
            </w:r>
            <w:r w:rsidRPr="0053666A">
              <w:rPr>
                <w:rFonts w:asciiTheme="minorHAnsi" w:hAnsiTheme="minorHAnsi"/>
                <w:b/>
                <w:bCs/>
                <w:color w:val="FFFFFF" w:themeColor="background1"/>
              </w:rPr>
              <w:t xml:space="preserve"> Competencies</w:t>
            </w:r>
          </w:p>
        </w:tc>
      </w:tr>
      <w:tr w:rsidR="007D1EFB" w:rsidRPr="0053666A" w14:paraId="1DD9C109" w14:textId="77777777" w:rsidTr="00F26FD3">
        <w:trPr>
          <w:trHeight w:val="552"/>
        </w:trPr>
        <w:tc>
          <w:tcPr>
            <w:tcW w:w="3255" w:type="dxa"/>
            <w:gridSpan w:val="3"/>
            <w:tcBorders>
              <w:left w:val="single" w:sz="4" w:space="0" w:color="auto"/>
            </w:tcBorders>
            <w:shd w:val="clear" w:color="auto" w:fill="E2F0DA"/>
          </w:tcPr>
          <w:p w14:paraId="7327DC2A" w14:textId="5E343F3F" w:rsidR="007D1EFB" w:rsidRPr="0053666A" w:rsidRDefault="007D1EFB" w:rsidP="007D1EFB">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Area</w:t>
            </w:r>
          </w:p>
        </w:tc>
        <w:tc>
          <w:tcPr>
            <w:tcW w:w="1984" w:type="dxa"/>
            <w:gridSpan w:val="2"/>
            <w:shd w:val="clear" w:color="auto" w:fill="E2F0DA"/>
          </w:tcPr>
          <w:p w14:paraId="603AE459" w14:textId="5E425C34" w:rsidR="007D1EFB" w:rsidRPr="0053666A" w:rsidRDefault="007D1EFB" w:rsidP="007D1EFB">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w:t>
            </w:r>
          </w:p>
        </w:tc>
        <w:tc>
          <w:tcPr>
            <w:tcW w:w="2269" w:type="dxa"/>
            <w:gridSpan w:val="2"/>
            <w:shd w:val="clear" w:color="auto" w:fill="E2F0DA"/>
          </w:tcPr>
          <w:p w14:paraId="5B362C25" w14:textId="0D0D94DE" w:rsidR="007D1EFB" w:rsidRPr="0053666A" w:rsidRDefault="007D1EFB" w:rsidP="007D1EFB">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Name</w:t>
            </w:r>
          </w:p>
        </w:tc>
        <w:tc>
          <w:tcPr>
            <w:tcW w:w="5442" w:type="dxa"/>
            <w:tcBorders>
              <w:right w:val="single" w:sz="4" w:space="0" w:color="auto"/>
            </w:tcBorders>
            <w:shd w:val="clear" w:color="auto" w:fill="E2F0DA"/>
          </w:tcPr>
          <w:p w14:paraId="48486F11" w14:textId="65AC2ACA" w:rsidR="007D1EFB" w:rsidRPr="0053666A" w:rsidRDefault="007D1EFB" w:rsidP="007D1EFB">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Evidence of the Competency</w:t>
            </w:r>
          </w:p>
        </w:tc>
      </w:tr>
      <w:tr w:rsidR="007D1EFB" w:rsidRPr="0053666A" w14:paraId="3D29AA2A" w14:textId="77777777" w:rsidTr="00F26FD3">
        <w:trPr>
          <w:trHeight w:val="411"/>
        </w:trPr>
        <w:tc>
          <w:tcPr>
            <w:tcW w:w="3255" w:type="dxa"/>
            <w:gridSpan w:val="3"/>
            <w:tcBorders>
              <w:left w:val="single" w:sz="4" w:space="0" w:color="auto"/>
            </w:tcBorders>
            <w:shd w:val="clear" w:color="auto" w:fill="E2F0DA"/>
          </w:tcPr>
          <w:p w14:paraId="132A7E61" w14:textId="18779BDB" w:rsidR="007D1EFB" w:rsidRPr="0053666A" w:rsidRDefault="007D1EFB" w:rsidP="007D1EFB">
            <w:pPr>
              <w:rPr>
                <w:rFonts w:asciiTheme="minorHAnsi" w:hAnsiTheme="minorHAnsi"/>
              </w:rPr>
            </w:pPr>
            <w:r w:rsidRPr="0053666A">
              <w:rPr>
                <w:rFonts w:asciiTheme="minorHAnsi" w:hAnsiTheme="minorHAnsi"/>
                <w:color w:val="000000" w:themeColor="text1"/>
              </w:rPr>
              <w:t xml:space="preserve">Professional </w:t>
            </w:r>
            <w:r w:rsidR="00133EE3" w:rsidRPr="00133EE3">
              <w:rPr>
                <w:rFonts w:asciiTheme="minorHAnsi" w:hAnsiTheme="minorHAnsi"/>
                <w:color w:val="000000" w:themeColor="text1"/>
              </w:rPr>
              <w:t>Conduct</w:t>
            </w:r>
          </w:p>
        </w:tc>
        <w:tc>
          <w:tcPr>
            <w:tcW w:w="1984" w:type="dxa"/>
            <w:gridSpan w:val="2"/>
          </w:tcPr>
          <w:p w14:paraId="1EC7A52B" w14:textId="77777777" w:rsidR="007D1EFB" w:rsidRPr="0053666A" w:rsidRDefault="007D1EFB" w:rsidP="007D1EFB">
            <w:pPr>
              <w:rPr>
                <w:rFonts w:asciiTheme="minorHAnsi" w:hAnsiTheme="minorHAnsi"/>
              </w:rPr>
            </w:pPr>
          </w:p>
        </w:tc>
        <w:tc>
          <w:tcPr>
            <w:tcW w:w="2269" w:type="dxa"/>
            <w:gridSpan w:val="2"/>
          </w:tcPr>
          <w:p w14:paraId="603EFB72" w14:textId="7466974F" w:rsidR="007D1EFB" w:rsidRPr="0053666A" w:rsidRDefault="007D1EFB" w:rsidP="007D1EFB">
            <w:pPr>
              <w:rPr>
                <w:rFonts w:asciiTheme="minorHAnsi" w:hAnsiTheme="minorHAnsi"/>
              </w:rPr>
            </w:pPr>
          </w:p>
        </w:tc>
        <w:tc>
          <w:tcPr>
            <w:tcW w:w="5442" w:type="dxa"/>
            <w:tcBorders>
              <w:right w:val="single" w:sz="4" w:space="0" w:color="auto"/>
            </w:tcBorders>
          </w:tcPr>
          <w:p w14:paraId="6B4124B2" w14:textId="77777777" w:rsidR="007D1EFB" w:rsidRPr="0053666A" w:rsidRDefault="007D1EFB" w:rsidP="007D1EFB">
            <w:pPr>
              <w:rPr>
                <w:rFonts w:asciiTheme="minorHAnsi" w:hAnsiTheme="minorHAnsi"/>
              </w:rPr>
            </w:pPr>
          </w:p>
        </w:tc>
      </w:tr>
      <w:tr w:rsidR="007D1EFB" w:rsidRPr="0053666A" w14:paraId="3DD2CB8F" w14:textId="77777777" w:rsidTr="00F26FD3">
        <w:trPr>
          <w:trHeight w:val="417"/>
        </w:trPr>
        <w:tc>
          <w:tcPr>
            <w:tcW w:w="3255" w:type="dxa"/>
            <w:gridSpan w:val="3"/>
            <w:tcBorders>
              <w:left w:val="single" w:sz="4" w:space="0" w:color="auto"/>
            </w:tcBorders>
            <w:shd w:val="clear" w:color="auto" w:fill="E2F0DA"/>
          </w:tcPr>
          <w:p w14:paraId="1E528281" w14:textId="667E3ADA" w:rsidR="007D1EFB" w:rsidRPr="0053666A" w:rsidRDefault="007D1EFB" w:rsidP="007D1EFB">
            <w:pPr>
              <w:rPr>
                <w:rFonts w:asciiTheme="minorHAnsi" w:hAnsiTheme="minorHAnsi"/>
              </w:rPr>
            </w:pPr>
            <w:r w:rsidRPr="0053666A">
              <w:rPr>
                <w:rFonts w:asciiTheme="minorHAnsi" w:hAnsiTheme="minorHAnsi"/>
                <w:color w:val="000000" w:themeColor="text1"/>
              </w:rPr>
              <w:t xml:space="preserve">Professional </w:t>
            </w:r>
            <w:r w:rsidR="00133EE3" w:rsidRPr="00133EE3">
              <w:rPr>
                <w:rFonts w:asciiTheme="minorHAnsi" w:hAnsiTheme="minorHAnsi"/>
                <w:color w:val="000000" w:themeColor="text1"/>
              </w:rPr>
              <w:t>Conduct</w:t>
            </w:r>
          </w:p>
        </w:tc>
        <w:tc>
          <w:tcPr>
            <w:tcW w:w="1984" w:type="dxa"/>
            <w:gridSpan w:val="2"/>
          </w:tcPr>
          <w:p w14:paraId="69C72A57" w14:textId="77777777" w:rsidR="007D1EFB" w:rsidRPr="0053666A" w:rsidRDefault="007D1EFB" w:rsidP="007D1EFB">
            <w:pPr>
              <w:rPr>
                <w:rFonts w:asciiTheme="minorHAnsi" w:hAnsiTheme="minorHAnsi"/>
              </w:rPr>
            </w:pPr>
          </w:p>
        </w:tc>
        <w:tc>
          <w:tcPr>
            <w:tcW w:w="2269" w:type="dxa"/>
            <w:gridSpan w:val="2"/>
          </w:tcPr>
          <w:p w14:paraId="5E654423" w14:textId="079E9502" w:rsidR="007D1EFB" w:rsidRPr="0053666A" w:rsidRDefault="007D1EFB" w:rsidP="007D1EFB">
            <w:pPr>
              <w:rPr>
                <w:rFonts w:asciiTheme="minorHAnsi" w:hAnsiTheme="minorHAnsi"/>
              </w:rPr>
            </w:pPr>
          </w:p>
        </w:tc>
        <w:tc>
          <w:tcPr>
            <w:tcW w:w="5442" w:type="dxa"/>
            <w:tcBorders>
              <w:right w:val="single" w:sz="4" w:space="0" w:color="auto"/>
            </w:tcBorders>
          </w:tcPr>
          <w:p w14:paraId="6DF3D22C" w14:textId="77777777" w:rsidR="007D1EFB" w:rsidRPr="0053666A" w:rsidRDefault="007D1EFB" w:rsidP="007D1EFB">
            <w:pPr>
              <w:rPr>
                <w:rFonts w:asciiTheme="minorHAnsi" w:hAnsiTheme="minorHAnsi"/>
              </w:rPr>
            </w:pPr>
          </w:p>
        </w:tc>
      </w:tr>
    </w:tbl>
    <w:p w14:paraId="3CEEDE96" w14:textId="77777777" w:rsidR="009839FB" w:rsidRPr="007D1EFB" w:rsidRDefault="009839FB" w:rsidP="005546E6">
      <w:pPr>
        <w:rPr>
          <w:rFonts w:asciiTheme="minorHAnsi" w:hAnsiTheme="minorHAnsi"/>
        </w:rPr>
      </w:pPr>
    </w:p>
    <w:sectPr w:rsidR="009839FB" w:rsidRPr="007D1EFB" w:rsidSect="00F26FD3">
      <w:headerReference w:type="default" r:id="rId23"/>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F5290" w14:textId="77777777" w:rsidR="00422633" w:rsidRDefault="00422633" w:rsidP="00DE4D4E">
      <w:r>
        <w:separator/>
      </w:r>
    </w:p>
  </w:endnote>
  <w:endnote w:type="continuationSeparator" w:id="0">
    <w:p w14:paraId="5D858779" w14:textId="77777777" w:rsidR="00422633" w:rsidRDefault="00422633" w:rsidP="00DE4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90FFF" w14:textId="1C2BB6E6" w:rsidR="00093DAD" w:rsidRPr="00FF398A" w:rsidRDefault="00093DAD" w:rsidP="00BB6672">
    <w:pPr>
      <w:spacing w:line="0" w:lineRule="atLeast"/>
      <w:ind w:left="20" w:right="360"/>
      <w:rPr>
        <w:rFonts w:asciiTheme="minorHAnsi" w:hAnsiTheme="minorHAnsi"/>
        <w:sz w:val="22"/>
        <w:szCs w:val="22"/>
      </w:rPr>
    </w:pPr>
    <w:r w:rsidRPr="00FF398A">
      <w:rPr>
        <w:rFonts w:asciiTheme="minorHAnsi" w:eastAsia="Arial" w:hAnsiTheme="minorHAnsi"/>
        <w:sz w:val="22"/>
        <w:szCs w:val="22"/>
      </w:rPr>
      <w:t xml:space="preserve">PLAR Resource Guide: </w:t>
    </w:r>
    <w:r w:rsidR="00DF7B38">
      <w:rPr>
        <w:rFonts w:asciiTheme="minorHAnsi" w:eastAsia="Arial" w:hAnsiTheme="minorHAnsi"/>
        <w:sz w:val="22"/>
        <w:szCs w:val="22"/>
      </w:rPr>
      <w:t xml:space="preserve"> Practicum </w:t>
    </w:r>
    <w:r w:rsidR="00DF7B38">
      <w:rPr>
        <w:rFonts w:asciiTheme="minorHAnsi" w:hAnsiTheme="minorHAnsi"/>
        <w:sz w:val="22"/>
        <w:szCs w:val="22"/>
      </w:rPr>
      <w:t>1</w:t>
    </w:r>
    <w:r w:rsidRPr="00FF398A">
      <w:rPr>
        <w:rFonts w:asciiTheme="minorHAnsi" w:hAnsiTheme="minorHAnsi"/>
        <w:sz w:val="22"/>
        <w:szCs w:val="22"/>
      </w:rPr>
      <w:t xml:space="preserve"> (FAM 1234)</w:t>
    </w:r>
  </w:p>
  <w:p w14:paraId="01774EE1" w14:textId="77777777" w:rsidR="00093DAD" w:rsidRPr="00BB6672" w:rsidRDefault="00093DAD" w:rsidP="00BB66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hAnsiTheme="minorHAnsi"/>
      </w:rPr>
      <w:id w:val="1036931212"/>
      <w:docPartObj>
        <w:docPartGallery w:val="Page Numbers (Bottom of Page)"/>
        <w:docPartUnique/>
      </w:docPartObj>
    </w:sdtPr>
    <w:sdtContent>
      <w:p w14:paraId="2A361AB2" w14:textId="77777777" w:rsidR="00093DAD" w:rsidRPr="00F36058" w:rsidRDefault="00093DAD" w:rsidP="0056752F">
        <w:pPr>
          <w:pStyle w:val="Footer"/>
          <w:framePr w:wrap="none" w:vAnchor="text" w:hAnchor="margin" w:xAlign="right" w:y="1"/>
          <w:rPr>
            <w:rStyle w:val="PageNumber"/>
            <w:rFonts w:asciiTheme="minorHAnsi" w:hAnsiTheme="minorHAnsi"/>
          </w:rPr>
        </w:pPr>
        <w:r w:rsidRPr="00F36058">
          <w:rPr>
            <w:rStyle w:val="PageNumber"/>
            <w:rFonts w:asciiTheme="minorHAnsi" w:hAnsiTheme="minorHAnsi"/>
          </w:rPr>
          <w:fldChar w:fldCharType="begin"/>
        </w:r>
        <w:r w:rsidRPr="00F36058">
          <w:rPr>
            <w:rStyle w:val="PageNumber"/>
            <w:rFonts w:asciiTheme="minorHAnsi" w:hAnsiTheme="minorHAnsi"/>
          </w:rPr>
          <w:instrText xml:space="preserve"> PAGE </w:instrText>
        </w:r>
        <w:r w:rsidRPr="00F36058">
          <w:rPr>
            <w:rStyle w:val="PageNumber"/>
            <w:rFonts w:asciiTheme="minorHAnsi" w:hAnsiTheme="minorHAnsi"/>
          </w:rPr>
          <w:fldChar w:fldCharType="separate"/>
        </w:r>
        <w:r w:rsidRPr="00F36058">
          <w:rPr>
            <w:rStyle w:val="PageNumber"/>
            <w:rFonts w:asciiTheme="minorHAnsi" w:hAnsiTheme="minorHAnsi"/>
            <w:noProof/>
          </w:rPr>
          <w:t>2</w:t>
        </w:r>
        <w:r w:rsidRPr="00F36058">
          <w:rPr>
            <w:rStyle w:val="PageNumber"/>
            <w:rFonts w:asciiTheme="minorHAnsi" w:hAnsiTheme="minorHAnsi"/>
          </w:rPr>
          <w:fldChar w:fldCharType="end"/>
        </w:r>
      </w:p>
    </w:sdtContent>
  </w:sdt>
  <w:p w14:paraId="78AADA87" w14:textId="7203A154" w:rsidR="00093DAD" w:rsidRPr="00F36058" w:rsidRDefault="00093DAD" w:rsidP="00BB6672">
    <w:pPr>
      <w:spacing w:line="0" w:lineRule="atLeast"/>
      <w:ind w:left="20" w:right="360"/>
      <w:rPr>
        <w:rFonts w:asciiTheme="minorHAnsi" w:hAnsiTheme="minorHAnsi"/>
        <w:sz w:val="22"/>
        <w:szCs w:val="22"/>
      </w:rPr>
    </w:pPr>
    <w:r w:rsidRPr="00F36058">
      <w:rPr>
        <w:rFonts w:asciiTheme="minorHAnsi" w:eastAsia="Arial" w:hAnsiTheme="minorHAnsi"/>
        <w:sz w:val="22"/>
        <w:szCs w:val="22"/>
      </w:rPr>
      <w:t xml:space="preserve">PLAR Resource Guide: </w:t>
    </w:r>
    <w:r w:rsidR="00DF7B38">
      <w:rPr>
        <w:rFonts w:asciiTheme="minorHAnsi" w:eastAsia="Arial" w:hAnsiTheme="minorHAnsi"/>
        <w:sz w:val="22"/>
        <w:szCs w:val="22"/>
      </w:rPr>
      <w:t xml:space="preserve">Practicum </w:t>
    </w:r>
    <w:r w:rsidR="00DF7B38">
      <w:rPr>
        <w:rFonts w:asciiTheme="minorHAnsi" w:hAnsiTheme="minorHAnsi"/>
        <w:sz w:val="22"/>
        <w:szCs w:val="22"/>
      </w:rPr>
      <w:t>1</w:t>
    </w:r>
    <w:r w:rsidRPr="00F36058">
      <w:rPr>
        <w:rFonts w:asciiTheme="minorHAnsi" w:hAnsiTheme="minorHAnsi"/>
        <w:sz w:val="22"/>
        <w:szCs w:val="22"/>
      </w:rPr>
      <w:t xml:space="preserve"> (FAM 1234)</w:t>
    </w:r>
  </w:p>
  <w:p w14:paraId="4D8E7244" w14:textId="77777777" w:rsidR="00093DAD" w:rsidRPr="00BB6672" w:rsidRDefault="00093DAD" w:rsidP="00BB66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8856262"/>
      <w:docPartObj>
        <w:docPartGallery w:val="Page Numbers (Bottom of Page)"/>
        <w:docPartUnique/>
      </w:docPartObj>
    </w:sdtPr>
    <w:sdtEndPr>
      <w:rPr>
        <w:rStyle w:val="PageNumber"/>
        <w:rFonts w:asciiTheme="minorHAnsi" w:hAnsiTheme="minorHAnsi"/>
      </w:rPr>
    </w:sdtEndPr>
    <w:sdtContent>
      <w:p w14:paraId="10FD885D" w14:textId="59DACFED" w:rsidR="00093DAD" w:rsidRPr="00552F94" w:rsidRDefault="00093DAD" w:rsidP="0056752F">
        <w:pPr>
          <w:pStyle w:val="Footer"/>
          <w:framePr w:wrap="none" w:vAnchor="text" w:hAnchor="margin" w:xAlign="right" w:y="1"/>
          <w:rPr>
            <w:rStyle w:val="PageNumber"/>
            <w:rFonts w:asciiTheme="minorHAnsi" w:hAnsiTheme="minorHAnsi"/>
          </w:rPr>
        </w:pPr>
        <w:r w:rsidRPr="00552F94">
          <w:rPr>
            <w:rStyle w:val="PageNumber"/>
            <w:rFonts w:asciiTheme="minorHAnsi" w:hAnsiTheme="minorHAnsi"/>
          </w:rPr>
          <w:fldChar w:fldCharType="begin"/>
        </w:r>
        <w:r w:rsidRPr="00552F94">
          <w:rPr>
            <w:rStyle w:val="PageNumber"/>
            <w:rFonts w:asciiTheme="minorHAnsi" w:hAnsiTheme="minorHAnsi"/>
          </w:rPr>
          <w:instrText xml:space="preserve"> PAGE </w:instrText>
        </w:r>
        <w:r w:rsidRPr="00552F94">
          <w:rPr>
            <w:rStyle w:val="PageNumber"/>
            <w:rFonts w:asciiTheme="minorHAnsi" w:hAnsiTheme="minorHAnsi"/>
          </w:rPr>
          <w:fldChar w:fldCharType="separate"/>
        </w:r>
        <w:r w:rsidRPr="00552F94">
          <w:rPr>
            <w:rStyle w:val="PageNumber"/>
            <w:rFonts w:asciiTheme="minorHAnsi" w:hAnsiTheme="minorHAnsi"/>
            <w:noProof/>
          </w:rPr>
          <w:t>2</w:t>
        </w:r>
        <w:r w:rsidRPr="00552F94">
          <w:rPr>
            <w:rStyle w:val="PageNumber"/>
            <w:rFonts w:asciiTheme="minorHAnsi" w:hAnsiTheme="minorHAnsi"/>
          </w:rPr>
          <w:fldChar w:fldCharType="end"/>
        </w:r>
      </w:p>
    </w:sdtContent>
  </w:sdt>
  <w:p w14:paraId="3E251F9F" w14:textId="36AF067A" w:rsidR="00093DAD" w:rsidRPr="00CD4C62" w:rsidRDefault="00093DAD" w:rsidP="00BB6672">
    <w:pPr>
      <w:spacing w:line="0" w:lineRule="atLeast"/>
      <w:ind w:left="20" w:right="360"/>
      <w:rPr>
        <w:rFonts w:asciiTheme="minorHAnsi" w:hAnsiTheme="minorHAnsi"/>
        <w:sz w:val="22"/>
        <w:szCs w:val="22"/>
      </w:rPr>
    </w:pPr>
    <w:r w:rsidRPr="00CD4C62">
      <w:rPr>
        <w:rFonts w:asciiTheme="minorHAnsi" w:eastAsia="Arial" w:hAnsiTheme="minorHAnsi"/>
        <w:sz w:val="22"/>
        <w:szCs w:val="22"/>
      </w:rPr>
      <w:t xml:space="preserve">PLAR Resource Guide: </w:t>
    </w:r>
    <w:r w:rsidRPr="00CD4C62">
      <w:rPr>
        <w:rFonts w:asciiTheme="minorHAnsi" w:hAnsiTheme="minorHAnsi"/>
        <w:sz w:val="22"/>
        <w:szCs w:val="22"/>
      </w:rPr>
      <w:t>Practic</w:t>
    </w:r>
    <w:r w:rsidR="00DF7B38">
      <w:rPr>
        <w:rFonts w:asciiTheme="minorHAnsi" w:hAnsiTheme="minorHAnsi"/>
        <w:sz w:val="22"/>
        <w:szCs w:val="22"/>
      </w:rPr>
      <w:t>um 1</w:t>
    </w:r>
    <w:r w:rsidRPr="00CD4C62">
      <w:rPr>
        <w:rFonts w:asciiTheme="minorHAnsi" w:hAnsiTheme="minorHAnsi"/>
        <w:sz w:val="22"/>
        <w:szCs w:val="22"/>
      </w:rPr>
      <w:t xml:space="preserve"> (FAM 1234)</w:t>
    </w:r>
  </w:p>
  <w:p w14:paraId="313ADAB9" w14:textId="77777777" w:rsidR="00093DAD" w:rsidRPr="00BB6672" w:rsidRDefault="00093DAD" w:rsidP="00BB6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5FA7E" w14:textId="77777777" w:rsidR="00422633" w:rsidRDefault="00422633" w:rsidP="00DE4D4E">
      <w:r>
        <w:separator/>
      </w:r>
    </w:p>
  </w:footnote>
  <w:footnote w:type="continuationSeparator" w:id="0">
    <w:p w14:paraId="7652895F" w14:textId="77777777" w:rsidR="00422633" w:rsidRDefault="00422633" w:rsidP="00DE4D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EBB9A" w14:textId="62C17F6C" w:rsidR="00093DAD" w:rsidRDefault="00093DAD">
    <w:pPr>
      <w:pStyle w:val="Header"/>
    </w:pPr>
    <w:r>
      <w:rPr>
        <w:noProof/>
        <w:sz w:val="22"/>
      </w:rPr>
      <w:drawing>
        <wp:anchor distT="0" distB="0" distL="114300" distR="114300" simplePos="0" relativeHeight="251659264" behindDoc="1" locked="0" layoutInCell="1" allowOverlap="1" wp14:anchorId="34423AE9" wp14:editId="671EE071">
          <wp:simplePos x="0" y="0"/>
          <wp:positionH relativeFrom="page">
            <wp:posOffset>876300</wp:posOffset>
          </wp:positionH>
          <wp:positionV relativeFrom="page">
            <wp:posOffset>448945</wp:posOffset>
          </wp:positionV>
          <wp:extent cx="6637020" cy="346075"/>
          <wp:effectExtent l="0" t="0" r="0" b="0"/>
          <wp:wrapNone/>
          <wp:docPr id="97"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020" cy="346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A42F2" w14:textId="77777777" w:rsidR="00093DAD" w:rsidRDefault="00093DAD">
    <w:pPr>
      <w:pStyle w:val="Header"/>
    </w:pPr>
    <w:r>
      <w:rPr>
        <w:noProof/>
        <w:sz w:val="22"/>
      </w:rPr>
      <w:drawing>
        <wp:anchor distT="0" distB="0" distL="114300" distR="114300" simplePos="0" relativeHeight="251661312" behindDoc="1" locked="0" layoutInCell="1" allowOverlap="1" wp14:anchorId="7F572A1C" wp14:editId="299D88C0">
          <wp:simplePos x="0" y="0"/>
          <wp:positionH relativeFrom="page">
            <wp:posOffset>1905000</wp:posOffset>
          </wp:positionH>
          <wp:positionV relativeFrom="page">
            <wp:posOffset>444500</wp:posOffset>
          </wp:positionV>
          <wp:extent cx="6426200" cy="346075"/>
          <wp:effectExtent l="0" t="0" r="0" b="0"/>
          <wp:wrapNone/>
          <wp:docPr id="54"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0" cy="346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7AB9" w14:textId="77777777" w:rsidR="00093DAD" w:rsidRDefault="00093DAD">
    <w:pPr>
      <w:pStyle w:val="Header"/>
    </w:pPr>
    <w:r>
      <w:rPr>
        <w:noProof/>
        <w:sz w:val="22"/>
      </w:rPr>
      <w:drawing>
        <wp:anchor distT="0" distB="0" distL="114300" distR="114300" simplePos="0" relativeHeight="251663360" behindDoc="1" locked="0" layoutInCell="1" allowOverlap="1" wp14:anchorId="18A9DE01" wp14:editId="0438A5B4">
          <wp:simplePos x="0" y="0"/>
          <wp:positionH relativeFrom="page">
            <wp:posOffset>749300</wp:posOffset>
          </wp:positionH>
          <wp:positionV relativeFrom="page">
            <wp:posOffset>444500</wp:posOffset>
          </wp:positionV>
          <wp:extent cx="6426200" cy="346075"/>
          <wp:effectExtent l="0" t="0" r="0" b="0"/>
          <wp:wrapNone/>
          <wp:docPr id="5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0" cy="346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44D1" w14:textId="77777777" w:rsidR="00093DAD" w:rsidRDefault="00093DAD">
    <w:pPr>
      <w:pStyle w:val="Header"/>
    </w:pPr>
    <w:r>
      <w:rPr>
        <w:noProof/>
        <w:sz w:val="22"/>
      </w:rPr>
      <w:drawing>
        <wp:anchor distT="0" distB="0" distL="114300" distR="114300" simplePos="0" relativeHeight="251667456" behindDoc="1" locked="0" layoutInCell="1" allowOverlap="1" wp14:anchorId="6C02E828" wp14:editId="72E8245C">
          <wp:simplePos x="0" y="0"/>
          <wp:positionH relativeFrom="page">
            <wp:posOffset>914400</wp:posOffset>
          </wp:positionH>
          <wp:positionV relativeFrom="page">
            <wp:posOffset>444500</wp:posOffset>
          </wp:positionV>
          <wp:extent cx="6426200" cy="346075"/>
          <wp:effectExtent l="0" t="0" r="0" b="0"/>
          <wp:wrapNone/>
          <wp:docPr id="74857"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0" cy="346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1CE3"/>
    <w:multiLevelType w:val="hybridMultilevel"/>
    <w:tmpl w:val="0B0051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974FA7"/>
    <w:multiLevelType w:val="hybridMultilevel"/>
    <w:tmpl w:val="0DC4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B60DD"/>
    <w:multiLevelType w:val="multilevel"/>
    <w:tmpl w:val="7C7648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735BEB"/>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731235"/>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D668A2"/>
    <w:multiLevelType w:val="multilevel"/>
    <w:tmpl w:val="AA44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2A2730"/>
    <w:multiLevelType w:val="hybridMultilevel"/>
    <w:tmpl w:val="21008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46977"/>
    <w:multiLevelType w:val="hybridMultilevel"/>
    <w:tmpl w:val="03564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AF58A7"/>
    <w:multiLevelType w:val="hybridMultilevel"/>
    <w:tmpl w:val="ED348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B80CEC"/>
    <w:multiLevelType w:val="multilevel"/>
    <w:tmpl w:val="F478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423A6"/>
    <w:multiLevelType w:val="multilevel"/>
    <w:tmpl w:val="A118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70CE0"/>
    <w:multiLevelType w:val="hybridMultilevel"/>
    <w:tmpl w:val="03564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C56FD1"/>
    <w:multiLevelType w:val="hybridMultilevel"/>
    <w:tmpl w:val="ED348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4FD7A29"/>
    <w:multiLevelType w:val="hybridMultilevel"/>
    <w:tmpl w:val="ED348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645220"/>
    <w:multiLevelType w:val="hybridMultilevel"/>
    <w:tmpl w:val="03564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43520D"/>
    <w:multiLevelType w:val="multilevel"/>
    <w:tmpl w:val="FC1A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161330"/>
    <w:multiLevelType w:val="hybridMultilevel"/>
    <w:tmpl w:val="04F81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141531"/>
    <w:multiLevelType w:val="hybridMultilevel"/>
    <w:tmpl w:val="03564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AAD0AEE"/>
    <w:multiLevelType w:val="multilevel"/>
    <w:tmpl w:val="87F0A48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346DAC"/>
    <w:multiLevelType w:val="multilevel"/>
    <w:tmpl w:val="791E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D20FA5"/>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A6E6BF9"/>
    <w:multiLevelType w:val="hybridMultilevel"/>
    <w:tmpl w:val="ED348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0A2429"/>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8A0120"/>
    <w:multiLevelType w:val="multilevel"/>
    <w:tmpl w:val="461E55A0"/>
    <w:lvl w:ilvl="0">
      <w:start w:val="1"/>
      <w:numFmt w:val="bullet"/>
      <w:lvlText w:val=""/>
      <w:lvlJc w:val="left"/>
      <w:pPr>
        <w:ind w:left="720" w:hanging="36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24" w15:restartNumberingAfterBreak="0">
    <w:nsid w:val="608B7246"/>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0EF058C"/>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33B0879"/>
    <w:multiLevelType w:val="multilevel"/>
    <w:tmpl w:val="906A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4A7B2E"/>
    <w:multiLevelType w:val="multilevel"/>
    <w:tmpl w:val="EF0AE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9F52E2"/>
    <w:multiLevelType w:val="hybridMultilevel"/>
    <w:tmpl w:val="0B0051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F5E4460"/>
    <w:multiLevelType w:val="hybridMultilevel"/>
    <w:tmpl w:val="03564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15B7CDC"/>
    <w:multiLevelType w:val="multilevel"/>
    <w:tmpl w:val="461E55A0"/>
    <w:lvl w:ilvl="0">
      <w:start w:val="1"/>
      <w:numFmt w:val="bullet"/>
      <w:lvlText w:val=""/>
      <w:lvlJc w:val="left"/>
      <w:pPr>
        <w:ind w:left="720" w:hanging="36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31" w15:restartNumberingAfterBreak="0">
    <w:nsid w:val="73280CD6"/>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373554E"/>
    <w:multiLevelType w:val="multilevel"/>
    <w:tmpl w:val="A3E6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B42376"/>
    <w:multiLevelType w:val="hybridMultilevel"/>
    <w:tmpl w:val="34FE40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7CB6CC0"/>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8176C44"/>
    <w:multiLevelType w:val="multilevel"/>
    <w:tmpl w:val="5DF4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82641D"/>
    <w:multiLevelType w:val="hybridMultilevel"/>
    <w:tmpl w:val="03564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A7B1BB2"/>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E4149FB"/>
    <w:multiLevelType w:val="multilevel"/>
    <w:tmpl w:val="87F0A48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2258562">
    <w:abstractNumId w:val="1"/>
  </w:num>
  <w:num w:numId="2" w16cid:durableId="908618723">
    <w:abstractNumId w:val="33"/>
  </w:num>
  <w:num w:numId="3" w16cid:durableId="842086936">
    <w:abstractNumId w:val="6"/>
  </w:num>
  <w:num w:numId="4" w16cid:durableId="1779712075">
    <w:abstractNumId w:val="38"/>
  </w:num>
  <w:num w:numId="5" w16cid:durableId="1357659122">
    <w:abstractNumId w:val="27"/>
  </w:num>
  <w:num w:numId="6" w16cid:durableId="1317807578">
    <w:abstractNumId w:val="2"/>
  </w:num>
  <w:num w:numId="7" w16cid:durableId="420877959">
    <w:abstractNumId w:val="16"/>
  </w:num>
  <w:num w:numId="8" w16cid:durableId="100757877">
    <w:abstractNumId w:val="30"/>
  </w:num>
  <w:num w:numId="9" w16cid:durableId="2049526194">
    <w:abstractNumId w:val="23"/>
  </w:num>
  <w:num w:numId="10" w16cid:durableId="1563953138">
    <w:abstractNumId w:val="18"/>
  </w:num>
  <w:num w:numId="11" w16cid:durableId="1545096858">
    <w:abstractNumId w:val="34"/>
  </w:num>
  <w:num w:numId="12" w16cid:durableId="1079448547">
    <w:abstractNumId w:val="24"/>
  </w:num>
  <w:num w:numId="13" w16cid:durableId="1745255156">
    <w:abstractNumId w:val="20"/>
  </w:num>
  <w:num w:numId="14" w16cid:durableId="784689398">
    <w:abstractNumId w:val="31"/>
  </w:num>
  <w:num w:numId="15" w16cid:durableId="1733768383">
    <w:abstractNumId w:val="0"/>
  </w:num>
  <w:num w:numId="16" w16cid:durableId="724911594">
    <w:abstractNumId w:val="14"/>
  </w:num>
  <w:num w:numId="17" w16cid:durableId="8916981">
    <w:abstractNumId w:val="36"/>
  </w:num>
  <w:num w:numId="18" w16cid:durableId="1443958089">
    <w:abstractNumId w:val="7"/>
  </w:num>
  <w:num w:numId="19" w16cid:durableId="157231125">
    <w:abstractNumId w:val="21"/>
  </w:num>
  <w:num w:numId="20" w16cid:durableId="1102147061">
    <w:abstractNumId w:val="8"/>
  </w:num>
  <w:num w:numId="21" w16cid:durableId="1753118233">
    <w:abstractNumId w:val="22"/>
  </w:num>
  <w:num w:numId="22" w16cid:durableId="549192390">
    <w:abstractNumId w:val="37"/>
  </w:num>
  <w:num w:numId="23" w16cid:durableId="986856204">
    <w:abstractNumId w:val="4"/>
  </w:num>
  <w:num w:numId="24" w16cid:durableId="139152000">
    <w:abstractNumId w:val="25"/>
  </w:num>
  <w:num w:numId="25" w16cid:durableId="206577144">
    <w:abstractNumId w:val="3"/>
  </w:num>
  <w:num w:numId="26" w16cid:durableId="1967005124">
    <w:abstractNumId w:val="28"/>
  </w:num>
  <w:num w:numId="27" w16cid:durableId="809785829">
    <w:abstractNumId w:val="17"/>
  </w:num>
  <w:num w:numId="28" w16cid:durableId="404301261">
    <w:abstractNumId w:val="11"/>
  </w:num>
  <w:num w:numId="29" w16cid:durableId="1407531003">
    <w:abstractNumId w:val="29"/>
  </w:num>
  <w:num w:numId="30" w16cid:durableId="1107768686">
    <w:abstractNumId w:val="13"/>
  </w:num>
  <w:num w:numId="31" w16cid:durableId="1884364736">
    <w:abstractNumId w:val="12"/>
  </w:num>
  <w:num w:numId="32" w16cid:durableId="1461073570">
    <w:abstractNumId w:val="5"/>
  </w:num>
  <w:num w:numId="33" w16cid:durableId="1754274317">
    <w:abstractNumId w:val="15"/>
  </w:num>
  <w:num w:numId="34" w16cid:durableId="523250830">
    <w:abstractNumId w:val="19"/>
  </w:num>
  <w:num w:numId="35" w16cid:durableId="143669124">
    <w:abstractNumId w:val="26"/>
  </w:num>
  <w:num w:numId="36" w16cid:durableId="1294170904">
    <w:abstractNumId w:val="10"/>
  </w:num>
  <w:num w:numId="37" w16cid:durableId="1980527187">
    <w:abstractNumId w:val="32"/>
  </w:num>
  <w:num w:numId="38" w16cid:durableId="771583711">
    <w:abstractNumId w:val="9"/>
  </w:num>
  <w:num w:numId="39" w16cid:durableId="265045062">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C74"/>
    <w:rsid w:val="000417EF"/>
    <w:rsid w:val="000555B6"/>
    <w:rsid w:val="0008098E"/>
    <w:rsid w:val="00093DAD"/>
    <w:rsid w:val="00117165"/>
    <w:rsid w:val="00133EE3"/>
    <w:rsid w:val="00134718"/>
    <w:rsid w:val="0014363F"/>
    <w:rsid w:val="001579DC"/>
    <w:rsid w:val="001627A9"/>
    <w:rsid w:val="0016473F"/>
    <w:rsid w:val="00175796"/>
    <w:rsid w:val="00182C67"/>
    <w:rsid w:val="00215469"/>
    <w:rsid w:val="00242E9C"/>
    <w:rsid w:val="00253CEE"/>
    <w:rsid w:val="002776DD"/>
    <w:rsid w:val="002A1E35"/>
    <w:rsid w:val="002B6416"/>
    <w:rsid w:val="002B644E"/>
    <w:rsid w:val="002D36E1"/>
    <w:rsid w:val="002E1F6E"/>
    <w:rsid w:val="002F244F"/>
    <w:rsid w:val="002F3581"/>
    <w:rsid w:val="00311771"/>
    <w:rsid w:val="00313DC6"/>
    <w:rsid w:val="003146F6"/>
    <w:rsid w:val="0032249A"/>
    <w:rsid w:val="00327B52"/>
    <w:rsid w:val="00340BCB"/>
    <w:rsid w:val="00346997"/>
    <w:rsid w:val="00351843"/>
    <w:rsid w:val="00396095"/>
    <w:rsid w:val="003A0F0D"/>
    <w:rsid w:val="003A5FCE"/>
    <w:rsid w:val="003E534D"/>
    <w:rsid w:val="0041566F"/>
    <w:rsid w:val="00422633"/>
    <w:rsid w:val="004256B5"/>
    <w:rsid w:val="004316B4"/>
    <w:rsid w:val="00450997"/>
    <w:rsid w:val="004671E3"/>
    <w:rsid w:val="0047774B"/>
    <w:rsid w:val="00477797"/>
    <w:rsid w:val="004A2A67"/>
    <w:rsid w:val="004B0B59"/>
    <w:rsid w:val="004E0D8A"/>
    <w:rsid w:val="004E44A8"/>
    <w:rsid w:val="005108EC"/>
    <w:rsid w:val="00511A9D"/>
    <w:rsid w:val="00520904"/>
    <w:rsid w:val="00532CA7"/>
    <w:rsid w:val="0053666A"/>
    <w:rsid w:val="00552F94"/>
    <w:rsid w:val="005545F3"/>
    <w:rsid w:val="005546E6"/>
    <w:rsid w:val="005576F9"/>
    <w:rsid w:val="0056210A"/>
    <w:rsid w:val="0056752F"/>
    <w:rsid w:val="0059692F"/>
    <w:rsid w:val="005A5900"/>
    <w:rsid w:val="005A76F8"/>
    <w:rsid w:val="00607700"/>
    <w:rsid w:val="0061502E"/>
    <w:rsid w:val="006201D1"/>
    <w:rsid w:val="0064293B"/>
    <w:rsid w:val="006447ED"/>
    <w:rsid w:val="006479C0"/>
    <w:rsid w:val="00691CA0"/>
    <w:rsid w:val="00694748"/>
    <w:rsid w:val="00694BD7"/>
    <w:rsid w:val="006A47D7"/>
    <w:rsid w:val="006B48F8"/>
    <w:rsid w:val="006F6123"/>
    <w:rsid w:val="00732E35"/>
    <w:rsid w:val="007A00F5"/>
    <w:rsid w:val="007A20A0"/>
    <w:rsid w:val="007B4B05"/>
    <w:rsid w:val="007C6B81"/>
    <w:rsid w:val="007D1EFB"/>
    <w:rsid w:val="007D6F0E"/>
    <w:rsid w:val="00806856"/>
    <w:rsid w:val="00843403"/>
    <w:rsid w:val="00847330"/>
    <w:rsid w:val="008A63A6"/>
    <w:rsid w:val="008A68D3"/>
    <w:rsid w:val="008D47B2"/>
    <w:rsid w:val="008E59CC"/>
    <w:rsid w:val="008E6A9D"/>
    <w:rsid w:val="008F04F8"/>
    <w:rsid w:val="009021CD"/>
    <w:rsid w:val="00911AC6"/>
    <w:rsid w:val="009451F8"/>
    <w:rsid w:val="009539CB"/>
    <w:rsid w:val="00970B4E"/>
    <w:rsid w:val="00973747"/>
    <w:rsid w:val="00973DF5"/>
    <w:rsid w:val="009839FB"/>
    <w:rsid w:val="009B146D"/>
    <w:rsid w:val="009E032D"/>
    <w:rsid w:val="00A1353F"/>
    <w:rsid w:val="00A200A2"/>
    <w:rsid w:val="00A23042"/>
    <w:rsid w:val="00A303AC"/>
    <w:rsid w:val="00A416D0"/>
    <w:rsid w:val="00A47829"/>
    <w:rsid w:val="00A5078C"/>
    <w:rsid w:val="00A67976"/>
    <w:rsid w:val="00A968C1"/>
    <w:rsid w:val="00AA4C64"/>
    <w:rsid w:val="00AB271F"/>
    <w:rsid w:val="00AB3B77"/>
    <w:rsid w:val="00B05CD1"/>
    <w:rsid w:val="00B20AE1"/>
    <w:rsid w:val="00B61CB0"/>
    <w:rsid w:val="00B66E49"/>
    <w:rsid w:val="00B72DEA"/>
    <w:rsid w:val="00B84B48"/>
    <w:rsid w:val="00B94215"/>
    <w:rsid w:val="00BA7C74"/>
    <w:rsid w:val="00BB1B21"/>
    <w:rsid w:val="00BB6672"/>
    <w:rsid w:val="00BB760F"/>
    <w:rsid w:val="00BD7E0E"/>
    <w:rsid w:val="00BE58D8"/>
    <w:rsid w:val="00C14604"/>
    <w:rsid w:val="00C204D2"/>
    <w:rsid w:val="00C37BD7"/>
    <w:rsid w:val="00C45B8D"/>
    <w:rsid w:val="00C74152"/>
    <w:rsid w:val="00C77B05"/>
    <w:rsid w:val="00C8245F"/>
    <w:rsid w:val="00C91ADF"/>
    <w:rsid w:val="00C955D8"/>
    <w:rsid w:val="00CA786C"/>
    <w:rsid w:val="00CB6A4A"/>
    <w:rsid w:val="00CC6770"/>
    <w:rsid w:val="00CD4C62"/>
    <w:rsid w:val="00CF42E8"/>
    <w:rsid w:val="00D10308"/>
    <w:rsid w:val="00D26397"/>
    <w:rsid w:val="00D37BB0"/>
    <w:rsid w:val="00D85C64"/>
    <w:rsid w:val="00D9757B"/>
    <w:rsid w:val="00DA5341"/>
    <w:rsid w:val="00DB701B"/>
    <w:rsid w:val="00DE4D4E"/>
    <w:rsid w:val="00DF7B38"/>
    <w:rsid w:val="00E40FF6"/>
    <w:rsid w:val="00E970BA"/>
    <w:rsid w:val="00EA5E99"/>
    <w:rsid w:val="00EC0363"/>
    <w:rsid w:val="00EC1F61"/>
    <w:rsid w:val="00EE07BF"/>
    <w:rsid w:val="00EE0FEA"/>
    <w:rsid w:val="00EE3264"/>
    <w:rsid w:val="00EF7194"/>
    <w:rsid w:val="00F0348B"/>
    <w:rsid w:val="00F05EA8"/>
    <w:rsid w:val="00F102D2"/>
    <w:rsid w:val="00F26FD3"/>
    <w:rsid w:val="00F36058"/>
    <w:rsid w:val="00F4618D"/>
    <w:rsid w:val="00F65617"/>
    <w:rsid w:val="00F94831"/>
    <w:rsid w:val="00FB456D"/>
    <w:rsid w:val="00FB7CC8"/>
    <w:rsid w:val="00FE1321"/>
    <w:rsid w:val="00FF2750"/>
    <w:rsid w:val="00FF398A"/>
    <w:rsid w:val="00FF7D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D42D5"/>
  <w15:chartTrackingRefBased/>
  <w15:docId w15:val="{C9B4A57B-CBBD-6449-B903-302261AA3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9FB"/>
    <w:rPr>
      <w:rFonts w:ascii="Times New Roman" w:eastAsia="Times New Roman" w:hAnsi="Times New Roman" w:cs="Times New Roman"/>
    </w:rPr>
  </w:style>
  <w:style w:type="paragraph" w:styleId="Heading1">
    <w:name w:val="heading 1"/>
    <w:basedOn w:val="Normal"/>
    <w:next w:val="Normal"/>
    <w:link w:val="Heading1Char"/>
    <w:uiPriority w:val="9"/>
    <w:qFormat/>
    <w:rsid w:val="00511A9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0D8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716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A9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E0D8A"/>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11A9D"/>
    <w:rPr>
      <w:sz w:val="18"/>
      <w:szCs w:val="18"/>
    </w:rPr>
  </w:style>
  <w:style w:type="character" w:customStyle="1" w:styleId="BalloonTextChar">
    <w:name w:val="Balloon Text Char"/>
    <w:basedOn w:val="DefaultParagraphFont"/>
    <w:link w:val="BalloonText"/>
    <w:uiPriority w:val="99"/>
    <w:semiHidden/>
    <w:rsid w:val="00511A9D"/>
    <w:rPr>
      <w:rFonts w:ascii="Times New Roman" w:hAnsi="Times New Roman" w:cs="Times New Roman"/>
      <w:sz w:val="18"/>
      <w:szCs w:val="18"/>
    </w:rPr>
  </w:style>
  <w:style w:type="paragraph" w:styleId="Title">
    <w:name w:val="Title"/>
    <w:basedOn w:val="Normal"/>
    <w:next w:val="Normal"/>
    <w:link w:val="TitleChar"/>
    <w:uiPriority w:val="10"/>
    <w:qFormat/>
    <w:rsid w:val="00511A9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1A9D"/>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DE4D4E"/>
    <w:pPr>
      <w:tabs>
        <w:tab w:val="center" w:pos="4680"/>
        <w:tab w:val="right" w:pos="9360"/>
      </w:tabs>
    </w:pPr>
  </w:style>
  <w:style w:type="character" w:customStyle="1" w:styleId="FooterChar">
    <w:name w:val="Footer Char"/>
    <w:basedOn w:val="DefaultParagraphFont"/>
    <w:link w:val="Footer"/>
    <w:uiPriority w:val="99"/>
    <w:rsid w:val="00DE4D4E"/>
  </w:style>
  <w:style w:type="character" w:styleId="PageNumber">
    <w:name w:val="page number"/>
    <w:basedOn w:val="DefaultParagraphFont"/>
    <w:uiPriority w:val="99"/>
    <w:semiHidden/>
    <w:unhideWhenUsed/>
    <w:rsid w:val="00DE4D4E"/>
  </w:style>
  <w:style w:type="paragraph" w:styleId="Header">
    <w:name w:val="header"/>
    <w:basedOn w:val="Normal"/>
    <w:link w:val="HeaderChar"/>
    <w:uiPriority w:val="99"/>
    <w:unhideWhenUsed/>
    <w:rsid w:val="00BB6672"/>
    <w:pPr>
      <w:tabs>
        <w:tab w:val="center" w:pos="4680"/>
        <w:tab w:val="right" w:pos="9360"/>
      </w:tabs>
    </w:pPr>
  </w:style>
  <w:style w:type="character" w:customStyle="1" w:styleId="HeaderChar">
    <w:name w:val="Header Char"/>
    <w:basedOn w:val="DefaultParagraphFont"/>
    <w:link w:val="Header"/>
    <w:uiPriority w:val="99"/>
    <w:rsid w:val="00BB6672"/>
  </w:style>
  <w:style w:type="character" w:customStyle="1" w:styleId="CommentTextChar">
    <w:name w:val="Comment Text Char"/>
    <w:basedOn w:val="DefaultParagraphFont"/>
    <w:link w:val="CommentText"/>
    <w:uiPriority w:val="99"/>
    <w:semiHidden/>
    <w:rsid w:val="00BB6672"/>
    <w:rPr>
      <w:sz w:val="20"/>
      <w:szCs w:val="20"/>
    </w:rPr>
  </w:style>
  <w:style w:type="paragraph" w:styleId="CommentText">
    <w:name w:val="annotation text"/>
    <w:basedOn w:val="Normal"/>
    <w:link w:val="CommentTextChar"/>
    <w:uiPriority w:val="99"/>
    <w:semiHidden/>
    <w:unhideWhenUsed/>
    <w:rsid w:val="00BB6672"/>
    <w:rPr>
      <w:sz w:val="20"/>
      <w:szCs w:val="20"/>
    </w:rPr>
  </w:style>
  <w:style w:type="character" w:customStyle="1" w:styleId="CommentSubjectChar">
    <w:name w:val="Comment Subject Char"/>
    <w:basedOn w:val="CommentTextChar"/>
    <w:link w:val="CommentSubject"/>
    <w:uiPriority w:val="99"/>
    <w:semiHidden/>
    <w:rsid w:val="00BB6672"/>
    <w:rPr>
      <w:b/>
      <w:bCs/>
      <w:sz w:val="20"/>
      <w:szCs w:val="20"/>
    </w:rPr>
  </w:style>
  <w:style w:type="paragraph" w:styleId="CommentSubject">
    <w:name w:val="annotation subject"/>
    <w:basedOn w:val="CommentText"/>
    <w:next w:val="CommentText"/>
    <w:link w:val="CommentSubjectChar"/>
    <w:uiPriority w:val="99"/>
    <w:semiHidden/>
    <w:unhideWhenUsed/>
    <w:rsid w:val="00BB6672"/>
    <w:rPr>
      <w:b/>
      <w:bCs/>
    </w:rPr>
  </w:style>
  <w:style w:type="character" w:styleId="Hyperlink">
    <w:name w:val="Hyperlink"/>
    <w:basedOn w:val="DefaultParagraphFont"/>
    <w:uiPriority w:val="99"/>
    <w:unhideWhenUsed/>
    <w:rsid w:val="00BB6672"/>
    <w:rPr>
      <w:color w:val="0000FF"/>
      <w:u w:val="single"/>
    </w:rPr>
  </w:style>
  <w:style w:type="paragraph" w:styleId="ListParagraph">
    <w:name w:val="List Paragraph"/>
    <w:basedOn w:val="Normal"/>
    <w:uiPriority w:val="34"/>
    <w:qFormat/>
    <w:rsid w:val="00BB6672"/>
    <w:pPr>
      <w:ind w:left="720"/>
      <w:contextualSpacing/>
    </w:pPr>
  </w:style>
  <w:style w:type="table" w:styleId="TableGrid">
    <w:name w:val="Table Grid"/>
    <w:basedOn w:val="TableNormal"/>
    <w:uiPriority w:val="59"/>
    <w:rsid w:val="00BB6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0FEA"/>
    <w:rPr>
      <w:sz w:val="16"/>
      <w:szCs w:val="16"/>
    </w:rPr>
  </w:style>
  <w:style w:type="paragraph" w:styleId="TOC1">
    <w:name w:val="toc 1"/>
    <w:basedOn w:val="Normal"/>
    <w:next w:val="Normal"/>
    <w:autoRedefine/>
    <w:uiPriority w:val="39"/>
    <w:unhideWhenUsed/>
    <w:rsid w:val="00B84B48"/>
    <w:pPr>
      <w:spacing w:before="120" w:after="120"/>
    </w:pPr>
    <w:rPr>
      <w:b/>
      <w:bCs/>
      <w:caps/>
      <w:sz w:val="20"/>
      <w:szCs w:val="20"/>
    </w:rPr>
  </w:style>
  <w:style w:type="paragraph" w:styleId="TOC2">
    <w:name w:val="toc 2"/>
    <w:basedOn w:val="Normal"/>
    <w:next w:val="Normal"/>
    <w:autoRedefine/>
    <w:uiPriority w:val="39"/>
    <w:unhideWhenUsed/>
    <w:rsid w:val="00B84B48"/>
    <w:pPr>
      <w:ind w:left="240"/>
    </w:pPr>
    <w:rPr>
      <w:smallCaps/>
      <w:sz w:val="20"/>
      <w:szCs w:val="20"/>
    </w:rPr>
  </w:style>
  <w:style w:type="paragraph" w:styleId="TOC3">
    <w:name w:val="toc 3"/>
    <w:basedOn w:val="Normal"/>
    <w:next w:val="Normal"/>
    <w:autoRedefine/>
    <w:uiPriority w:val="39"/>
    <w:unhideWhenUsed/>
    <w:rsid w:val="00B84B48"/>
    <w:pPr>
      <w:ind w:left="480"/>
    </w:pPr>
    <w:rPr>
      <w:i/>
      <w:iCs/>
      <w:sz w:val="20"/>
      <w:szCs w:val="20"/>
    </w:rPr>
  </w:style>
  <w:style w:type="paragraph" w:styleId="TOC4">
    <w:name w:val="toc 4"/>
    <w:basedOn w:val="Normal"/>
    <w:next w:val="Normal"/>
    <w:autoRedefine/>
    <w:uiPriority w:val="39"/>
    <w:unhideWhenUsed/>
    <w:rsid w:val="00B84B48"/>
    <w:pPr>
      <w:ind w:left="720"/>
    </w:pPr>
    <w:rPr>
      <w:sz w:val="18"/>
      <w:szCs w:val="18"/>
    </w:rPr>
  </w:style>
  <w:style w:type="paragraph" w:styleId="TOC5">
    <w:name w:val="toc 5"/>
    <w:basedOn w:val="Normal"/>
    <w:next w:val="Normal"/>
    <w:autoRedefine/>
    <w:uiPriority w:val="39"/>
    <w:unhideWhenUsed/>
    <w:rsid w:val="00B84B48"/>
    <w:pPr>
      <w:ind w:left="960"/>
    </w:pPr>
    <w:rPr>
      <w:sz w:val="18"/>
      <w:szCs w:val="18"/>
    </w:rPr>
  </w:style>
  <w:style w:type="paragraph" w:styleId="TOC6">
    <w:name w:val="toc 6"/>
    <w:basedOn w:val="Normal"/>
    <w:next w:val="Normal"/>
    <w:autoRedefine/>
    <w:uiPriority w:val="39"/>
    <w:unhideWhenUsed/>
    <w:rsid w:val="00B84B48"/>
    <w:pPr>
      <w:ind w:left="1200"/>
    </w:pPr>
    <w:rPr>
      <w:sz w:val="18"/>
      <w:szCs w:val="18"/>
    </w:rPr>
  </w:style>
  <w:style w:type="paragraph" w:styleId="TOC7">
    <w:name w:val="toc 7"/>
    <w:basedOn w:val="Normal"/>
    <w:next w:val="Normal"/>
    <w:autoRedefine/>
    <w:uiPriority w:val="39"/>
    <w:unhideWhenUsed/>
    <w:rsid w:val="00B84B48"/>
    <w:pPr>
      <w:ind w:left="1440"/>
    </w:pPr>
    <w:rPr>
      <w:sz w:val="18"/>
      <w:szCs w:val="18"/>
    </w:rPr>
  </w:style>
  <w:style w:type="paragraph" w:styleId="TOC8">
    <w:name w:val="toc 8"/>
    <w:basedOn w:val="Normal"/>
    <w:next w:val="Normal"/>
    <w:autoRedefine/>
    <w:uiPriority w:val="39"/>
    <w:unhideWhenUsed/>
    <w:rsid w:val="00B84B48"/>
    <w:pPr>
      <w:ind w:left="1680"/>
    </w:pPr>
    <w:rPr>
      <w:sz w:val="18"/>
      <w:szCs w:val="18"/>
    </w:rPr>
  </w:style>
  <w:style w:type="paragraph" w:styleId="TOC9">
    <w:name w:val="toc 9"/>
    <w:basedOn w:val="Normal"/>
    <w:next w:val="Normal"/>
    <w:autoRedefine/>
    <w:uiPriority w:val="39"/>
    <w:unhideWhenUsed/>
    <w:rsid w:val="00B84B48"/>
    <w:pPr>
      <w:ind w:left="1920"/>
    </w:pPr>
    <w:rPr>
      <w:sz w:val="18"/>
      <w:szCs w:val="18"/>
    </w:rPr>
  </w:style>
  <w:style w:type="paragraph" w:styleId="NormalWeb">
    <w:name w:val="Normal (Web)"/>
    <w:basedOn w:val="Normal"/>
    <w:uiPriority w:val="99"/>
    <w:unhideWhenUsed/>
    <w:rsid w:val="00311771"/>
    <w:pPr>
      <w:spacing w:before="100" w:beforeAutospacing="1" w:after="100" w:afterAutospacing="1"/>
    </w:pPr>
  </w:style>
  <w:style w:type="character" w:styleId="UnresolvedMention">
    <w:name w:val="Unresolved Mention"/>
    <w:basedOn w:val="DefaultParagraphFont"/>
    <w:uiPriority w:val="99"/>
    <w:semiHidden/>
    <w:unhideWhenUsed/>
    <w:rsid w:val="00311771"/>
    <w:rPr>
      <w:color w:val="605E5C"/>
      <w:shd w:val="clear" w:color="auto" w:fill="E1DFDD"/>
    </w:rPr>
  </w:style>
  <w:style w:type="table" w:customStyle="1" w:styleId="TableGrid1">
    <w:name w:val="Table Grid1"/>
    <w:basedOn w:val="TableNormal"/>
    <w:next w:val="TableGrid"/>
    <w:uiPriority w:val="59"/>
    <w:rsid w:val="00311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17165"/>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C146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4497">
      <w:bodyDiv w:val="1"/>
      <w:marLeft w:val="0"/>
      <w:marRight w:val="0"/>
      <w:marTop w:val="0"/>
      <w:marBottom w:val="0"/>
      <w:divBdr>
        <w:top w:val="none" w:sz="0" w:space="0" w:color="auto"/>
        <w:left w:val="none" w:sz="0" w:space="0" w:color="auto"/>
        <w:bottom w:val="none" w:sz="0" w:space="0" w:color="auto"/>
        <w:right w:val="none" w:sz="0" w:space="0" w:color="auto"/>
      </w:divBdr>
      <w:divsChild>
        <w:div w:id="1629507216">
          <w:marLeft w:val="0"/>
          <w:marRight w:val="0"/>
          <w:marTop w:val="0"/>
          <w:marBottom w:val="0"/>
          <w:divBdr>
            <w:top w:val="none" w:sz="0" w:space="0" w:color="auto"/>
            <w:left w:val="none" w:sz="0" w:space="0" w:color="auto"/>
            <w:bottom w:val="none" w:sz="0" w:space="0" w:color="auto"/>
            <w:right w:val="none" w:sz="0" w:space="0" w:color="auto"/>
          </w:divBdr>
          <w:divsChild>
            <w:div w:id="1800951693">
              <w:marLeft w:val="0"/>
              <w:marRight w:val="0"/>
              <w:marTop w:val="0"/>
              <w:marBottom w:val="0"/>
              <w:divBdr>
                <w:top w:val="none" w:sz="0" w:space="0" w:color="auto"/>
                <w:left w:val="none" w:sz="0" w:space="0" w:color="auto"/>
                <w:bottom w:val="none" w:sz="0" w:space="0" w:color="auto"/>
                <w:right w:val="none" w:sz="0" w:space="0" w:color="auto"/>
              </w:divBdr>
              <w:divsChild>
                <w:div w:id="561796308">
                  <w:marLeft w:val="0"/>
                  <w:marRight w:val="0"/>
                  <w:marTop w:val="0"/>
                  <w:marBottom w:val="0"/>
                  <w:divBdr>
                    <w:top w:val="none" w:sz="0" w:space="0" w:color="auto"/>
                    <w:left w:val="none" w:sz="0" w:space="0" w:color="auto"/>
                    <w:bottom w:val="none" w:sz="0" w:space="0" w:color="auto"/>
                    <w:right w:val="none" w:sz="0" w:space="0" w:color="auto"/>
                  </w:divBdr>
                </w:div>
              </w:divsChild>
            </w:div>
            <w:div w:id="1036471811">
              <w:marLeft w:val="0"/>
              <w:marRight w:val="0"/>
              <w:marTop w:val="0"/>
              <w:marBottom w:val="0"/>
              <w:divBdr>
                <w:top w:val="none" w:sz="0" w:space="0" w:color="auto"/>
                <w:left w:val="none" w:sz="0" w:space="0" w:color="auto"/>
                <w:bottom w:val="none" w:sz="0" w:space="0" w:color="auto"/>
                <w:right w:val="none" w:sz="0" w:space="0" w:color="auto"/>
              </w:divBdr>
              <w:divsChild>
                <w:div w:id="1888949027">
                  <w:marLeft w:val="0"/>
                  <w:marRight w:val="0"/>
                  <w:marTop w:val="0"/>
                  <w:marBottom w:val="0"/>
                  <w:divBdr>
                    <w:top w:val="none" w:sz="0" w:space="0" w:color="auto"/>
                    <w:left w:val="none" w:sz="0" w:space="0" w:color="auto"/>
                    <w:bottom w:val="none" w:sz="0" w:space="0" w:color="auto"/>
                    <w:right w:val="none" w:sz="0" w:space="0" w:color="auto"/>
                  </w:divBdr>
                </w:div>
              </w:divsChild>
            </w:div>
            <w:div w:id="1860318611">
              <w:marLeft w:val="0"/>
              <w:marRight w:val="0"/>
              <w:marTop w:val="0"/>
              <w:marBottom w:val="0"/>
              <w:divBdr>
                <w:top w:val="none" w:sz="0" w:space="0" w:color="auto"/>
                <w:left w:val="none" w:sz="0" w:space="0" w:color="auto"/>
                <w:bottom w:val="none" w:sz="0" w:space="0" w:color="auto"/>
                <w:right w:val="none" w:sz="0" w:space="0" w:color="auto"/>
              </w:divBdr>
              <w:divsChild>
                <w:div w:id="1998413203">
                  <w:marLeft w:val="0"/>
                  <w:marRight w:val="0"/>
                  <w:marTop w:val="0"/>
                  <w:marBottom w:val="0"/>
                  <w:divBdr>
                    <w:top w:val="none" w:sz="0" w:space="0" w:color="auto"/>
                    <w:left w:val="none" w:sz="0" w:space="0" w:color="auto"/>
                    <w:bottom w:val="none" w:sz="0" w:space="0" w:color="auto"/>
                    <w:right w:val="none" w:sz="0" w:space="0" w:color="auto"/>
                  </w:divBdr>
                </w:div>
              </w:divsChild>
            </w:div>
            <w:div w:id="458644326">
              <w:marLeft w:val="0"/>
              <w:marRight w:val="0"/>
              <w:marTop w:val="0"/>
              <w:marBottom w:val="0"/>
              <w:divBdr>
                <w:top w:val="none" w:sz="0" w:space="0" w:color="auto"/>
                <w:left w:val="none" w:sz="0" w:space="0" w:color="auto"/>
                <w:bottom w:val="none" w:sz="0" w:space="0" w:color="auto"/>
                <w:right w:val="none" w:sz="0" w:space="0" w:color="auto"/>
              </w:divBdr>
              <w:divsChild>
                <w:div w:id="1360011414">
                  <w:marLeft w:val="0"/>
                  <w:marRight w:val="0"/>
                  <w:marTop w:val="0"/>
                  <w:marBottom w:val="0"/>
                  <w:divBdr>
                    <w:top w:val="none" w:sz="0" w:space="0" w:color="auto"/>
                    <w:left w:val="none" w:sz="0" w:space="0" w:color="auto"/>
                    <w:bottom w:val="none" w:sz="0" w:space="0" w:color="auto"/>
                    <w:right w:val="none" w:sz="0" w:space="0" w:color="auto"/>
                  </w:divBdr>
                </w:div>
              </w:divsChild>
            </w:div>
            <w:div w:id="1811433712">
              <w:marLeft w:val="0"/>
              <w:marRight w:val="0"/>
              <w:marTop w:val="0"/>
              <w:marBottom w:val="0"/>
              <w:divBdr>
                <w:top w:val="none" w:sz="0" w:space="0" w:color="auto"/>
                <w:left w:val="none" w:sz="0" w:space="0" w:color="auto"/>
                <w:bottom w:val="none" w:sz="0" w:space="0" w:color="auto"/>
                <w:right w:val="none" w:sz="0" w:space="0" w:color="auto"/>
              </w:divBdr>
              <w:divsChild>
                <w:div w:id="60910706">
                  <w:marLeft w:val="0"/>
                  <w:marRight w:val="0"/>
                  <w:marTop w:val="0"/>
                  <w:marBottom w:val="0"/>
                  <w:divBdr>
                    <w:top w:val="none" w:sz="0" w:space="0" w:color="auto"/>
                    <w:left w:val="none" w:sz="0" w:space="0" w:color="auto"/>
                    <w:bottom w:val="none" w:sz="0" w:space="0" w:color="auto"/>
                    <w:right w:val="none" w:sz="0" w:space="0" w:color="auto"/>
                  </w:divBdr>
                </w:div>
              </w:divsChild>
            </w:div>
            <w:div w:id="590629011">
              <w:marLeft w:val="0"/>
              <w:marRight w:val="0"/>
              <w:marTop w:val="0"/>
              <w:marBottom w:val="0"/>
              <w:divBdr>
                <w:top w:val="none" w:sz="0" w:space="0" w:color="auto"/>
                <w:left w:val="none" w:sz="0" w:space="0" w:color="auto"/>
                <w:bottom w:val="none" w:sz="0" w:space="0" w:color="auto"/>
                <w:right w:val="none" w:sz="0" w:space="0" w:color="auto"/>
              </w:divBdr>
              <w:divsChild>
                <w:div w:id="1240335444">
                  <w:marLeft w:val="0"/>
                  <w:marRight w:val="0"/>
                  <w:marTop w:val="0"/>
                  <w:marBottom w:val="0"/>
                  <w:divBdr>
                    <w:top w:val="none" w:sz="0" w:space="0" w:color="auto"/>
                    <w:left w:val="none" w:sz="0" w:space="0" w:color="auto"/>
                    <w:bottom w:val="none" w:sz="0" w:space="0" w:color="auto"/>
                    <w:right w:val="none" w:sz="0" w:space="0" w:color="auto"/>
                  </w:divBdr>
                </w:div>
              </w:divsChild>
            </w:div>
            <w:div w:id="1412392313">
              <w:marLeft w:val="0"/>
              <w:marRight w:val="0"/>
              <w:marTop w:val="0"/>
              <w:marBottom w:val="0"/>
              <w:divBdr>
                <w:top w:val="none" w:sz="0" w:space="0" w:color="auto"/>
                <w:left w:val="none" w:sz="0" w:space="0" w:color="auto"/>
                <w:bottom w:val="none" w:sz="0" w:space="0" w:color="auto"/>
                <w:right w:val="none" w:sz="0" w:space="0" w:color="auto"/>
              </w:divBdr>
              <w:divsChild>
                <w:div w:id="1169906563">
                  <w:marLeft w:val="0"/>
                  <w:marRight w:val="0"/>
                  <w:marTop w:val="0"/>
                  <w:marBottom w:val="0"/>
                  <w:divBdr>
                    <w:top w:val="none" w:sz="0" w:space="0" w:color="auto"/>
                    <w:left w:val="none" w:sz="0" w:space="0" w:color="auto"/>
                    <w:bottom w:val="none" w:sz="0" w:space="0" w:color="auto"/>
                    <w:right w:val="none" w:sz="0" w:space="0" w:color="auto"/>
                  </w:divBdr>
                </w:div>
              </w:divsChild>
            </w:div>
            <w:div w:id="2047026486">
              <w:marLeft w:val="0"/>
              <w:marRight w:val="0"/>
              <w:marTop w:val="0"/>
              <w:marBottom w:val="0"/>
              <w:divBdr>
                <w:top w:val="none" w:sz="0" w:space="0" w:color="auto"/>
                <w:left w:val="none" w:sz="0" w:space="0" w:color="auto"/>
                <w:bottom w:val="none" w:sz="0" w:space="0" w:color="auto"/>
                <w:right w:val="none" w:sz="0" w:space="0" w:color="auto"/>
              </w:divBdr>
              <w:divsChild>
                <w:div w:id="142817220">
                  <w:marLeft w:val="0"/>
                  <w:marRight w:val="0"/>
                  <w:marTop w:val="0"/>
                  <w:marBottom w:val="0"/>
                  <w:divBdr>
                    <w:top w:val="none" w:sz="0" w:space="0" w:color="auto"/>
                    <w:left w:val="none" w:sz="0" w:space="0" w:color="auto"/>
                    <w:bottom w:val="none" w:sz="0" w:space="0" w:color="auto"/>
                    <w:right w:val="none" w:sz="0" w:space="0" w:color="auto"/>
                  </w:divBdr>
                </w:div>
              </w:divsChild>
            </w:div>
            <w:div w:id="2017920696">
              <w:marLeft w:val="0"/>
              <w:marRight w:val="0"/>
              <w:marTop w:val="0"/>
              <w:marBottom w:val="0"/>
              <w:divBdr>
                <w:top w:val="none" w:sz="0" w:space="0" w:color="auto"/>
                <w:left w:val="none" w:sz="0" w:space="0" w:color="auto"/>
                <w:bottom w:val="none" w:sz="0" w:space="0" w:color="auto"/>
                <w:right w:val="none" w:sz="0" w:space="0" w:color="auto"/>
              </w:divBdr>
              <w:divsChild>
                <w:div w:id="754785919">
                  <w:marLeft w:val="0"/>
                  <w:marRight w:val="0"/>
                  <w:marTop w:val="0"/>
                  <w:marBottom w:val="0"/>
                  <w:divBdr>
                    <w:top w:val="none" w:sz="0" w:space="0" w:color="auto"/>
                    <w:left w:val="none" w:sz="0" w:space="0" w:color="auto"/>
                    <w:bottom w:val="none" w:sz="0" w:space="0" w:color="auto"/>
                    <w:right w:val="none" w:sz="0" w:space="0" w:color="auto"/>
                  </w:divBdr>
                </w:div>
              </w:divsChild>
            </w:div>
            <w:div w:id="1701084551">
              <w:marLeft w:val="0"/>
              <w:marRight w:val="0"/>
              <w:marTop w:val="0"/>
              <w:marBottom w:val="0"/>
              <w:divBdr>
                <w:top w:val="none" w:sz="0" w:space="0" w:color="auto"/>
                <w:left w:val="none" w:sz="0" w:space="0" w:color="auto"/>
                <w:bottom w:val="none" w:sz="0" w:space="0" w:color="auto"/>
                <w:right w:val="none" w:sz="0" w:space="0" w:color="auto"/>
              </w:divBdr>
              <w:divsChild>
                <w:div w:id="1247349787">
                  <w:marLeft w:val="0"/>
                  <w:marRight w:val="0"/>
                  <w:marTop w:val="0"/>
                  <w:marBottom w:val="0"/>
                  <w:divBdr>
                    <w:top w:val="none" w:sz="0" w:space="0" w:color="auto"/>
                    <w:left w:val="none" w:sz="0" w:space="0" w:color="auto"/>
                    <w:bottom w:val="none" w:sz="0" w:space="0" w:color="auto"/>
                    <w:right w:val="none" w:sz="0" w:space="0" w:color="auto"/>
                  </w:divBdr>
                </w:div>
              </w:divsChild>
            </w:div>
            <w:div w:id="491021516">
              <w:marLeft w:val="0"/>
              <w:marRight w:val="0"/>
              <w:marTop w:val="0"/>
              <w:marBottom w:val="0"/>
              <w:divBdr>
                <w:top w:val="none" w:sz="0" w:space="0" w:color="auto"/>
                <w:left w:val="none" w:sz="0" w:space="0" w:color="auto"/>
                <w:bottom w:val="none" w:sz="0" w:space="0" w:color="auto"/>
                <w:right w:val="none" w:sz="0" w:space="0" w:color="auto"/>
              </w:divBdr>
              <w:divsChild>
                <w:div w:id="16249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7080">
      <w:bodyDiv w:val="1"/>
      <w:marLeft w:val="0"/>
      <w:marRight w:val="0"/>
      <w:marTop w:val="0"/>
      <w:marBottom w:val="0"/>
      <w:divBdr>
        <w:top w:val="none" w:sz="0" w:space="0" w:color="auto"/>
        <w:left w:val="none" w:sz="0" w:space="0" w:color="auto"/>
        <w:bottom w:val="none" w:sz="0" w:space="0" w:color="auto"/>
        <w:right w:val="none" w:sz="0" w:space="0" w:color="auto"/>
      </w:divBdr>
      <w:divsChild>
        <w:div w:id="2037198768">
          <w:marLeft w:val="0"/>
          <w:marRight w:val="0"/>
          <w:marTop w:val="0"/>
          <w:marBottom w:val="0"/>
          <w:divBdr>
            <w:top w:val="none" w:sz="0" w:space="0" w:color="auto"/>
            <w:left w:val="none" w:sz="0" w:space="0" w:color="auto"/>
            <w:bottom w:val="none" w:sz="0" w:space="0" w:color="auto"/>
            <w:right w:val="none" w:sz="0" w:space="0" w:color="auto"/>
          </w:divBdr>
          <w:divsChild>
            <w:div w:id="1929803836">
              <w:marLeft w:val="0"/>
              <w:marRight w:val="0"/>
              <w:marTop w:val="0"/>
              <w:marBottom w:val="0"/>
              <w:divBdr>
                <w:top w:val="none" w:sz="0" w:space="0" w:color="auto"/>
                <w:left w:val="none" w:sz="0" w:space="0" w:color="auto"/>
                <w:bottom w:val="none" w:sz="0" w:space="0" w:color="auto"/>
                <w:right w:val="none" w:sz="0" w:space="0" w:color="auto"/>
              </w:divBdr>
              <w:divsChild>
                <w:div w:id="1505827338">
                  <w:marLeft w:val="0"/>
                  <w:marRight w:val="0"/>
                  <w:marTop w:val="0"/>
                  <w:marBottom w:val="0"/>
                  <w:divBdr>
                    <w:top w:val="none" w:sz="0" w:space="0" w:color="auto"/>
                    <w:left w:val="none" w:sz="0" w:space="0" w:color="auto"/>
                    <w:bottom w:val="none" w:sz="0" w:space="0" w:color="auto"/>
                    <w:right w:val="none" w:sz="0" w:space="0" w:color="auto"/>
                  </w:divBdr>
                </w:div>
              </w:divsChild>
            </w:div>
            <w:div w:id="1238901594">
              <w:marLeft w:val="0"/>
              <w:marRight w:val="0"/>
              <w:marTop w:val="0"/>
              <w:marBottom w:val="0"/>
              <w:divBdr>
                <w:top w:val="none" w:sz="0" w:space="0" w:color="auto"/>
                <w:left w:val="none" w:sz="0" w:space="0" w:color="auto"/>
                <w:bottom w:val="none" w:sz="0" w:space="0" w:color="auto"/>
                <w:right w:val="none" w:sz="0" w:space="0" w:color="auto"/>
              </w:divBdr>
              <w:divsChild>
                <w:div w:id="1071348973">
                  <w:marLeft w:val="0"/>
                  <w:marRight w:val="0"/>
                  <w:marTop w:val="0"/>
                  <w:marBottom w:val="0"/>
                  <w:divBdr>
                    <w:top w:val="none" w:sz="0" w:space="0" w:color="auto"/>
                    <w:left w:val="none" w:sz="0" w:space="0" w:color="auto"/>
                    <w:bottom w:val="none" w:sz="0" w:space="0" w:color="auto"/>
                    <w:right w:val="none" w:sz="0" w:space="0" w:color="auto"/>
                  </w:divBdr>
                </w:div>
              </w:divsChild>
            </w:div>
            <w:div w:id="1607038804">
              <w:marLeft w:val="0"/>
              <w:marRight w:val="0"/>
              <w:marTop w:val="0"/>
              <w:marBottom w:val="0"/>
              <w:divBdr>
                <w:top w:val="none" w:sz="0" w:space="0" w:color="auto"/>
                <w:left w:val="none" w:sz="0" w:space="0" w:color="auto"/>
                <w:bottom w:val="none" w:sz="0" w:space="0" w:color="auto"/>
                <w:right w:val="none" w:sz="0" w:space="0" w:color="auto"/>
              </w:divBdr>
              <w:divsChild>
                <w:div w:id="1134565974">
                  <w:marLeft w:val="0"/>
                  <w:marRight w:val="0"/>
                  <w:marTop w:val="0"/>
                  <w:marBottom w:val="0"/>
                  <w:divBdr>
                    <w:top w:val="none" w:sz="0" w:space="0" w:color="auto"/>
                    <w:left w:val="none" w:sz="0" w:space="0" w:color="auto"/>
                    <w:bottom w:val="none" w:sz="0" w:space="0" w:color="auto"/>
                    <w:right w:val="none" w:sz="0" w:space="0" w:color="auto"/>
                  </w:divBdr>
                </w:div>
              </w:divsChild>
            </w:div>
            <w:div w:id="1926760701">
              <w:marLeft w:val="0"/>
              <w:marRight w:val="0"/>
              <w:marTop w:val="0"/>
              <w:marBottom w:val="0"/>
              <w:divBdr>
                <w:top w:val="none" w:sz="0" w:space="0" w:color="auto"/>
                <w:left w:val="none" w:sz="0" w:space="0" w:color="auto"/>
                <w:bottom w:val="none" w:sz="0" w:space="0" w:color="auto"/>
                <w:right w:val="none" w:sz="0" w:space="0" w:color="auto"/>
              </w:divBdr>
              <w:divsChild>
                <w:div w:id="267930706">
                  <w:marLeft w:val="0"/>
                  <w:marRight w:val="0"/>
                  <w:marTop w:val="0"/>
                  <w:marBottom w:val="0"/>
                  <w:divBdr>
                    <w:top w:val="none" w:sz="0" w:space="0" w:color="auto"/>
                    <w:left w:val="none" w:sz="0" w:space="0" w:color="auto"/>
                    <w:bottom w:val="none" w:sz="0" w:space="0" w:color="auto"/>
                    <w:right w:val="none" w:sz="0" w:space="0" w:color="auto"/>
                  </w:divBdr>
                </w:div>
              </w:divsChild>
            </w:div>
            <w:div w:id="697587032">
              <w:marLeft w:val="0"/>
              <w:marRight w:val="0"/>
              <w:marTop w:val="0"/>
              <w:marBottom w:val="0"/>
              <w:divBdr>
                <w:top w:val="none" w:sz="0" w:space="0" w:color="auto"/>
                <w:left w:val="none" w:sz="0" w:space="0" w:color="auto"/>
                <w:bottom w:val="none" w:sz="0" w:space="0" w:color="auto"/>
                <w:right w:val="none" w:sz="0" w:space="0" w:color="auto"/>
              </w:divBdr>
              <w:divsChild>
                <w:div w:id="1373267579">
                  <w:marLeft w:val="0"/>
                  <w:marRight w:val="0"/>
                  <w:marTop w:val="0"/>
                  <w:marBottom w:val="0"/>
                  <w:divBdr>
                    <w:top w:val="none" w:sz="0" w:space="0" w:color="auto"/>
                    <w:left w:val="none" w:sz="0" w:space="0" w:color="auto"/>
                    <w:bottom w:val="none" w:sz="0" w:space="0" w:color="auto"/>
                    <w:right w:val="none" w:sz="0" w:space="0" w:color="auto"/>
                  </w:divBdr>
                </w:div>
              </w:divsChild>
            </w:div>
            <w:div w:id="1918784154">
              <w:marLeft w:val="0"/>
              <w:marRight w:val="0"/>
              <w:marTop w:val="0"/>
              <w:marBottom w:val="0"/>
              <w:divBdr>
                <w:top w:val="none" w:sz="0" w:space="0" w:color="auto"/>
                <w:left w:val="none" w:sz="0" w:space="0" w:color="auto"/>
                <w:bottom w:val="none" w:sz="0" w:space="0" w:color="auto"/>
                <w:right w:val="none" w:sz="0" w:space="0" w:color="auto"/>
              </w:divBdr>
              <w:divsChild>
                <w:div w:id="730730867">
                  <w:marLeft w:val="0"/>
                  <w:marRight w:val="0"/>
                  <w:marTop w:val="0"/>
                  <w:marBottom w:val="0"/>
                  <w:divBdr>
                    <w:top w:val="none" w:sz="0" w:space="0" w:color="auto"/>
                    <w:left w:val="none" w:sz="0" w:space="0" w:color="auto"/>
                    <w:bottom w:val="none" w:sz="0" w:space="0" w:color="auto"/>
                    <w:right w:val="none" w:sz="0" w:space="0" w:color="auto"/>
                  </w:divBdr>
                </w:div>
              </w:divsChild>
            </w:div>
            <w:div w:id="539518591">
              <w:marLeft w:val="0"/>
              <w:marRight w:val="0"/>
              <w:marTop w:val="0"/>
              <w:marBottom w:val="0"/>
              <w:divBdr>
                <w:top w:val="none" w:sz="0" w:space="0" w:color="auto"/>
                <w:left w:val="none" w:sz="0" w:space="0" w:color="auto"/>
                <w:bottom w:val="none" w:sz="0" w:space="0" w:color="auto"/>
                <w:right w:val="none" w:sz="0" w:space="0" w:color="auto"/>
              </w:divBdr>
              <w:divsChild>
                <w:div w:id="87972080">
                  <w:marLeft w:val="0"/>
                  <w:marRight w:val="0"/>
                  <w:marTop w:val="0"/>
                  <w:marBottom w:val="0"/>
                  <w:divBdr>
                    <w:top w:val="none" w:sz="0" w:space="0" w:color="auto"/>
                    <w:left w:val="none" w:sz="0" w:space="0" w:color="auto"/>
                    <w:bottom w:val="none" w:sz="0" w:space="0" w:color="auto"/>
                    <w:right w:val="none" w:sz="0" w:space="0" w:color="auto"/>
                  </w:divBdr>
                </w:div>
              </w:divsChild>
            </w:div>
            <w:div w:id="1496191849">
              <w:marLeft w:val="0"/>
              <w:marRight w:val="0"/>
              <w:marTop w:val="0"/>
              <w:marBottom w:val="0"/>
              <w:divBdr>
                <w:top w:val="none" w:sz="0" w:space="0" w:color="auto"/>
                <w:left w:val="none" w:sz="0" w:space="0" w:color="auto"/>
                <w:bottom w:val="none" w:sz="0" w:space="0" w:color="auto"/>
                <w:right w:val="none" w:sz="0" w:space="0" w:color="auto"/>
              </w:divBdr>
              <w:divsChild>
                <w:div w:id="1006975563">
                  <w:marLeft w:val="0"/>
                  <w:marRight w:val="0"/>
                  <w:marTop w:val="0"/>
                  <w:marBottom w:val="0"/>
                  <w:divBdr>
                    <w:top w:val="none" w:sz="0" w:space="0" w:color="auto"/>
                    <w:left w:val="none" w:sz="0" w:space="0" w:color="auto"/>
                    <w:bottom w:val="none" w:sz="0" w:space="0" w:color="auto"/>
                    <w:right w:val="none" w:sz="0" w:space="0" w:color="auto"/>
                  </w:divBdr>
                </w:div>
              </w:divsChild>
            </w:div>
            <w:div w:id="167793718">
              <w:marLeft w:val="0"/>
              <w:marRight w:val="0"/>
              <w:marTop w:val="0"/>
              <w:marBottom w:val="0"/>
              <w:divBdr>
                <w:top w:val="none" w:sz="0" w:space="0" w:color="auto"/>
                <w:left w:val="none" w:sz="0" w:space="0" w:color="auto"/>
                <w:bottom w:val="none" w:sz="0" w:space="0" w:color="auto"/>
                <w:right w:val="none" w:sz="0" w:space="0" w:color="auto"/>
              </w:divBdr>
              <w:divsChild>
                <w:div w:id="9506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5688">
      <w:bodyDiv w:val="1"/>
      <w:marLeft w:val="0"/>
      <w:marRight w:val="0"/>
      <w:marTop w:val="0"/>
      <w:marBottom w:val="0"/>
      <w:divBdr>
        <w:top w:val="none" w:sz="0" w:space="0" w:color="auto"/>
        <w:left w:val="none" w:sz="0" w:space="0" w:color="auto"/>
        <w:bottom w:val="none" w:sz="0" w:space="0" w:color="auto"/>
        <w:right w:val="none" w:sz="0" w:space="0" w:color="auto"/>
      </w:divBdr>
    </w:div>
    <w:div w:id="86854462">
      <w:bodyDiv w:val="1"/>
      <w:marLeft w:val="0"/>
      <w:marRight w:val="0"/>
      <w:marTop w:val="0"/>
      <w:marBottom w:val="0"/>
      <w:divBdr>
        <w:top w:val="none" w:sz="0" w:space="0" w:color="auto"/>
        <w:left w:val="none" w:sz="0" w:space="0" w:color="auto"/>
        <w:bottom w:val="none" w:sz="0" w:space="0" w:color="auto"/>
        <w:right w:val="none" w:sz="0" w:space="0" w:color="auto"/>
      </w:divBdr>
      <w:divsChild>
        <w:div w:id="1520895930">
          <w:marLeft w:val="0"/>
          <w:marRight w:val="0"/>
          <w:marTop w:val="0"/>
          <w:marBottom w:val="0"/>
          <w:divBdr>
            <w:top w:val="none" w:sz="0" w:space="0" w:color="auto"/>
            <w:left w:val="none" w:sz="0" w:space="0" w:color="auto"/>
            <w:bottom w:val="none" w:sz="0" w:space="0" w:color="auto"/>
            <w:right w:val="none" w:sz="0" w:space="0" w:color="auto"/>
          </w:divBdr>
          <w:divsChild>
            <w:div w:id="1339625452">
              <w:marLeft w:val="0"/>
              <w:marRight w:val="0"/>
              <w:marTop w:val="0"/>
              <w:marBottom w:val="0"/>
              <w:divBdr>
                <w:top w:val="none" w:sz="0" w:space="0" w:color="auto"/>
                <w:left w:val="none" w:sz="0" w:space="0" w:color="auto"/>
                <w:bottom w:val="none" w:sz="0" w:space="0" w:color="auto"/>
                <w:right w:val="none" w:sz="0" w:space="0" w:color="auto"/>
              </w:divBdr>
              <w:divsChild>
                <w:div w:id="508299403">
                  <w:marLeft w:val="0"/>
                  <w:marRight w:val="0"/>
                  <w:marTop w:val="0"/>
                  <w:marBottom w:val="0"/>
                  <w:divBdr>
                    <w:top w:val="none" w:sz="0" w:space="0" w:color="auto"/>
                    <w:left w:val="none" w:sz="0" w:space="0" w:color="auto"/>
                    <w:bottom w:val="none" w:sz="0" w:space="0" w:color="auto"/>
                    <w:right w:val="none" w:sz="0" w:space="0" w:color="auto"/>
                  </w:divBdr>
                  <w:divsChild>
                    <w:div w:id="10557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6126">
      <w:bodyDiv w:val="1"/>
      <w:marLeft w:val="0"/>
      <w:marRight w:val="0"/>
      <w:marTop w:val="0"/>
      <w:marBottom w:val="0"/>
      <w:divBdr>
        <w:top w:val="none" w:sz="0" w:space="0" w:color="auto"/>
        <w:left w:val="none" w:sz="0" w:space="0" w:color="auto"/>
        <w:bottom w:val="none" w:sz="0" w:space="0" w:color="auto"/>
        <w:right w:val="none" w:sz="0" w:space="0" w:color="auto"/>
      </w:divBdr>
      <w:divsChild>
        <w:div w:id="700938342">
          <w:marLeft w:val="0"/>
          <w:marRight w:val="0"/>
          <w:marTop w:val="0"/>
          <w:marBottom w:val="0"/>
          <w:divBdr>
            <w:top w:val="none" w:sz="0" w:space="0" w:color="auto"/>
            <w:left w:val="none" w:sz="0" w:space="0" w:color="auto"/>
            <w:bottom w:val="none" w:sz="0" w:space="0" w:color="auto"/>
            <w:right w:val="none" w:sz="0" w:space="0" w:color="auto"/>
          </w:divBdr>
          <w:divsChild>
            <w:div w:id="1086877074">
              <w:marLeft w:val="0"/>
              <w:marRight w:val="0"/>
              <w:marTop w:val="0"/>
              <w:marBottom w:val="0"/>
              <w:divBdr>
                <w:top w:val="none" w:sz="0" w:space="0" w:color="auto"/>
                <w:left w:val="none" w:sz="0" w:space="0" w:color="auto"/>
                <w:bottom w:val="none" w:sz="0" w:space="0" w:color="auto"/>
                <w:right w:val="none" w:sz="0" w:space="0" w:color="auto"/>
              </w:divBdr>
              <w:divsChild>
                <w:div w:id="1030186126">
                  <w:marLeft w:val="0"/>
                  <w:marRight w:val="0"/>
                  <w:marTop w:val="0"/>
                  <w:marBottom w:val="0"/>
                  <w:divBdr>
                    <w:top w:val="none" w:sz="0" w:space="0" w:color="auto"/>
                    <w:left w:val="none" w:sz="0" w:space="0" w:color="auto"/>
                    <w:bottom w:val="none" w:sz="0" w:space="0" w:color="auto"/>
                    <w:right w:val="none" w:sz="0" w:space="0" w:color="auto"/>
                  </w:divBdr>
                  <w:divsChild>
                    <w:div w:id="20592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4831">
      <w:bodyDiv w:val="1"/>
      <w:marLeft w:val="0"/>
      <w:marRight w:val="0"/>
      <w:marTop w:val="0"/>
      <w:marBottom w:val="0"/>
      <w:divBdr>
        <w:top w:val="none" w:sz="0" w:space="0" w:color="auto"/>
        <w:left w:val="none" w:sz="0" w:space="0" w:color="auto"/>
        <w:bottom w:val="none" w:sz="0" w:space="0" w:color="auto"/>
        <w:right w:val="none" w:sz="0" w:space="0" w:color="auto"/>
      </w:divBdr>
      <w:divsChild>
        <w:div w:id="988360387">
          <w:marLeft w:val="0"/>
          <w:marRight w:val="0"/>
          <w:marTop w:val="0"/>
          <w:marBottom w:val="0"/>
          <w:divBdr>
            <w:top w:val="none" w:sz="0" w:space="0" w:color="auto"/>
            <w:left w:val="none" w:sz="0" w:space="0" w:color="auto"/>
            <w:bottom w:val="none" w:sz="0" w:space="0" w:color="auto"/>
            <w:right w:val="none" w:sz="0" w:space="0" w:color="auto"/>
          </w:divBdr>
          <w:divsChild>
            <w:div w:id="51664353">
              <w:marLeft w:val="0"/>
              <w:marRight w:val="0"/>
              <w:marTop w:val="0"/>
              <w:marBottom w:val="0"/>
              <w:divBdr>
                <w:top w:val="none" w:sz="0" w:space="0" w:color="auto"/>
                <w:left w:val="none" w:sz="0" w:space="0" w:color="auto"/>
                <w:bottom w:val="none" w:sz="0" w:space="0" w:color="auto"/>
                <w:right w:val="none" w:sz="0" w:space="0" w:color="auto"/>
              </w:divBdr>
              <w:divsChild>
                <w:div w:id="136991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1078">
      <w:bodyDiv w:val="1"/>
      <w:marLeft w:val="0"/>
      <w:marRight w:val="0"/>
      <w:marTop w:val="0"/>
      <w:marBottom w:val="0"/>
      <w:divBdr>
        <w:top w:val="none" w:sz="0" w:space="0" w:color="auto"/>
        <w:left w:val="none" w:sz="0" w:space="0" w:color="auto"/>
        <w:bottom w:val="none" w:sz="0" w:space="0" w:color="auto"/>
        <w:right w:val="none" w:sz="0" w:space="0" w:color="auto"/>
      </w:divBdr>
      <w:divsChild>
        <w:div w:id="607085875">
          <w:marLeft w:val="0"/>
          <w:marRight w:val="0"/>
          <w:marTop w:val="0"/>
          <w:marBottom w:val="0"/>
          <w:divBdr>
            <w:top w:val="none" w:sz="0" w:space="0" w:color="auto"/>
            <w:left w:val="none" w:sz="0" w:space="0" w:color="auto"/>
            <w:bottom w:val="none" w:sz="0" w:space="0" w:color="auto"/>
            <w:right w:val="none" w:sz="0" w:space="0" w:color="auto"/>
          </w:divBdr>
          <w:divsChild>
            <w:div w:id="1712682802">
              <w:marLeft w:val="0"/>
              <w:marRight w:val="0"/>
              <w:marTop w:val="0"/>
              <w:marBottom w:val="0"/>
              <w:divBdr>
                <w:top w:val="none" w:sz="0" w:space="0" w:color="auto"/>
                <w:left w:val="none" w:sz="0" w:space="0" w:color="auto"/>
                <w:bottom w:val="none" w:sz="0" w:space="0" w:color="auto"/>
                <w:right w:val="none" w:sz="0" w:space="0" w:color="auto"/>
              </w:divBdr>
              <w:divsChild>
                <w:div w:id="1606188730">
                  <w:marLeft w:val="0"/>
                  <w:marRight w:val="0"/>
                  <w:marTop w:val="0"/>
                  <w:marBottom w:val="0"/>
                  <w:divBdr>
                    <w:top w:val="none" w:sz="0" w:space="0" w:color="auto"/>
                    <w:left w:val="none" w:sz="0" w:space="0" w:color="auto"/>
                    <w:bottom w:val="none" w:sz="0" w:space="0" w:color="auto"/>
                    <w:right w:val="none" w:sz="0" w:space="0" w:color="auto"/>
                  </w:divBdr>
                </w:div>
              </w:divsChild>
            </w:div>
            <w:div w:id="1364818904">
              <w:marLeft w:val="0"/>
              <w:marRight w:val="0"/>
              <w:marTop w:val="0"/>
              <w:marBottom w:val="0"/>
              <w:divBdr>
                <w:top w:val="none" w:sz="0" w:space="0" w:color="auto"/>
                <w:left w:val="none" w:sz="0" w:space="0" w:color="auto"/>
                <w:bottom w:val="none" w:sz="0" w:space="0" w:color="auto"/>
                <w:right w:val="none" w:sz="0" w:space="0" w:color="auto"/>
              </w:divBdr>
              <w:divsChild>
                <w:div w:id="1490437787">
                  <w:marLeft w:val="0"/>
                  <w:marRight w:val="0"/>
                  <w:marTop w:val="0"/>
                  <w:marBottom w:val="0"/>
                  <w:divBdr>
                    <w:top w:val="none" w:sz="0" w:space="0" w:color="auto"/>
                    <w:left w:val="none" w:sz="0" w:space="0" w:color="auto"/>
                    <w:bottom w:val="none" w:sz="0" w:space="0" w:color="auto"/>
                    <w:right w:val="none" w:sz="0" w:space="0" w:color="auto"/>
                  </w:divBdr>
                </w:div>
              </w:divsChild>
            </w:div>
            <w:div w:id="2105761830">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0"/>
                  <w:marBottom w:val="0"/>
                  <w:divBdr>
                    <w:top w:val="none" w:sz="0" w:space="0" w:color="auto"/>
                    <w:left w:val="none" w:sz="0" w:space="0" w:color="auto"/>
                    <w:bottom w:val="none" w:sz="0" w:space="0" w:color="auto"/>
                    <w:right w:val="none" w:sz="0" w:space="0" w:color="auto"/>
                  </w:divBdr>
                </w:div>
              </w:divsChild>
            </w:div>
            <w:div w:id="1829202884">
              <w:marLeft w:val="0"/>
              <w:marRight w:val="0"/>
              <w:marTop w:val="0"/>
              <w:marBottom w:val="0"/>
              <w:divBdr>
                <w:top w:val="none" w:sz="0" w:space="0" w:color="auto"/>
                <w:left w:val="none" w:sz="0" w:space="0" w:color="auto"/>
                <w:bottom w:val="none" w:sz="0" w:space="0" w:color="auto"/>
                <w:right w:val="none" w:sz="0" w:space="0" w:color="auto"/>
              </w:divBdr>
              <w:divsChild>
                <w:div w:id="1088695395">
                  <w:marLeft w:val="0"/>
                  <w:marRight w:val="0"/>
                  <w:marTop w:val="0"/>
                  <w:marBottom w:val="0"/>
                  <w:divBdr>
                    <w:top w:val="none" w:sz="0" w:space="0" w:color="auto"/>
                    <w:left w:val="none" w:sz="0" w:space="0" w:color="auto"/>
                    <w:bottom w:val="none" w:sz="0" w:space="0" w:color="auto"/>
                    <w:right w:val="none" w:sz="0" w:space="0" w:color="auto"/>
                  </w:divBdr>
                </w:div>
              </w:divsChild>
            </w:div>
            <w:div w:id="2005623704">
              <w:marLeft w:val="0"/>
              <w:marRight w:val="0"/>
              <w:marTop w:val="0"/>
              <w:marBottom w:val="0"/>
              <w:divBdr>
                <w:top w:val="none" w:sz="0" w:space="0" w:color="auto"/>
                <w:left w:val="none" w:sz="0" w:space="0" w:color="auto"/>
                <w:bottom w:val="none" w:sz="0" w:space="0" w:color="auto"/>
                <w:right w:val="none" w:sz="0" w:space="0" w:color="auto"/>
              </w:divBdr>
              <w:divsChild>
                <w:div w:id="1492598555">
                  <w:marLeft w:val="0"/>
                  <w:marRight w:val="0"/>
                  <w:marTop w:val="0"/>
                  <w:marBottom w:val="0"/>
                  <w:divBdr>
                    <w:top w:val="none" w:sz="0" w:space="0" w:color="auto"/>
                    <w:left w:val="none" w:sz="0" w:space="0" w:color="auto"/>
                    <w:bottom w:val="none" w:sz="0" w:space="0" w:color="auto"/>
                    <w:right w:val="none" w:sz="0" w:space="0" w:color="auto"/>
                  </w:divBdr>
                </w:div>
              </w:divsChild>
            </w:div>
            <w:div w:id="39715370">
              <w:marLeft w:val="0"/>
              <w:marRight w:val="0"/>
              <w:marTop w:val="0"/>
              <w:marBottom w:val="0"/>
              <w:divBdr>
                <w:top w:val="none" w:sz="0" w:space="0" w:color="auto"/>
                <w:left w:val="none" w:sz="0" w:space="0" w:color="auto"/>
                <w:bottom w:val="none" w:sz="0" w:space="0" w:color="auto"/>
                <w:right w:val="none" w:sz="0" w:space="0" w:color="auto"/>
              </w:divBdr>
              <w:divsChild>
                <w:div w:id="1731424167">
                  <w:marLeft w:val="0"/>
                  <w:marRight w:val="0"/>
                  <w:marTop w:val="0"/>
                  <w:marBottom w:val="0"/>
                  <w:divBdr>
                    <w:top w:val="none" w:sz="0" w:space="0" w:color="auto"/>
                    <w:left w:val="none" w:sz="0" w:space="0" w:color="auto"/>
                    <w:bottom w:val="none" w:sz="0" w:space="0" w:color="auto"/>
                    <w:right w:val="none" w:sz="0" w:space="0" w:color="auto"/>
                  </w:divBdr>
                </w:div>
              </w:divsChild>
            </w:div>
            <w:div w:id="742682777">
              <w:marLeft w:val="0"/>
              <w:marRight w:val="0"/>
              <w:marTop w:val="0"/>
              <w:marBottom w:val="0"/>
              <w:divBdr>
                <w:top w:val="none" w:sz="0" w:space="0" w:color="auto"/>
                <w:left w:val="none" w:sz="0" w:space="0" w:color="auto"/>
                <w:bottom w:val="none" w:sz="0" w:space="0" w:color="auto"/>
                <w:right w:val="none" w:sz="0" w:space="0" w:color="auto"/>
              </w:divBdr>
              <w:divsChild>
                <w:div w:id="189609108">
                  <w:marLeft w:val="0"/>
                  <w:marRight w:val="0"/>
                  <w:marTop w:val="0"/>
                  <w:marBottom w:val="0"/>
                  <w:divBdr>
                    <w:top w:val="none" w:sz="0" w:space="0" w:color="auto"/>
                    <w:left w:val="none" w:sz="0" w:space="0" w:color="auto"/>
                    <w:bottom w:val="none" w:sz="0" w:space="0" w:color="auto"/>
                    <w:right w:val="none" w:sz="0" w:space="0" w:color="auto"/>
                  </w:divBdr>
                </w:div>
              </w:divsChild>
            </w:div>
            <w:div w:id="1878279135">
              <w:marLeft w:val="0"/>
              <w:marRight w:val="0"/>
              <w:marTop w:val="0"/>
              <w:marBottom w:val="0"/>
              <w:divBdr>
                <w:top w:val="none" w:sz="0" w:space="0" w:color="auto"/>
                <w:left w:val="none" w:sz="0" w:space="0" w:color="auto"/>
                <w:bottom w:val="none" w:sz="0" w:space="0" w:color="auto"/>
                <w:right w:val="none" w:sz="0" w:space="0" w:color="auto"/>
              </w:divBdr>
              <w:divsChild>
                <w:div w:id="1020401078">
                  <w:marLeft w:val="0"/>
                  <w:marRight w:val="0"/>
                  <w:marTop w:val="0"/>
                  <w:marBottom w:val="0"/>
                  <w:divBdr>
                    <w:top w:val="none" w:sz="0" w:space="0" w:color="auto"/>
                    <w:left w:val="none" w:sz="0" w:space="0" w:color="auto"/>
                    <w:bottom w:val="none" w:sz="0" w:space="0" w:color="auto"/>
                    <w:right w:val="none" w:sz="0" w:space="0" w:color="auto"/>
                  </w:divBdr>
                </w:div>
              </w:divsChild>
            </w:div>
            <w:div w:id="2119594855">
              <w:marLeft w:val="0"/>
              <w:marRight w:val="0"/>
              <w:marTop w:val="0"/>
              <w:marBottom w:val="0"/>
              <w:divBdr>
                <w:top w:val="none" w:sz="0" w:space="0" w:color="auto"/>
                <w:left w:val="none" w:sz="0" w:space="0" w:color="auto"/>
                <w:bottom w:val="none" w:sz="0" w:space="0" w:color="auto"/>
                <w:right w:val="none" w:sz="0" w:space="0" w:color="auto"/>
              </w:divBdr>
              <w:divsChild>
                <w:div w:id="1523669979">
                  <w:marLeft w:val="0"/>
                  <w:marRight w:val="0"/>
                  <w:marTop w:val="0"/>
                  <w:marBottom w:val="0"/>
                  <w:divBdr>
                    <w:top w:val="none" w:sz="0" w:space="0" w:color="auto"/>
                    <w:left w:val="none" w:sz="0" w:space="0" w:color="auto"/>
                    <w:bottom w:val="none" w:sz="0" w:space="0" w:color="auto"/>
                    <w:right w:val="none" w:sz="0" w:space="0" w:color="auto"/>
                  </w:divBdr>
                </w:div>
              </w:divsChild>
            </w:div>
            <w:div w:id="120193870">
              <w:marLeft w:val="0"/>
              <w:marRight w:val="0"/>
              <w:marTop w:val="0"/>
              <w:marBottom w:val="0"/>
              <w:divBdr>
                <w:top w:val="none" w:sz="0" w:space="0" w:color="auto"/>
                <w:left w:val="none" w:sz="0" w:space="0" w:color="auto"/>
                <w:bottom w:val="none" w:sz="0" w:space="0" w:color="auto"/>
                <w:right w:val="none" w:sz="0" w:space="0" w:color="auto"/>
              </w:divBdr>
              <w:divsChild>
                <w:div w:id="152682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30813">
      <w:bodyDiv w:val="1"/>
      <w:marLeft w:val="0"/>
      <w:marRight w:val="0"/>
      <w:marTop w:val="0"/>
      <w:marBottom w:val="0"/>
      <w:divBdr>
        <w:top w:val="none" w:sz="0" w:space="0" w:color="auto"/>
        <w:left w:val="none" w:sz="0" w:space="0" w:color="auto"/>
        <w:bottom w:val="none" w:sz="0" w:space="0" w:color="auto"/>
        <w:right w:val="none" w:sz="0" w:space="0" w:color="auto"/>
      </w:divBdr>
      <w:divsChild>
        <w:div w:id="2046246686">
          <w:marLeft w:val="0"/>
          <w:marRight w:val="0"/>
          <w:marTop w:val="0"/>
          <w:marBottom w:val="0"/>
          <w:divBdr>
            <w:top w:val="none" w:sz="0" w:space="0" w:color="auto"/>
            <w:left w:val="none" w:sz="0" w:space="0" w:color="auto"/>
            <w:bottom w:val="none" w:sz="0" w:space="0" w:color="auto"/>
            <w:right w:val="none" w:sz="0" w:space="0" w:color="auto"/>
          </w:divBdr>
          <w:divsChild>
            <w:div w:id="1984963670">
              <w:marLeft w:val="0"/>
              <w:marRight w:val="0"/>
              <w:marTop w:val="0"/>
              <w:marBottom w:val="0"/>
              <w:divBdr>
                <w:top w:val="none" w:sz="0" w:space="0" w:color="auto"/>
                <w:left w:val="none" w:sz="0" w:space="0" w:color="auto"/>
                <w:bottom w:val="none" w:sz="0" w:space="0" w:color="auto"/>
                <w:right w:val="none" w:sz="0" w:space="0" w:color="auto"/>
              </w:divBdr>
              <w:divsChild>
                <w:div w:id="1865364140">
                  <w:marLeft w:val="0"/>
                  <w:marRight w:val="0"/>
                  <w:marTop w:val="0"/>
                  <w:marBottom w:val="0"/>
                  <w:divBdr>
                    <w:top w:val="none" w:sz="0" w:space="0" w:color="auto"/>
                    <w:left w:val="none" w:sz="0" w:space="0" w:color="auto"/>
                    <w:bottom w:val="none" w:sz="0" w:space="0" w:color="auto"/>
                    <w:right w:val="none" w:sz="0" w:space="0" w:color="auto"/>
                  </w:divBdr>
                  <w:divsChild>
                    <w:div w:id="143721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902885">
      <w:bodyDiv w:val="1"/>
      <w:marLeft w:val="0"/>
      <w:marRight w:val="0"/>
      <w:marTop w:val="0"/>
      <w:marBottom w:val="0"/>
      <w:divBdr>
        <w:top w:val="none" w:sz="0" w:space="0" w:color="auto"/>
        <w:left w:val="none" w:sz="0" w:space="0" w:color="auto"/>
        <w:bottom w:val="none" w:sz="0" w:space="0" w:color="auto"/>
        <w:right w:val="none" w:sz="0" w:space="0" w:color="auto"/>
      </w:divBdr>
      <w:divsChild>
        <w:div w:id="1387219219">
          <w:marLeft w:val="0"/>
          <w:marRight w:val="0"/>
          <w:marTop w:val="0"/>
          <w:marBottom w:val="0"/>
          <w:divBdr>
            <w:top w:val="none" w:sz="0" w:space="0" w:color="auto"/>
            <w:left w:val="none" w:sz="0" w:space="0" w:color="auto"/>
            <w:bottom w:val="none" w:sz="0" w:space="0" w:color="auto"/>
            <w:right w:val="none" w:sz="0" w:space="0" w:color="auto"/>
          </w:divBdr>
          <w:divsChild>
            <w:div w:id="2116710499">
              <w:marLeft w:val="0"/>
              <w:marRight w:val="0"/>
              <w:marTop w:val="0"/>
              <w:marBottom w:val="0"/>
              <w:divBdr>
                <w:top w:val="none" w:sz="0" w:space="0" w:color="auto"/>
                <w:left w:val="none" w:sz="0" w:space="0" w:color="auto"/>
                <w:bottom w:val="none" w:sz="0" w:space="0" w:color="auto"/>
                <w:right w:val="none" w:sz="0" w:space="0" w:color="auto"/>
              </w:divBdr>
              <w:divsChild>
                <w:div w:id="1142507298">
                  <w:marLeft w:val="0"/>
                  <w:marRight w:val="0"/>
                  <w:marTop w:val="0"/>
                  <w:marBottom w:val="0"/>
                  <w:divBdr>
                    <w:top w:val="none" w:sz="0" w:space="0" w:color="auto"/>
                    <w:left w:val="none" w:sz="0" w:space="0" w:color="auto"/>
                    <w:bottom w:val="none" w:sz="0" w:space="0" w:color="auto"/>
                    <w:right w:val="none" w:sz="0" w:space="0" w:color="auto"/>
                  </w:divBdr>
                </w:div>
              </w:divsChild>
            </w:div>
            <w:div w:id="1637028831">
              <w:marLeft w:val="0"/>
              <w:marRight w:val="0"/>
              <w:marTop w:val="0"/>
              <w:marBottom w:val="0"/>
              <w:divBdr>
                <w:top w:val="none" w:sz="0" w:space="0" w:color="auto"/>
                <w:left w:val="none" w:sz="0" w:space="0" w:color="auto"/>
                <w:bottom w:val="none" w:sz="0" w:space="0" w:color="auto"/>
                <w:right w:val="none" w:sz="0" w:space="0" w:color="auto"/>
              </w:divBdr>
              <w:divsChild>
                <w:div w:id="1091661911">
                  <w:marLeft w:val="0"/>
                  <w:marRight w:val="0"/>
                  <w:marTop w:val="0"/>
                  <w:marBottom w:val="0"/>
                  <w:divBdr>
                    <w:top w:val="none" w:sz="0" w:space="0" w:color="auto"/>
                    <w:left w:val="none" w:sz="0" w:space="0" w:color="auto"/>
                    <w:bottom w:val="none" w:sz="0" w:space="0" w:color="auto"/>
                    <w:right w:val="none" w:sz="0" w:space="0" w:color="auto"/>
                  </w:divBdr>
                </w:div>
              </w:divsChild>
            </w:div>
            <w:div w:id="577859860">
              <w:marLeft w:val="0"/>
              <w:marRight w:val="0"/>
              <w:marTop w:val="0"/>
              <w:marBottom w:val="0"/>
              <w:divBdr>
                <w:top w:val="none" w:sz="0" w:space="0" w:color="auto"/>
                <w:left w:val="none" w:sz="0" w:space="0" w:color="auto"/>
                <w:bottom w:val="none" w:sz="0" w:space="0" w:color="auto"/>
                <w:right w:val="none" w:sz="0" w:space="0" w:color="auto"/>
              </w:divBdr>
              <w:divsChild>
                <w:div w:id="1838492913">
                  <w:marLeft w:val="0"/>
                  <w:marRight w:val="0"/>
                  <w:marTop w:val="0"/>
                  <w:marBottom w:val="0"/>
                  <w:divBdr>
                    <w:top w:val="none" w:sz="0" w:space="0" w:color="auto"/>
                    <w:left w:val="none" w:sz="0" w:space="0" w:color="auto"/>
                    <w:bottom w:val="none" w:sz="0" w:space="0" w:color="auto"/>
                    <w:right w:val="none" w:sz="0" w:space="0" w:color="auto"/>
                  </w:divBdr>
                </w:div>
              </w:divsChild>
            </w:div>
            <w:div w:id="1129283263">
              <w:marLeft w:val="0"/>
              <w:marRight w:val="0"/>
              <w:marTop w:val="0"/>
              <w:marBottom w:val="0"/>
              <w:divBdr>
                <w:top w:val="none" w:sz="0" w:space="0" w:color="auto"/>
                <w:left w:val="none" w:sz="0" w:space="0" w:color="auto"/>
                <w:bottom w:val="none" w:sz="0" w:space="0" w:color="auto"/>
                <w:right w:val="none" w:sz="0" w:space="0" w:color="auto"/>
              </w:divBdr>
              <w:divsChild>
                <w:div w:id="615403440">
                  <w:marLeft w:val="0"/>
                  <w:marRight w:val="0"/>
                  <w:marTop w:val="0"/>
                  <w:marBottom w:val="0"/>
                  <w:divBdr>
                    <w:top w:val="none" w:sz="0" w:space="0" w:color="auto"/>
                    <w:left w:val="none" w:sz="0" w:space="0" w:color="auto"/>
                    <w:bottom w:val="none" w:sz="0" w:space="0" w:color="auto"/>
                    <w:right w:val="none" w:sz="0" w:space="0" w:color="auto"/>
                  </w:divBdr>
                </w:div>
              </w:divsChild>
            </w:div>
            <w:div w:id="349842031">
              <w:marLeft w:val="0"/>
              <w:marRight w:val="0"/>
              <w:marTop w:val="0"/>
              <w:marBottom w:val="0"/>
              <w:divBdr>
                <w:top w:val="none" w:sz="0" w:space="0" w:color="auto"/>
                <w:left w:val="none" w:sz="0" w:space="0" w:color="auto"/>
                <w:bottom w:val="none" w:sz="0" w:space="0" w:color="auto"/>
                <w:right w:val="none" w:sz="0" w:space="0" w:color="auto"/>
              </w:divBdr>
              <w:divsChild>
                <w:div w:id="217205002">
                  <w:marLeft w:val="0"/>
                  <w:marRight w:val="0"/>
                  <w:marTop w:val="0"/>
                  <w:marBottom w:val="0"/>
                  <w:divBdr>
                    <w:top w:val="none" w:sz="0" w:space="0" w:color="auto"/>
                    <w:left w:val="none" w:sz="0" w:space="0" w:color="auto"/>
                    <w:bottom w:val="none" w:sz="0" w:space="0" w:color="auto"/>
                    <w:right w:val="none" w:sz="0" w:space="0" w:color="auto"/>
                  </w:divBdr>
                </w:div>
              </w:divsChild>
            </w:div>
            <w:div w:id="648940509">
              <w:marLeft w:val="0"/>
              <w:marRight w:val="0"/>
              <w:marTop w:val="0"/>
              <w:marBottom w:val="0"/>
              <w:divBdr>
                <w:top w:val="none" w:sz="0" w:space="0" w:color="auto"/>
                <w:left w:val="none" w:sz="0" w:space="0" w:color="auto"/>
                <w:bottom w:val="none" w:sz="0" w:space="0" w:color="auto"/>
                <w:right w:val="none" w:sz="0" w:space="0" w:color="auto"/>
              </w:divBdr>
              <w:divsChild>
                <w:div w:id="1798914280">
                  <w:marLeft w:val="0"/>
                  <w:marRight w:val="0"/>
                  <w:marTop w:val="0"/>
                  <w:marBottom w:val="0"/>
                  <w:divBdr>
                    <w:top w:val="none" w:sz="0" w:space="0" w:color="auto"/>
                    <w:left w:val="none" w:sz="0" w:space="0" w:color="auto"/>
                    <w:bottom w:val="none" w:sz="0" w:space="0" w:color="auto"/>
                    <w:right w:val="none" w:sz="0" w:space="0" w:color="auto"/>
                  </w:divBdr>
                </w:div>
              </w:divsChild>
            </w:div>
            <w:div w:id="1476144642">
              <w:marLeft w:val="0"/>
              <w:marRight w:val="0"/>
              <w:marTop w:val="0"/>
              <w:marBottom w:val="0"/>
              <w:divBdr>
                <w:top w:val="none" w:sz="0" w:space="0" w:color="auto"/>
                <w:left w:val="none" w:sz="0" w:space="0" w:color="auto"/>
                <w:bottom w:val="none" w:sz="0" w:space="0" w:color="auto"/>
                <w:right w:val="none" w:sz="0" w:space="0" w:color="auto"/>
              </w:divBdr>
              <w:divsChild>
                <w:div w:id="825315456">
                  <w:marLeft w:val="0"/>
                  <w:marRight w:val="0"/>
                  <w:marTop w:val="0"/>
                  <w:marBottom w:val="0"/>
                  <w:divBdr>
                    <w:top w:val="none" w:sz="0" w:space="0" w:color="auto"/>
                    <w:left w:val="none" w:sz="0" w:space="0" w:color="auto"/>
                    <w:bottom w:val="none" w:sz="0" w:space="0" w:color="auto"/>
                    <w:right w:val="none" w:sz="0" w:space="0" w:color="auto"/>
                  </w:divBdr>
                </w:div>
              </w:divsChild>
            </w:div>
            <w:div w:id="385490706">
              <w:marLeft w:val="0"/>
              <w:marRight w:val="0"/>
              <w:marTop w:val="0"/>
              <w:marBottom w:val="0"/>
              <w:divBdr>
                <w:top w:val="none" w:sz="0" w:space="0" w:color="auto"/>
                <w:left w:val="none" w:sz="0" w:space="0" w:color="auto"/>
                <w:bottom w:val="none" w:sz="0" w:space="0" w:color="auto"/>
                <w:right w:val="none" w:sz="0" w:space="0" w:color="auto"/>
              </w:divBdr>
              <w:divsChild>
                <w:div w:id="99957564">
                  <w:marLeft w:val="0"/>
                  <w:marRight w:val="0"/>
                  <w:marTop w:val="0"/>
                  <w:marBottom w:val="0"/>
                  <w:divBdr>
                    <w:top w:val="none" w:sz="0" w:space="0" w:color="auto"/>
                    <w:left w:val="none" w:sz="0" w:space="0" w:color="auto"/>
                    <w:bottom w:val="none" w:sz="0" w:space="0" w:color="auto"/>
                    <w:right w:val="none" w:sz="0" w:space="0" w:color="auto"/>
                  </w:divBdr>
                </w:div>
              </w:divsChild>
            </w:div>
            <w:div w:id="579753740">
              <w:marLeft w:val="0"/>
              <w:marRight w:val="0"/>
              <w:marTop w:val="0"/>
              <w:marBottom w:val="0"/>
              <w:divBdr>
                <w:top w:val="none" w:sz="0" w:space="0" w:color="auto"/>
                <w:left w:val="none" w:sz="0" w:space="0" w:color="auto"/>
                <w:bottom w:val="none" w:sz="0" w:space="0" w:color="auto"/>
                <w:right w:val="none" w:sz="0" w:space="0" w:color="auto"/>
              </w:divBdr>
              <w:divsChild>
                <w:div w:id="52583785">
                  <w:marLeft w:val="0"/>
                  <w:marRight w:val="0"/>
                  <w:marTop w:val="0"/>
                  <w:marBottom w:val="0"/>
                  <w:divBdr>
                    <w:top w:val="none" w:sz="0" w:space="0" w:color="auto"/>
                    <w:left w:val="none" w:sz="0" w:space="0" w:color="auto"/>
                    <w:bottom w:val="none" w:sz="0" w:space="0" w:color="auto"/>
                    <w:right w:val="none" w:sz="0" w:space="0" w:color="auto"/>
                  </w:divBdr>
                </w:div>
              </w:divsChild>
            </w:div>
            <w:div w:id="882517381">
              <w:marLeft w:val="0"/>
              <w:marRight w:val="0"/>
              <w:marTop w:val="0"/>
              <w:marBottom w:val="0"/>
              <w:divBdr>
                <w:top w:val="none" w:sz="0" w:space="0" w:color="auto"/>
                <w:left w:val="none" w:sz="0" w:space="0" w:color="auto"/>
                <w:bottom w:val="none" w:sz="0" w:space="0" w:color="auto"/>
                <w:right w:val="none" w:sz="0" w:space="0" w:color="auto"/>
              </w:divBdr>
              <w:divsChild>
                <w:div w:id="49037715">
                  <w:marLeft w:val="0"/>
                  <w:marRight w:val="0"/>
                  <w:marTop w:val="0"/>
                  <w:marBottom w:val="0"/>
                  <w:divBdr>
                    <w:top w:val="none" w:sz="0" w:space="0" w:color="auto"/>
                    <w:left w:val="none" w:sz="0" w:space="0" w:color="auto"/>
                    <w:bottom w:val="none" w:sz="0" w:space="0" w:color="auto"/>
                    <w:right w:val="none" w:sz="0" w:space="0" w:color="auto"/>
                  </w:divBdr>
                </w:div>
              </w:divsChild>
            </w:div>
            <w:div w:id="2086872583">
              <w:marLeft w:val="0"/>
              <w:marRight w:val="0"/>
              <w:marTop w:val="0"/>
              <w:marBottom w:val="0"/>
              <w:divBdr>
                <w:top w:val="none" w:sz="0" w:space="0" w:color="auto"/>
                <w:left w:val="none" w:sz="0" w:space="0" w:color="auto"/>
                <w:bottom w:val="none" w:sz="0" w:space="0" w:color="auto"/>
                <w:right w:val="none" w:sz="0" w:space="0" w:color="auto"/>
              </w:divBdr>
              <w:divsChild>
                <w:div w:id="1608467197">
                  <w:marLeft w:val="0"/>
                  <w:marRight w:val="0"/>
                  <w:marTop w:val="0"/>
                  <w:marBottom w:val="0"/>
                  <w:divBdr>
                    <w:top w:val="none" w:sz="0" w:space="0" w:color="auto"/>
                    <w:left w:val="none" w:sz="0" w:space="0" w:color="auto"/>
                    <w:bottom w:val="none" w:sz="0" w:space="0" w:color="auto"/>
                    <w:right w:val="none" w:sz="0" w:space="0" w:color="auto"/>
                  </w:divBdr>
                </w:div>
              </w:divsChild>
            </w:div>
            <w:div w:id="2001880071">
              <w:marLeft w:val="0"/>
              <w:marRight w:val="0"/>
              <w:marTop w:val="0"/>
              <w:marBottom w:val="0"/>
              <w:divBdr>
                <w:top w:val="none" w:sz="0" w:space="0" w:color="auto"/>
                <w:left w:val="none" w:sz="0" w:space="0" w:color="auto"/>
                <w:bottom w:val="none" w:sz="0" w:space="0" w:color="auto"/>
                <w:right w:val="none" w:sz="0" w:space="0" w:color="auto"/>
              </w:divBdr>
              <w:divsChild>
                <w:div w:id="1618024626">
                  <w:marLeft w:val="0"/>
                  <w:marRight w:val="0"/>
                  <w:marTop w:val="0"/>
                  <w:marBottom w:val="0"/>
                  <w:divBdr>
                    <w:top w:val="none" w:sz="0" w:space="0" w:color="auto"/>
                    <w:left w:val="none" w:sz="0" w:space="0" w:color="auto"/>
                    <w:bottom w:val="none" w:sz="0" w:space="0" w:color="auto"/>
                    <w:right w:val="none" w:sz="0" w:space="0" w:color="auto"/>
                  </w:divBdr>
                </w:div>
              </w:divsChild>
            </w:div>
            <w:div w:id="527640172">
              <w:marLeft w:val="0"/>
              <w:marRight w:val="0"/>
              <w:marTop w:val="0"/>
              <w:marBottom w:val="0"/>
              <w:divBdr>
                <w:top w:val="none" w:sz="0" w:space="0" w:color="auto"/>
                <w:left w:val="none" w:sz="0" w:space="0" w:color="auto"/>
                <w:bottom w:val="none" w:sz="0" w:space="0" w:color="auto"/>
                <w:right w:val="none" w:sz="0" w:space="0" w:color="auto"/>
              </w:divBdr>
              <w:divsChild>
                <w:div w:id="1471441561">
                  <w:marLeft w:val="0"/>
                  <w:marRight w:val="0"/>
                  <w:marTop w:val="0"/>
                  <w:marBottom w:val="0"/>
                  <w:divBdr>
                    <w:top w:val="none" w:sz="0" w:space="0" w:color="auto"/>
                    <w:left w:val="none" w:sz="0" w:space="0" w:color="auto"/>
                    <w:bottom w:val="none" w:sz="0" w:space="0" w:color="auto"/>
                    <w:right w:val="none" w:sz="0" w:space="0" w:color="auto"/>
                  </w:divBdr>
                </w:div>
              </w:divsChild>
            </w:div>
            <w:div w:id="267155528">
              <w:marLeft w:val="0"/>
              <w:marRight w:val="0"/>
              <w:marTop w:val="0"/>
              <w:marBottom w:val="0"/>
              <w:divBdr>
                <w:top w:val="none" w:sz="0" w:space="0" w:color="auto"/>
                <w:left w:val="none" w:sz="0" w:space="0" w:color="auto"/>
                <w:bottom w:val="none" w:sz="0" w:space="0" w:color="auto"/>
                <w:right w:val="none" w:sz="0" w:space="0" w:color="auto"/>
              </w:divBdr>
              <w:divsChild>
                <w:div w:id="64574850">
                  <w:marLeft w:val="0"/>
                  <w:marRight w:val="0"/>
                  <w:marTop w:val="0"/>
                  <w:marBottom w:val="0"/>
                  <w:divBdr>
                    <w:top w:val="none" w:sz="0" w:space="0" w:color="auto"/>
                    <w:left w:val="none" w:sz="0" w:space="0" w:color="auto"/>
                    <w:bottom w:val="none" w:sz="0" w:space="0" w:color="auto"/>
                    <w:right w:val="none" w:sz="0" w:space="0" w:color="auto"/>
                  </w:divBdr>
                </w:div>
              </w:divsChild>
            </w:div>
            <w:div w:id="1869371886">
              <w:marLeft w:val="0"/>
              <w:marRight w:val="0"/>
              <w:marTop w:val="0"/>
              <w:marBottom w:val="0"/>
              <w:divBdr>
                <w:top w:val="none" w:sz="0" w:space="0" w:color="auto"/>
                <w:left w:val="none" w:sz="0" w:space="0" w:color="auto"/>
                <w:bottom w:val="none" w:sz="0" w:space="0" w:color="auto"/>
                <w:right w:val="none" w:sz="0" w:space="0" w:color="auto"/>
              </w:divBdr>
              <w:divsChild>
                <w:div w:id="272443651">
                  <w:marLeft w:val="0"/>
                  <w:marRight w:val="0"/>
                  <w:marTop w:val="0"/>
                  <w:marBottom w:val="0"/>
                  <w:divBdr>
                    <w:top w:val="none" w:sz="0" w:space="0" w:color="auto"/>
                    <w:left w:val="none" w:sz="0" w:space="0" w:color="auto"/>
                    <w:bottom w:val="none" w:sz="0" w:space="0" w:color="auto"/>
                    <w:right w:val="none" w:sz="0" w:space="0" w:color="auto"/>
                  </w:divBdr>
                </w:div>
              </w:divsChild>
            </w:div>
            <w:div w:id="1061319969">
              <w:marLeft w:val="0"/>
              <w:marRight w:val="0"/>
              <w:marTop w:val="0"/>
              <w:marBottom w:val="0"/>
              <w:divBdr>
                <w:top w:val="none" w:sz="0" w:space="0" w:color="auto"/>
                <w:left w:val="none" w:sz="0" w:space="0" w:color="auto"/>
                <w:bottom w:val="none" w:sz="0" w:space="0" w:color="auto"/>
                <w:right w:val="none" w:sz="0" w:space="0" w:color="auto"/>
              </w:divBdr>
              <w:divsChild>
                <w:div w:id="86752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31993">
      <w:bodyDiv w:val="1"/>
      <w:marLeft w:val="0"/>
      <w:marRight w:val="0"/>
      <w:marTop w:val="0"/>
      <w:marBottom w:val="0"/>
      <w:divBdr>
        <w:top w:val="none" w:sz="0" w:space="0" w:color="auto"/>
        <w:left w:val="none" w:sz="0" w:space="0" w:color="auto"/>
        <w:bottom w:val="none" w:sz="0" w:space="0" w:color="auto"/>
        <w:right w:val="none" w:sz="0" w:space="0" w:color="auto"/>
      </w:divBdr>
      <w:divsChild>
        <w:div w:id="1702394489">
          <w:marLeft w:val="0"/>
          <w:marRight w:val="0"/>
          <w:marTop w:val="0"/>
          <w:marBottom w:val="0"/>
          <w:divBdr>
            <w:top w:val="none" w:sz="0" w:space="0" w:color="auto"/>
            <w:left w:val="none" w:sz="0" w:space="0" w:color="auto"/>
            <w:bottom w:val="none" w:sz="0" w:space="0" w:color="auto"/>
            <w:right w:val="none" w:sz="0" w:space="0" w:color="auto"/>
          </w:divBdr>
          <w:divsChild>
            <w:div w:id="484904771">
              <w:marLeft w:val="0"/>
              <w:marRight w:val="0"/>
              <w:marTop w:val="0"/>
              <w:marBottom w:val="0"/>
              <w:divBdr>
                <w:top w:val="none" w:sz="0" w:space="0" w:color="auto"/>
                <w:left w:val="none" w:sz="0" w:space="0" w:color="auto"/>
                <w:bottom w:val="none" w:sz="0" w:space="0" w:color="auto"/>
                <w:right w:val="none" w:sz="0" w:space="0" w:color="auto"/>
              </w:divBdr>
              <w:divsChild>
                <w:div w:id="740565909">
                  <w:marLeft w:val="0"/>
                  <w:marRight w:val="0"/>
                  <w:marTop w:val="0"/>
                  <w:marBottom w:val="0"/>
                  <w:divBdr>
                    <w:top w:val="none" w:sz="0" w:space="0" w:color="auto"/>
                    <w:left w:val="none" w:sz="0" w:space="0" w:color="auto"/>
                    <w:bottom w:val="none" w:sz="0" w:space="0" w:color="auto"/>
                    <w:right w:val="none" w:sz="0" w:space="0" w:color="auto"/>
                  </w:divBdr>
                </w:div>
              </w:divsChild>
            </w:div>
            <w:div w:id="551773512">
              <w:marLeft w:val="0"/>
              <w:marRight w:val="0"/>
              <w:marTop w:val="0"/>
              <w:marBottom w:val="0"/>
              <w:divBdr>
                <w:top w:val="none" w:sz="0" w:space="0" w:color="auto"/>
                <w:left w:val="none" w:sz="0" w:space="0" w:color="auto"/>
                <w:bottom w:val="none" w:sz="0" w:space="0" w:color="auto"/>
                <w:right w:val="none" w:sz="0" w:space="0" w:color="auto"/>
              </w:divBdr>
              <w:divsChild>
                <w:div w:id="215505794">
                  <w:marLeft w:val="0"/>
                  <w:marRight w:val="0"/>
                  <w:marTop w:val="0"/>
                  <w:marBottom w:val="0"/>
                  <w:divBdr>
                    <w:top w:val="none" w:sz="0" w:space="0" w:color="auto"/>
                    <w:left w:val="none" w:sz="0" w:space="0" w:color="auto"/>
                    <w:bottom w:val="none" w:sz="0" w:space="0" w:color="auto"/>
                    <w:right w:val="none" w:sz="0" w:space="0" w:color="auto"/>
                  </w:divBdr>
                </w:div>
              </w:divsChild>
            </w:div>
            <w:div w:id="646595175">
              <w:marLeft w:val="0"/>
              <w:marRight w:val="0"/>
              <w:marTop w:val="0"/>
              <w:marBottom w:val="0"/>
              <w:divBdr>
                <w:top w:val="none" w:sz="0" w:space="0" w:color="auto"/>
                <w:left w:val="none" w:sz="0" w:space="0" w:color="auto"/>
                <w:bottom w:val="none" w:sz="0" w:space="0" w:color="auto"/>
                <w:right w:val="none" w:sz="0" w:space="0" w:color="auto"/>
              </w:divBdr>
              <w:divsChild>
                <w:div w:id="490020583">
                  <w:marLeft w:val="0"/>
                  <w:marRight w:val="0"/>
                  <w:marTop w:val="0"/>
                  <w:marBottom w:val="0"/>
                  <w:divBdr>
                    <w:top w:val="none" w:sz="0" w:space="0" w:color="auto"/>
                    <w:left w:val="none" w:sz="0" w:space="0" w:color="auto"/>
                    <w:bottom w:val="none" w:sz="0" w:space="0" w:color="auto"/>
                    <w:right w:val="none" w:sz="0" w:space="0" w:color="auto"/>
                  </w:divBdr>
                </w:div>
              </w:divsChild>
            </w:div>
            <w:div w:id="585266048">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0"/>
                  <w:marBottom w:val="0"/>
                  <w:divBdr>
                    <w:top w:val="none" w:sz="0" w:space="0" w:color="auto"/>
                    <w:left w:val="none" w:sz="0" w:space="0" w:color="auto"/>
                    <w:bottom w:val="none" w:sz="0" w:space="0" w:color="auto"/>
                    <w:right w:val="none" w:sz="0" w:space="0" w:color="auto"/>
                  </w:divBdr>
                </w:div>
              </w:divsChild>
            </w:div>
            <w:div w:id="2128892108">
              <w:marLeft w:val="0"/>
              <w:marRight w:val="0"/>
              <w:marTop w:val="0"/>
              <w:marBottom w:val="0"/>
              <w:divBdr>
                <w:top w:val="none" w:sz="0" w:space="0" w:color="auto"/>
                <w:left w:val="none" w:sz="0" w:space="0" w:color="auto"/>
                <w:bottom w:val="none" w:sz="0" w:space="0" w:color="auto"/>
                <w:right w:val="none" w:sz="0" w:space="0" w:color="auto"/>
              </w:divBdr>
              <w:divsChild>
                <w:div w:id="802119166">
                  <w:marLeft w:val="0"/>
                  <w:marRight w:val="0"/>
                  <w:marTop w:val="0"/>
                  <w:marBottom w:val="0"/>
                  <w:divBdr>
                    <w:top w:val="none" w:sz="0" w:space="0" w:color="auto"/>
                    <w:left w:val="none" w:sz="0" w:space="0" w:color="auto"/>
                    <w:bottom w:val="none" w:sz="0" w:space="0" w:color="auto"/>
                    <w:right w:val="none" w:sz="0" w:space="0" w:color="auto"/>
                  </w:divBdr>
                </w:div>
              </w:divsChild>
            </w:div>
            <w:div w:id="1172329461">
              <w:marLeft w:val="0"/>
              <w:marRight w:val="0"/>
              <w:marTop w:val="0"/>
              <w:marBottom w:val="0"/>
              <w:divBdr>
                <w:top w:val="none" w:sz="0" w:space="0" w:color="auto"/>
                <w:left w:val="none" w:sz="0" w:space="0" w:color="auto"/>
                <w:bottom w:val="none" w:sz="0" w:space="0" w:color="auto"/>
                <w:right w:val="none" w:sz="0" w:space="0" w:color="auto"/>
              </w:divBdr>
              <w:divsChild>
                <w:div w:id="910188833">
                  <w:marLeft w:val="0"/>
                  <w:marRight w:val="0"/>
                  <w:marTop w:val="0"/>
                  <w:marBottom w:val="0"/>
                  <w:divBdr>
                    <w:top w:val="none" w:sz="0" w:space="0" w:color="auto"/>
                    <w:left w:val="none" w:sz="0" w:space="0" w:color="auto"/>
                    <w:bottom w:val="none" w:sz="0" w:space="0" w:color="auto"/>
                    <w:right w:val="none" w:sz="0" w:space="0" w:color="auto"/>
                  </w:divBdr>
                </w:div>
              </w:divsChild>
            </w:div>
            <w:div w:id="1161774782">
              <w:marLeft w:val="0"/>
              <w:marRight w:val="0"/>
              <w:marTop w:val="0"/>
              <w:marBottom w:val="0"/>
              <w:divBdr>
                <w:top w:val="none" w:sz="0" w:space="0" w:color="auto"/>
                <w:left w:val="none" w:sz="0" w:space="0" w:color="auto"/>
                <w:bottom w:val="none" w:sz="0" w:space="0" w:color="auto"/>
                <w:right w:val="none" w:sz="0" w:space="0" w:color="auto"/>
              </w:divBdr>
              <w:divsChild>
                <w:div w:id="2037460056">
                  <w:marLeft w:val="0"/>
                  <w:marRight w:val="0"/>
                  <w:marTop w:val="0"/>
                  <w:marBottom w:val="0"/>
                  <w:divBdr>
                    <w:top w:val="none" w:sz="0" w:space="0" w:color="auto"/>
                    <w:left w:val="none" w:sz="0" w:space="0" w:color="auto"/>
                    <w:bottom w:val="none" w:sz="0" w:space="0" w:color="auto"/>
                    <w:right w:val="none" w:sz="0" w:space="0" w:color="auto"/>
                  </w:divBdr>
                </w:div>
              </w:divsChild>
            </w:div>
            <w:div w:id="1388531749">
              <w:marLeft w:val="0"/>
              <w:marRight w:val="0"/>
              <w:marTop w:val="0"/>
              <w:marBottom w:val="0"/>
              <w:divBdr>
                <w:top w:val="none" w:sz="0" w:space="0" w:color="auto"/>
                <w:left w:val="none" w:sz="0" w:space="0" w:color="auto"/>
                <w:bottom w:val="none" w:sz="0" w:space="0" w:color="auto"/>
                <w:right w:val="none" w:sz="0" w:space="0" w:color="auto"/>
              </w:divBdr>
              <w:divsChild>
                <w:div w:id="249631090">
                  <w:marLeft w:val="0"/>
                  <w:marRight w:val="0"/>
                  <w:marTop w:val="0"/>
                  <w:marBottom w:val="0"/>
                  <w:divBdr>
                    <w:top w:val="none" w:sz="0" w:space="0" w:color="auto"/>
                    <w:left w:val="none" w:sz="0" w:space="0" w:color="auto"/>
                    <w:bottom w:val="none" w:sz="0" w:space="0" w:color="auto"/>
                    <w:right w:val="none" w:sz="0" w:space="0" w:color="auto"/>
                  </w:divBdr>
                </w:div>
              </w:divsChild>
            </w:div>
            <w:div w:id="1977906911">
              <w:marLeft w:val="0"/>
              <w:marRight w:val="0"/>
              <w:marTop w:val="0"/>
              <w:marBottom w:val="0"/>
              <w:divBdr>
                <w:top w:val="none" w:sz="0" w:space="0" w:color="auto"/>
                <w:left w:val="none" w:sz="0" w:space="0" w:color="auto"/>
                <w:bottom w:val="none" w:sz="0" w:space="0" w:color="auto"/>
                <w:right w:val="none" w:sz="0" w:space="0" w:color="auto"/>
              </w:divBdr>
              <w:divsChild>
                <w:div w:id="965115519">
                  <w:marLeft w:val="0"/>
                  <w:marRight w:val="0"/>
                  <w:marTop w:val="0"/>
                  <w:marBottom w:val="0"/>
                  <w:divBdr>
                    <w:top w:val="none" w:sz="0" w:space="0" w:color="auto"/>
                    <w:left w:val="none" w:sz="0" w:space="0" w:color="auto"/>
                    <w:bottom w:val="none" w:sz="0" w:space="0" w:color="auto"/>
                    <w:right w:val="none" w:sz="0" w:space="0" w:color="auto"/>
                  </w:divBdr>
                </w:div>
              </w:divsChild>
            </w:div>
            <w:div w:id="1874923806">
              <w:marLeft w:val="0"/>
              <w:marRight w:val="0"/>
              <w:marTop w:val="0"/>
              <w:marBottom w:val="0"/>
              <w:divBdr>
                <w:top w:val="none" w:sz="0" w:space="0" w:color="auto"/>
                <w:left w:val="none" w:sz="0" w:space="0" w:color="auto"/>
                <w:bottom w:val="none" w:sz="0" w:space="0" w:color="auto"/>
                <w:right w:val="none" w:sz="0" w:space="0" w:color="auto"/>
              </w:divBdr>
              <w:divsChild>
                <w:div w:id="2011522622">
                  <w:marLeft w:val="0"/>
                  <w:marRight w:val="0"/>
                  <w:marTop w:val="0"/>
                  <w:marBottom w:val="0"/>
                  <w:divBdr>
                    <w:top w:val="none" w:sz="0" w:space="0" w:color="auto"/>
                    <w:left w:val="none" w:sz="0" w:space="0" w:color="auto"/>
                    <w:bottom w:val="none" w:sz="0" w:space="0" w:color="auto"/>
                    <w:right w:val="none" w:sz="0" w:space="0" w:color="auto"/>
                  </w:divBdr>
                </w:div>
              </w:divsChild>
            </w:div>
            <w:div w:id="212886521">
              <w:marLeft w:val="0"/>
              <w:marRight w:val="0"/>
              <w:marTop w:val="0"/>
              <w:marBottom w:val="0"/>
              <w:divBdr>
                <w:top w:val="none" w:sz="0" w:space="0" w:color="auto"/>
                <w:left w:val="none" w:sz="0" w:space="0" w:color="auto"/>
                <w:bottom w:val="none" w:sz="0" w:space="0" w:color="auto"/>
                <w:right w:val="none" w:sz="0" w:space="0" w:color="auto"/>
              </w:divBdr>
              <w:divsChild>
                <w:div w:id="652291926">
                  <w:marLeft w:val="0"/>
                  <w:marRight w:val="0"/>
                  <w:marTop w:val="0"/>
                  <w:marBottom w:val="0"/>
                  <w:divBdr>
                    <w:top w:val="none" w:sz="0" w:space="0" w:color="auto"/>
                    <w:left w:val="none" w:sz="0" w:space="0" w:color="auto"/>
                    <w:bottom w:val="none" w:sz="0" w:space="0" w:color="auto"/>
                    <w:right w:val="none" w:sz="0" w:space="0" w:color="auto"/>
                  </w:divBdr>
                </w:div>
              </w:divsChild>
            </w:div>
            <w:div w:id="1745176857">
              <w:marLeft w:val="0"/>
              <w:marRight w:val="0"/>
              <w:marTop w:val="0"/>
              <w:marBottom w:val="0"/>
              <w:divBdr>
                <w:top w:val="none" w:sz="0" w:space="0" w:color="auto"/>
                <w:left w:val="none" w:sz="0" w:space="0" w:color="auto"/>
                <w:bottom w:val="none" w:sz="0" w:space="0" w:color="auto"/>
                <w:right w:val="none" w:sz="0" w:space="0" w:color="auto"/>
              </w:divBdr>
              <w:divsChild>
                <w:div w:id="1798832241">
                  <w:marLeft w:val="0"/>
                  <w:marRight w:val="0"/>
                  <w:marTop w:val="0"/>
                  <w:marBottom w:val="0"/>
                  <w:divBdr>
                    <w:top w:val="none" w:sz="0" w:space="0" w:color="auto"/>
                    <w:left w:val="none" w:sz="0" w:space="0" w:color="auto"/>
                    <w:bottom w:val="none" w:sz="0" w:space="0" w:color="auto"/>
                    <w:right w:val="none" w:sz="0" w:space="0" w:color="auto"/>
                  </w:divBdr>
                </w:div>
              </w:divsChild>
            </w:div>
            <w:div w:id="666402806">
              <w:marLeft w:val="0"/>
              <w:marRight w:val="0"/>
              <w:marTop w:val="0"/>
              <w:marBottom w:val="0"/>
              <w:divBdr>
                <w:top w:val="none" w:sz="0" w:space="0" w:color="auto"/>
                <w:left w:val="none" w:sz="0" w:space="0" w:color="auto"/>
                <w:bottom w:val="none" w:sz="0" w:space="0" w:color="auto"/>
                <w:right w:val="none" w:sz="0" w:space="0" w:color="auto"/>
              </w:divBdr>
              <w:divsChild>
                <w:div w:id="1404254900">
                  <w:marLeft w:val="0"/>
                  <w:marRight w:val="0"/>
                  <w:marTop w:val="0"/>
                  <w:marBottom w:val="0"/>
                  <w:divBdr>
                    <w:top w:val="none" w:sz="0" w:space="0" w:color="auto"/>
                    <w:left w:val="none" w:sz="0" w:space="0" w:color="auto"/>
                    <w:bottom w:val="none" w:sz="0" w:space="0" w:color="auto"/>
                    <w:right w:val="none" w:sz="0" w:space="0" w:color="auto"/>
                  </w:divBdr>
                </w:div>
              </w:divsChild>
            </w:div>
            <w:div w:id="2076124942">
              <w:marLeft w:val="0"/>
              <w:marRight w:val="0"/>
              <w:marTop w:val="0"/>
              <w:marBottom w:val="0"/>
              <w:divBdr>
                <w:top w:val="none" w:sz="0" w:space="0" w:color="auto"/>
                <w:left w:val="none" w:sz="0" w:space="0" w:color="auto"/>
                <w:bottom w:val="none" w:sz="0" w:space="0" w:color="auto"/>
                <w:right w:val="none" w:sz="0" w:space="0" w:color="auto"/>
              </w:divBdr>
              <w:divsChild>
                <w:div w:id="672218423">
                  <w:marLeft w:val="0"/>
                  <w:marRight w:val="0"/>
                  <w:marTop w:val="0"/>
                  <w:marBottom w:val="0"/>
                  <w:divBdr>
                    <w:top w:val="none" w:sz="0" w:space="0" w:color="auto"/>
                    <w:left w:val="none" w:sz="0" w:space="0" w:color="auto"/>
                    <w:bottom w:val="none" w:sz="0" w:space="0" w:color="auto"/>
                    <w:right w:val="none" w:sz="0" w:space="0" w:color="auto"/>
                  </w:divBdr>
                </w:div>
              </w:divsChild>
            </w:div>
            <w:div w:id="58283486">
              <w:marLeft w:val="0"/>
              <w:marRight w:val="0"/>
              <w:marTop w:val="0"/>
              <w:marBottom w:val="0"/>
              <w:divBdr>
                <w:top w:val="none" w:sz="0" w:space="0" w:color="auto"/>
                <w:left w:val="none" w:sz="0" w:space="0" w:color="auto"/>
                <w:bottom w:val="none" w:sz="0" w:space="0" w:color="auto"/>
                <w:right w:val="none" w:sz="0" w:space="0" w:color="auto"/>
              </w:divBdr>
              <w:divsChild>
                <w:div w:id="16554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827707">
      <w:bodyDiv w:val="1"/>
      <w:marLeft w:val="0"/>
      <w:marRight w:val="0"/>
      <w:marTop w:val="0"/>
      <w:marBottom w:val="0"/>
      <w:divBdr>
        <w:top w:val="none" w:sz="0" w:space="0" w:color="auto"/>
        <w:left w:val="none" w:sz="0" w:space="0" w:color="auto"/>
        <w:bottom w:val="none" w:sz="0" w:space="0" w:color="auto"/>
        <w:right w:val="none" w:sz="0" w:space="0" w:color="auto"/>
      </w:divBdr>
      <w:divsChild>
        <w:div w:id="76832752">
          <w:marLeft w:val="0"/>
          <w:marRight w:val="0"/>
          <w:marTop w:val="0"/>
          <w:marBottom w:val="0"/>
          <w:divBdr>
            <w:top w:val="none" w:sz="0" w:space="0" w:color="auto"/>
            <w:left w:val="none" w:sz="0" w:space="0" w:color="auto"/>
            <w:bottom w:val="none" w:sz="0" w:space="0" w:color="auto"/>
            <w:right w:val="none" w:sz="0" w:space="0" w:color="auto"/>
          </w:divBdr>
          <w:divsChild>
            <w:div w:id="171725308">
              <w:marLeft w:val="0"/>
              <w:marRight w:val="0"/>
              <w:marTop w:val="0"/>
              <w:marBottom w:val="0"/>
              <w:divBdr>
                <w:top w:val="none" w:sz="0" w:space="0" w:color="auto"/>
                <w:left w:val="none" w:sz="0" w:space="0" w:color="auto"/>
                <w:bottom w:val="none" w:sz="0" w:space="0" w:color="auto"/>
                <w:right w:val="none" w:sz="0" w:space="0" w:color="auto"/>
              </w:divBdr>
              <w:divsChild>
                <w:div w:id="952899652">
                  <w:marLeft w:val="0"/>
                  <w:marRight w:val="0"/>
                  <w:marTop w:val="0"/>
                  <w:marBottom w:val="0"/>
                  <w:divBdr>
                    <w:top w:val="none" w:sz="0" w:space="0" w:color="auto"/>
                    <w:left w:val="none" w:sz="0" w:space="0" w:color="auto"/>
                    <w:bottom w:val="none" w:sz="0" w:space="0" w:color="auto"/>
                    <w:right w:val="none" w:sz="0" w:space="0" w:color="auto"/>
                  </w:divBdr>
                </w:div>
              </w:divsChild>
            </w:div>
            <w:div w:id="671566544">
              <w:marLeft w:val="0"/>
              <w:marRight w:val="0"/>
              <w:marTop w:val="0"/>
              <w:marBottom w:val="0"/>
              <w:divBdr>
                <w:top w:val="none" w:sz="0" w:space="0" w:color="auto"/>
                <w:left w:val="none" w:sz="0" w:space="0" w:color="auto"/>
                <w:bottom w:val="none" w:sz="0" w:space="0" w:color="auto"/>
                <w:right w:val="none" w:sz="0" w:space="0" w:color="auto"/>
              </w:divBdr>
              <w:divsChild>
                <w:div w:id="1522930987">
                  <w:marLeft w:val="0"/>
                  <w:marRight w:val="0"/>
                  <w:marTop w:val="0"/>
                  <w:marBottom w:val="0"/>
                  <w:divBdr>
                    <w:top w:val="none" w:sz="0" w:space="0" w:color="auto"/>
                    <w:left w:val="none" w:sz="0" w:space="0" w:color="auto"/>
                    <w:bottom w:val="none" w:sz="0" w:space="0" w:color="auto"/>
                    <w:right w:val="none" w:sz="0" w:space="0" w:color="auto"/>
                  </w:divBdr>
                </w:div>
              </w:divsChild>
            </w:div>
            <w:div w:id="440683313">
              <w:marLeft w:val="0"/>
              <w:marRight w:val="0"/>
              <w:marTop w:val="0"/>
              <w:marBottom w:val="0"/>
              <w:divBdr>
                <w:top w:val="none" w:sz="0" w:space="0" w:color="auto"/>
                <w:left w:val="none" w:sz="0" w:space="0" w:color="auto"/>
                <w:bottom w:val="none" w:sz="0" w:space="0" w:color="auto"/>
                <w:right w:val="none" w:sz="0" w:space="0" w:color="auto"/>
              </w:divBdr>
              <w:divsChild>
                <w:div w:id="811022174">
                  <w:marLeft w:val="0"/>
                  <w:marRight w:val="0"/>
                  <w:marTop w:val="0"/>
                  <w:marBottom w:val="0"/>
                  <w:divBdr>
                    <w:top w:val="none" w:sz="0" w:space="0" w:color="auto"/>
                    <w:left w:val="none" w:sz="0" w:space="0" w:color="auto"/>
                    <w:bottom w:val="none" w:sz="0" w:space="0" w:color="auto"/>
                    <w:right w:val="none" w:sz="0" w:space="0" w:color="auto"/>
                  </w:divBdr>
                </w:div>
              </w:divsChild>
            </w:div>
            <w:div w:id="1326402399">
              <w:marLeft w:val="0"/>
              <w:marRight w:val="0"/>
              <w:marTop w:val="0"/>
              <w:marBottom w:val="0"/>
              <w:divBdr>
                <w:top w:val="none" w:sz="0" w:space="0" w:color="auto"/>
                <w:left w:val="none" w:sz="0" w:space="0" w:color="auto"/>
                <w:bottom w:val="none" w:sz="0" w:space="0" w:color="auto"/>
                <w:right w:val="none" w:sz="0" w:space="0" w:color="auto"/>
              </w:divBdr>
              <w:divsChild>
                <w:div w:id="1031220749">
                  <w:marLeft w:val="0"/>
                  <w:marRight w:val="0"/>
                  <w:marTop w:val="0"/>
                  <w:marBottom w:val="0"/>
                  <w:divBdr>
                    <w:top w:val="none" w:sz="0" w:space="0" w:color="auto"/>
                    <w:left w:val="none" w:sz="0" w:space="0" w:color="auto"/>
                    <w:bottom w:val="none" w:sz="0" w:space="0" w:color="auto"/>
                    <w:right w:val="none" w:sz="0" w:space="0" w:color="auto"/>
                  </w:divBdr>
                </w:div>
              </w:divsChild>
            </w:div>
            <w:div w:id="809132234">
              <w:marLeft w:val="0"/>
              <w:marRight w:val="0"/>
              <w:marTop w:val="0"/>
              <w:marBottom w:val="0"/>
              <w:divBdr>
                <w:top w:val="none" w:sz="0" w:space="0" w:color="auto"/>
                <w:left w:val="none" w:sz="0" w:space="0" w:color="auto"/>
                <w:bottom w:val="none" w:sz="0" w:space="0" w:color="auto"/>
                <w:right w:val="none" w:sz="0" w:space="0" w:color="auto"/>
              </w:divBdr>
              <w:divsChild>
                <w:div w:id="493569397">
                  <w:marLeft w:val="0"/>
                  <w:marRight w:val="0"/>
                  <w:marTop w:val="0"/>
                  <w:marBottom w:val="0"/>
                  <w:divBdr>
                    <w:top w:val="none" w:sz="0" w:space="0" w:color="auto"/>
                    <w:left w:val="none" w:sz="0" w:space="0" w:color="auto"/>
                    <w:bottom w:val="none" w:sz="0" w:space="0" w:color="auto"/>
                    <w:right w:val="none" w:sz="0" w:space="0" w:color="auto"/>
                  </w:divBdr>
                </w:div>
              </w:divsChild>
            </w:div>
            <w:div w:id="215314632">
              <w:marLeft w:val="0"/>
              <w:marRight w:val="0"/>
              <w:marTop w:val="0"/>
              <w:marBottom w:val="0"/>
              <w:divBdr>
                <w:top w:val="none" w:sz="0" w:space="0" w:color="auto"/>
                <w:left w:val="none" w:sz="0" w:space="0" w:color="auto"/>
                <w:bottom w:val="none" w:sz="0" w:space="0" w:color="auto"/>
                <w:right w:val="none" w:sz="0" w:space="0" w:color="auto"/>
              </w:divBdr>
              <w:divsChild>
                <w:div w:id="1477338610">
                  <w:marLeft w:val="0"/>
                  <w:marRight w:val="0"/>
                  <w:marTop w:val="0"/>
                  <w:marBottom w:val="0"/>
                  <w:divBdr>
                    <w:top w:val="none" w:sz="0" w:space="0" w:color="auto"/>
                    <w:left w:val="none" w:sz="0" w:space="0" w:color="auto"/>
                    <w:bottom w:val="none" w:sz="0" w:space="0" w:color="auto"/>
                    <w:right w:val="none" w:sz="0" w:space="0" w:color="auto"/>
                  </w:divBdr>
                </w:div>
              </w:divsChild>
            </w:div>
            <w:div w:id="1078164203">
              <w:marLeft w:val="0"/>
              <w:marRight w:val="0"/>
              <w:marTop w:val="0"/>
              <w:marBottom w:val="0"/>
              <w:divBdr>
                <w:top w:val="none" w:sz="0" w:space="0" w:color="auto"/>
                <w:left w:val="none" w:sz="0" w:space="0" w:color="auto"/>
                <w:bottom w:val="none" w:sz="0" w:space="0" w:color="auto"/>
                <w:right w:val="none" w:sz="0" w:space="0" w:color="auto"/>
              </w:divBdr>
              <w:divsChild>
                <w:div w:id="1113668277">
                  <w:marLeft w:val="0"/>
                  <w:marRight w:val="0"/>
                  <w:marTop w:val="0"/>
                  <w:marBottom w:val="0"/>
                  <w:divBdr>
                    <w:top w:val="none" w:sz="0" w:space="0" w:color="auto"/>
                    <w:left w:val="none" w:sz="0" w:space="0" w:color="auto"/>
                    <w:bottom w:val="none" w:sz="0" w:space="0" w:color="auto"/>
                    <w:right w:val="none" w:sz="0" w:space="0" w:color="auto"/>
                  </w:divBdr>
                </w:div>
              </w:divsChild>
            </w:div>
            <w:div w:id="630139017">
              <w:marLeft w:val="0"/>
              <w:marRight w:val="0"/>
              <w:marTop w:val="0"/>
              <w:marBottom w:val="0"/>
              <w:divBdr>
                <w:top w:val="none" w:sz="0" w:space="0" w:color="auto"/>
                <w:left w:val="none" w:sz="0" w:space="0" w:color="auto"/>
                <w:bottom w:val="none" w:sz="0" w:space="0" w:color="auto"/>
                <w:right w:val="none" w:sz="0" w:space="0" w:color="auto"/>
              </w:divBdr>
              <w:divsChild>
                <w:div w:id="894389097">
                  <w:marLeft w:val="0"/>
                  <w:marRight w:val="0"/>
                  <w:marTop w:val="0"/>
                  <w:marBottom w:val="0"/>
                  <w:divBdr>
                    <w:top w:val="none" w:sz="0" w:space="0" w:color="auto"/>
                    <w:left w:val="none" w:sz="0" w:space="0" w:color="auto"/>
                    <w:bottom w:val="none" w:sz="0" w:space="0" w:color="auto"/>
                    <w:right w:val="none" w:sz="0" w:space="0" w:color="auto"/>
                  </w:divBdr>
                </w:div>
              </w:divsChild>
            </w:div>
            <w:div w:id="535776693">
              <w:marLeft w:val="0"/>
              <w:marRight w:val="0"/>
              <w:marTop w:val="0"/>
              <w:marBottom w:val="0"/>
              <w:divBdr>
                <w:top w:val="none" w:sz="0" w:space="0" w:color="auto"/>
                <w:left w:val="none" w:sz="0" w:space="0" w:color="auto"/>
                <w:bottom w:val="none" w:sz="0" w:space="0" w:color="auto"/>
                <w:right w:val="none" w:sz="0" w:space="0" w:color="auto"/>
              </w:divBdr>
              <w:divsChild>
                <w:div w:id="914432820">
                  <w:marLeft w:val="0"/>
                  <w:marRight w:val="0"/>
                  <w:marTop w:val="0"/>
                  <w:marBottom w:val="0"/>
                  <w:divBdr>
                    <w:top w:val="none" w:sz="0" w:space="0" w:color="auto"/>
                    <w:left w:val="none" w:sz="0" w:space="0" w:color="auto"/>
                    <w:bottom w:val="none" w:sz="0" w:space="0" w:color="auto"/>
                    <w:right w:val="none" w:sz="0" w:space="0" w:color="auto"/>
                  </w:divBdr>
                </w:div>
              </w:divsChild>
            </w:div>
            <w:div w:id="1880707246">
              <w:marLeft w:val="0"/>
              <w:marRight w:val="0"/>
              <w:marTop w:val="0"/>
              <w:marBottom w:val="0"/>
              <w:divBdr>
                <w:top w:val="none" w:sz="0" w:space="0" w:color="auto"/>
                <w:left w:val="none" w:sz="0" w:space="0" w:color="auto"/>
                <w:bottom w:val="none" w:sz="0" w:space="0" w:color="auto"/>
                <w:right w:val="none" w:sz="0" w:space="0" w:color="auto"/>
              </w:divBdr>
              <w:divsChild>
                <w:div w:id="700740535">
                  <w:marLeft w:val="0"/>
                  <w:marRight w:val="0"/>
                  <w:marTop w:val="0"/>
                  <w:marBottom w:val="0"/>
                  <w:divBdr>
                    <w:top w:val="none" w:sz="0" w:space="0" w:color="auto"/>
                    <w:left w:val="none" w:sz="0" w:space="0" w:color="auto"/>
                    <w:bottom w:val="none" w:sz="0" w:space="0" w:color="auto"/>
                    <w:right w:val="none" w:sz="0" w:space="0" w:color="auto"/>
                  </w:divBdr>
                </w:div>
              </w:divsChild>
            </w:div>
            <w:div w:id="1055667275">
              <w:marLeft w:val="0"/>
              <w:marRight w:val="0"/>
              <w:marTop w:val="0"/>
              <w:marBottom w:val="0"/>
              <w:divBdr>
                <w:top w:val="none" w:sz="0" w:space="0" w:color="auto"/>
                <w:left w:val="none" w:sz="0" w:space="0" w:color="auto"/>
                <w:bottom w:val="none" w:sz="0" w:space="0" w:color="auto"/>
                <w:right w:val="none" w:sz="0" w:space="0" w:color="auto"/>
              </w:divBdr>
              <w:divsChild>
                <w:div w:id="11003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30368">
      <w:bodyDiv w:val="1"/>
      <w:marLeft w:val="0"/>
      <w:marRight w:val="0"/>
      <w:marTop w:val="0"/>
      <w:marBottom w:val="0"/>
      <w:divBdr>
        <w:top w:val="none" w:sz="0" w:space="0" w:color="auto"/>
        <w:left w:val="none" w:sz="0" w:space="0" w:color="auto"/>
        <w:bottom w:val="none" w:sz="0" w:space="0" w:color="auto"/>
        <w:right w:val="none" w:sz="0" w:space="0" w:color="auto"/>
      </w:divBdr>
      <w:divsChild>
        <w:div w:id="960189296">
          <w:marLeft w:val="0"/>
          <w:marRight w:val="0"/>
          <w:marTop w:val="0"/>
          <w:marBottom w:val="0"/>
          <w:divBdr>
            <w:top w:val="none" w:sz="0" w:space="0" w:color="auto"/>
            <w:left w:val="none" w:sz="0" w:space="0" w:color="auto"/>
            <w:bottom w:val="none" w:sz="0" w:space="0" w:color="auto"/>
            <w:right w:val="none" w:sz="0" w:space="0" w:color="auto"/>
          </w:divBdr>
          <w:divsChild>
            <w:div w:id="1117216049">
              <w:marLeft w:val="0"/>
              <w:marRight w:val="0"/>
              <w:marTop w:val="0"/>
              <w:marBottom w:val="0"/>
              <w:divBdr>
                <w:top w:val="none" w:sz="0" w:space="0" w:color="auto"/>
                <w:left w:val="none" w:sz="0" w:space="0" w:color="auto"/>
                <w:bottom w:val="none" w:sz="0" w:space="0" w:color="auto"/>
                <w:right w:val="none" w:sz="0" w:space="0" w:color="auto"/>
              </w:divBdr>
              <w:divsChild>
                <w:div w:id="157905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5612">
      <w:bodyDiv w:val="1"/>
      <w:marLeft w:val="0"/>
      <w:marRight w:val="0"/>
      <w:marTop w:val="0"/>
      <w:marBottom w:val="0"/>
      <w:divBdr>
        <w:top w:val="none" w:sz="0" w:space="0" w:color="auto"/>
        <w:left w:val="none" w:sz="0" w:space="0" w:color="auto"/>
        <w:bottom w:val="none" w:sz="0" w:space="0" w:color="auto"/>
        <w:right w:val="none" w:sz="0" w:space="0" w:color="auto"/>
      </w:divBdr>
      <w:divsChild>
        <w:div w:id="606471202">
          <w:marLeft w:val="0"/>
          <w:marRight w:val="0"/>
          <w:marTop w:val="0"/>
          <w:marBottom w:val="0"/>
          <w:divBdr>
            <w:top w:val="none" w:sz="0" w:space="0" w:color="auto"/>
            <w:left w:val="none" w:sz="0" w:space="0" w:color="auto"/>
            <w:bottom w:val="none" w:sz="0" w:space="0" w:color="auto"/>
            <w:right w:val="none" w:sz="0" w:space="0" w:color="auto"/>
          </w:divBdr>
          <w:divsChild>
            <w:div w:id="2094622326">
              <w:marLeft w:val="0"/>
              <w:marRight w:val="0"/>
              <w:marTop w:val="0"/>
              <w:marBottom w:val="0"/>
              <w:divBdr>
                <w:top w:val="none" w:sz="0" w:space="0" w:color="auto"/>
                <w:left w:val="none" w:sz="0" w:space="0" w:color="auto"/>
                <w:bottom w:val="none" w:sz="0" w:space="0" w:color="auto"/>
                <w:right w:val="none" w:sz="0" w:space="0" w:color="auto"/>
              </w:divBdr>
              <w:divsChild>
                <w:div w:id="578907080">
                  <w:marLeft w:val="0"/>
                  <w:marRight w:val="0"/>
                  <w:marTop w:val="0"/>
                  <w:marBottom w:val="0"/>
                  <w:divBdr>
                    <w:top w:val="none" w:sz="0" w:space="0" w:color="auto"/>
                    <w:left w:val="none" w:sz="0" w:space="0" w:color="auto"/>
                    <w:bottom w:val="none" w:sz="0" w:space="0" w:color="auto"/>
                    <w:right w:val="none" w:sz="0" w:space="0" w:color="auto"/>
                  </w:divBdr>
                </w:div>
              </w:divsChild>
            </w:div>
            <w:div w:id="935670502">
              <w:marLeft w:val="0"/>
              <w:marRight w:val="0"/>
              <w:marTop w:val="0"/>
              <w:marBottom w:val="0"/>
              <w:divBdr>
                <w:top w:val="none" w:sz="0" w:space="0" w:color="auto"/>
                <w:left w:val="none" w:sz="0" w:space="0" w:color="auto"/>
                <w:bottom w:val="none" w:sz="0" w:space="0" w:color="auto"/>
                <w:right w:val="none" w:sz="0" w:space="0" w:color="auto"/>
              </w:divBdr>
              <w:divsChild>
                <w:div w:id="1905211858">
                  <w:marLeft w:val="0"/>
                  <w:marRight w:val="0"/>
                  <w:marTop w:val="0"/>
                  <w:marBottom w:val="0"/>
                  <w:divBdr>
                    <w:top w:val="none" w:sz="0" w:space="0" w:color="auto"/>
                    <w:left w:val="none" w:sz="0" w:space="0" w:color="auto"/>
                    <w:bottom w:val="none" w:sz="0" w:space="0" w:color="auto"/>
                    <w:right w:val="none" w:sz="0" w:space="0" w:color="auto"/>
                  </w:divBdr>
                </w:div>
              </w:divsChild>
            </w:div>
            <w:div w:id="463236720">
              <w:marLeft w:val="0"/>
              <w:marRight w:val="0"/>
              <w:marTop w:val="0"/>
              <w:marBottom w:val="0"/>
              <w:divBdr>
                <w:top w:val="none" w:sz="0" w:space="0" w:color="auto"/>
                <w:left w:val="none" w:sz="0" w:space="0" w:color="auto"/>
                <w:bottom w:val="none" w:sz="0" w:space="0" w:color="auto"/>
                <w:right w:val="none" w:sz="0" w:space="0" w:color="auto"/>
              </w:divBdr>
              <w:divsChild>
                <w:div w:id="847871259">
                  <w:marLeft w:val="0"/>
                  <w:marRight w:val="0"/>
                  <w:marTop w:val="0"/>
                  <w:marBottom w:val="0"/>
                  <w:divBdr>
                    <w:top w:val="none" w:sz="0" w:space="0" w:color="auto"/>
                    <w:left w:val="none" w:sz="0" w:space="0" w:color="auto"/>
                    <w:bottom w:val="none" w:sz="0" w:space="0" w:color="auto"/>
                    <w:right w:val="none" w:sz="0" w:space="0" w:color="auto"/>
                  </w:divBdr>
                </w:div>
              </w:divsChild>
            </w:div>
            <w:div w:id="1303925709">
              <w:marLeft w:val="0"/>
              <w:marRight w:val="0"/>
              <w:marTop w:val="0"/>
              <w:marBottom w:val="0"/>
              <w:divBdr>
                <w:top w:val="none" w:sz="0" w:space="0" w:color="auto"/>
                <w:left w:val="none" w:sz="0" w:space="0" w:color="auto"/>
                <w:bottom w:val="none" w:sz="0" w:space="0" w:color="auto"/>
                <w:right w:val="none" w:sz="0" w:space="0" w:color="auto"/>
              </w:divBdr>
              <w:divsChild>
                <w:div w:id="1642224488">
                  <w:marLeft w:val="0"/>
                  <w:marRight w:val="0"/>
                  <w:marTop w:val="0"/>
                  <w:marBottom w:val="0"/>
                  <w:divBdr>
                    <w:top w:val="none" w:sz="0" w:space="0" w:color="auto"/>
                    <w:left w:val="none" w:sz="0" w:space="0" w:color="auto"/>
                    <w:bottom w:val="none" w:sz="0" w:space="0" w:color="auto"/>
                    <w:right w:val="none" w:sz="0" w:space="0" w:color="auto"/>
                  </w:divBdr>
                </w:div>
              </w:divsChild>
            </w:div>
            <w:div w:id="1743061283">
              <w:marLeft w:val="0"/>
              <w:marRight w:val="0"/>
              <w:marTop w:val="0"/>
              <w:marBottom w:val="0"/>
              <w:divBdr>
                <w:top w:val="none" w:sz="0" w:space="0" w:color="auto"/>
                <w:left w:val="none" w:sz="0" w:space="0" w:color="auto"/>
                <w:bottom w:val="none" w:sz="0" w:space="0" w:color="auto"/>
                <w:right w:val="none" w:sz="0" w:space="0" w:color="auto"/>
              </w:divBdr>
              <w:divsChild>
                <w:div w:id="103815429">
                  <w:marLeft w:val="0"/>
                  <w:marRight w:val="0"/>
                  <w:marTop w:val="0"/>
                  <w:marBottom w:val="0"/>
                  <w:divBdr>
                    <w:top w:val="none" w:sz="0" w:space="0" w:color="auto"/>
                    <w:left w:val="none" w:sz="0" w:space="0" w:color="auto"/>
                    <w:bottom w:val="none" w:sz="0" w:space="0" w:color="auto"/>
                    <w:right w:val="none" w:sz="0" w:space="0" w:color="auto"/>
                  </w:divBdr>
                </w:div>
              </w:divsChild>
            </w:div>
            <w:div w:id="1722898568">
              <w:marLeft w:val="0"/>
              <w:marRight w:val="0"/>
              <w:marTop w:val="0"/>
              <w:marBottom w:val="0"/>
              <w:divBdr>
                <w:top w:val="none" w:sz="0" w:space="0" w:color="auto"/>
                <w:left w:val="none" w:sz="0" w:space="0" w:color="auto"/>
                <w:bottom w:val="none" w:sz="0" w:space="0" w:color="auto"/>
                <w:right w:val="none" w:sz="0" w:space="0" w:color="auto"/>
              </w:divBdr>
              <w:divsChild>
                <w:div w:id="667446826">
                  <w:marLeft w:val="0"/>
                  <w:marRight w:val="0"/>
                  <w:marTop w:val="0"/>
                  <w:marBottom w:val="0"/>
                  <w:divBdr>
                    <w:top w:val="none" w:sz="0" w:space="0" w:color="auto"/>
                    <w:left w:val="none" w:sz="0" w:space="0" w:color="auto"/>
                    <w:bottom w:val="none" w:sz="0" w:space="0" w:color="auto"/>
                    <w:right w:val="none" w:sz="0" w:space="0" w:color="auto"/>
                  </w:divBdr>
                </w:div>
              </w:divsChild>
            </w:div>
            <w:div w:id="949438563">
              <w:marLeft w:val="0"/>
              <w:marRight w:val="0"/>
              <w:marTop w:val="0"/>
              <w:marBottom w:val="0"/>
              <w:divBdr>
                <w:top w:val="none" w:sz="0" w:space="0" w:color="auto"/>
                <w:left w:val="none" w:sz="0" w:space="0" w:color="auto"/>
                <w:bottom w:val="none" w:sz="0" w:space="0" w:color="auto"/>
                <w:right w:val="none" w:sz="0" w:space="0" w:color="auto"/>
              </w:divBdr>
              <w:divsChild>
                <w:div w:id="1955210117">
                  <w:marLeft w:val="0"/>
                  <w:marRight w:val="0"/>
                  <w:marTop w:val="0"/>
                  <w:marBottom w:val="0"/>
                  <w:divBdr>
                    <w:top w:val="none" w:sz="0" w:space="0" w:color="auto"/>
                    <w:left w:val="none" w:sz="0" w:space="0" w:color="auto"/>
                    <w:bottom w:val="none" w:sz="0" w:space="0" w:color="auto"/>
                    <w:right w:val="none" w:sz="0" w:space="0" w:color="auto"/>
                  </w:divBdr>
                </w:div>
              </w:divsChild>
            </w:div>
            <w:div w:id="533663099">
              <w:marLeft w:val="0"/>
              <w:marRight w:val="0"/>
              <w:marTop w:val="0"/>
              <w:marBottom w:val="0"/>
              <w:divBdr>
                <w:top w:val="none" w:sz="0" w:space="0" w:color="auto"/>
                <w:left w:val="none" w:sz="0" w:space="0" w:color="auto"/>
                <w:bottom w:val="none" w:sz="0" w:space="0" w:color="auto"/>
                <w:right w:val="none" w:sz="0" w:space="0" w:color="auto"/>
              </w:divBdr>
              <w:divsChild>
                <w:div w:id="553811197">
                  <w:marLeft w:val="0"/>
                  <w:marRight w:val="0"/>
                  <w:marTop w:val="0"/>
                  <w:marBottom w:val="0"/>
                  <w:divBdr>
                    <w:top w:val="none" w:sz="0" w:space="0" w:color="auto"/>
                    <w:left w:val="none" w:sz="0" w:space="0" w:color="auto"/>
                    <w:bottom w:val="none" w:sz="0" w:space="0" w:color="auto"/>
                    <w:right w:val="none" w:sz="0" w:space="0" w:color="auto"/>
                  </w:divBdr>
                </w:div>
              </w:divsChild>
            </w:div>
            <w:div w:id="1451778623">
              <w:marLeft w:val="0"/>
              <w:marRight w:val="0"/>
              <w:marTop w:val="0"/>
              <w:marBottom w:val="0"/>
              <w:divBdr>
                <w:top w:val="none" w:sz="0" w:space="0" w:color="auto"/>
                <w:left w:val="none" w:sz="0" w:space="0" w:color="auto"/>
                <w:bottom w:val="none" w:sz="0" w:space="0" w:color="auto"/>
                <w:right w:val="none" w:sz="0" w:space="0" w:color="auto"/>
              </w:divBdr>
              <w:divsChild>
                <w:div w:id="608006134">
                  <w:marLeft w:val="0"/>
                  <w:marRight w:val="0"/>
                  <w:marTop w:val="0"/>
                  <w:marBottom w:val="0"/>
                  <w:divBdr>
                    <w:top w:val="none" w:sz="0" w:space="0" w:color="auto"/>
                    <w:left w:val="none" w:sz="0" w:space="0" w:color="auto"/>
                    <w:bottom w:val="none" w:sz="0" w:space="0" w:color="auto"/>
                    <w:right w:val="none" w:sz="0" w:space="0" w:color="auto"/>
                  </w:divBdr>
                </w:div>
              </w:divsChild>
            </w:div>
            <w:div w:id="349336634">
              <w:marLeft w:val="0"/>
              <w:marRight w:val="0"/>
              <w:marTop w:val="0"/>
              <w:marBottom w:val="0"/>
              <w:divBdr>
                <w:top w:val="none" w:sz="0" w:space="0" w:color="auto"/>
                <w:left w:val="none" w:sz="0" w:space="0" w:color="auto"/>
                <w:bottom w:val="none" w:sz="0" w:space="0" w:color="auto"/>
                <w:right w:val="none" w:sz="0" w:space="0" w:color="auto"/>
              </w:divBdr>
              <w:divsChild>
                <w:div w:id="791560480">
                  <w:marLeft w:val="0"/>
                  <w:marRight w:val="0"/>
                  <w:marTop w:val="0"/>
                  <w:marBottom w:val="0"/>
                  <w:divBdr>
                    <w:top w:val="none" w:sz="0" w:space="0" w:color="auto"/>
                    <w:left w:val="none" w:sz="0" w:space="0" w:color="auto"/>
                    <w:bottom w:val="none" w:sz="0" w:space="0" w:color="auto"/>
                    <w:right w:val="none" w:sz="0" w:space="0" w:color="auto"/>
                  </w:divBdr>
                </w:div>
              </w:divsChild>
            </w:div>
            <w:div w:id="1507745129">
              <w:marLeft w:val="0"/>
              <w:marRight w:val="0"/>
              <w:marTop w:val="0"/>
              <w:marBottom w:val="0"/>
              <w:divBdr>
                <w:top w:val="none" w:sz="0" w:space="0" w:color="auto"/>
                <w:left w:val="none" w:sz="0" w:space="0" w:color="auto"/>
                <w:bottom w:val="none" w:sz="0" w:space="0" w:color="auto"/>
                <w:right w:val="none" w:sz="0" w:space="0" w:color="auto"/>
              </w:divBdr>
              <w:divsChild>
                <w:div w:id="2070692090">
                  <w:marLeft w:val="0"/>
                  <w:marRight w:val="0"/>
                  <w:marTop w:val="0"/>
                  <w:marBottom w:val="0"/>
                  <w:divBdr>
                    <w:top w:val="none" w:sz="0" w:space="0" w:color="auto"/>
                    <w:left w:val="none" w:sz="0" w:space="0" w:color="auto"/>
                    <w:bottom w:val="none" w:sz="0" w:space="0" w:color="auto"/>
                    <w:right w:val="none" w:sz="0" w:space="0" w:color="auto"/>
                  </w:divBdr>
                </w:div>
              </w:divsChild>
            </w:div>
            <w:div w:id="768886832">
              <w:marLeft w:val="0"/>
              <w:marRight w:val="0"/>
              <w:marTop w:val="0"/>
              <w:marBottom w:val="0"/>
              <w:divBdr>
                <w:top w:val="none" w:sz="0" w:space="0" w:color="auto"/>
                <w:left w:val="none" w:sz="0" w:space="0" w:color="auto"/>
                <w:bottom w:val="none" w:sz="0" w:space="0" w:color="auto"/>
                <w:right w:val="none" w:sz="0" w:space="0" w:color="auto"/>
              </w:divBdr>
              <w:divsChild>
                <w:div w:id="6487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1295">
      <w:bodyDiv w:val="1"/>
      <w:marLeft w:val="0"/>
      <w:marRight w:val="0"/>
      <w:marTop w:val="0"/>
      <w:marBottom w:val="0"/>
      <w:divBdr>
        <w:top w:val="none" w:sz="0" w:space="0" w:color="auto"/>
        <w:left w:val="none" w:sz="0" w:space="0" w:color="auto"/>
        <w:bottom w:val="none" w:sz="0" w:space="0" w:color="auto"/>
        <w:right w:val="none" w:sz="0" w:space="0" w:color="auto"/>
      </w:divBdr>
      <w:divsChild>
        <w:div w:id="27996117">
          <w:marLeft w:val="0"/>
          <w:marRight w:val="0"/>
          <w:marTop w:val="0"/>
          <w:marBottom w:val="0"/>
          <w:divBdr>
            <w:top w:val="none" w:sz="0" w:space="0" w:color="auto"/>
            <w:left w:val="none" w:sz="0" w:space="0" w:color="auto"/>
            <w:bottom w:val="none" w:sz="0" w:space="0" w:color="auto"/>
            <w:right w:val="none" w:sz="0" w:space="0" w:color="auto"/>
          </w:divBdr>
          <w:divsChild>
            <w:div w:id="980111165">
              <w:marLeft w:val="0"/>
              <w:marRight w:val="0"/>
              <w:marTop w:val="0"/>
              <w:marBottom w:val="0"/>
              <w:divBdr>
                <w:top w:val="none" w:sz="0" w:space="0" w:color="auto"/>
                <w:left w:val="none" w:sz="0" w:space="0" w:color="auto"/>
                <w:bottom w:val="none" w:sz="0" w:space="0" w:color="auto"/>
                <w:right w:val="none" w:sz="0" w:space="0" w:color="auto"/>
              </w:divBdr>
              <w:divsChild>
                <w:div w:id="551815460">
                  <w:marLeft w:val="0"/>
                  <w:marRight w:val="0"/>
                  <w:marTop w:val="0"/>
                  <w:marBottom w:val="0"/>
                  <w:divBdr>
                    <w:top w:val="none" w:sz="0" w:space="0" w:color="auto"/>
                    <w:left w:val="none" w:sz="0" w:space="0" w:color="auto"/>
                    <w:bottom w:val="none" w:sz="0" w:space="0" w:color="auto"/>
                    <w:right w:val="none" w:sz="0" w:space="0" w:color="auto"/>
                  </w:divBdr>
                  <w:divsChild>
                    <w:div w:id="200804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4265">
      <w:bodyDiv w:val="1"/>
      <w:marLeft w:val="0"/>
      <w:marRight w:val="0"/>
      <w:marTop w:val="0"/>
      <w:marBottom w:val="0"/>
      <w:divBdr>
        <w:top w:val="none" w:sz="0" w:space="0" w:color="auto"/>
        <w:left w:val="none" w:sz="0" w:space="0" w:color="auto"/>
        <w:bottom w:val="none" w:sz="0" w:space="0" w:color="auto"/>
        <w:right w:val="none" w:sz="0" w:space="0" w:color="auto"/>
      </w:divBdr>
    </w:div>
    <w:div w:id="345443448">
      <w:bodyDiv w:val="1"/>
      <w:marLeft w:val="0"/>
      <w:marRight w:val="0"/>
      <w:marTop w:val="0"/>
      <w:marBottom w:val="0"/>
      <w:divBdr>
        <w:top w:val="none" w:sz="0" w:space="0" w:color="auto"/>
        <w:left w:val="none" w:sz="0" w:space="0" w:color="auto"/>
        <w:bottom w:val="none" w:sz="0" w:space="0" w:color="auto"/>
        <w:right w:val="none" w:sz="0" w:space="0" w:color="auto"/>
      </w:divBdr>
      <w:divsChild>
        <w:div w:id="889800529">
          <w:marLeft w:val="0"/>
          <w:marRight w:val="0"/>
          <w:marTop w:val="0"/>
          <w:marBottom w:val="0"/>
          <w:divBdr>
            <w:top w:val="none" w:sz="0" w:space="0" w:color="auto"/>
            <w:left w:val="none" w:sz="0" w:space="0" w:color="auto"/>
            <w:bottom w:val="none" w:sz="0" w:space="0" w:color="auto"/>
            <w:right w:val="none" w:sz="0" w:space="0" w:color="auto"/>
          </w:divBdr>
          <w:divsChild>
            <w:div w:id="1526215798">
              <w:marLeft w:val="0"/>
              <w:marRight w:val="0"/>
              <w:marTop w:val="0"/>
              <w:marBottom w:val="0"/>
              <w:divBdr>
                <w:top w:val="none" w:sz="0" w:space="0" w:color="auto"/>
                <w:left w:val="none" w:sz="0" w:space="0" w:color="auto"/>
                <w:bottom w:val="none" w:sz="0" w:space="0" w:color="auto"/>
                <w:right w:val="none" w:sz="0" w:space="0" w:color="auto"/>
              </w:divBdr>
              <w:divsChild>
                <w:div w:id="1761564230">
                  <w:marLeft w:val="0"/>
                  <w:marRight w:val="0"/>
                  <w:marTop w:val="0"/>
                  <w:marBottom w:val="0"/>
                  <w:divBdr>
                    <w:top w:val="none" w:sz="0" w:space="0" w:color="auto"/>
                    <w:left w:val="none" w:sz="0" w:space="0" w:color="auto"/>
                    <w:bottom w:val="none" w:sz="0" w:space="0" w:color="auto"/>
                    <w:right w:val="none" w:sz="0" w:space="0" w:color="auto"/>
                  </w:divBdr>
                  <w:divsChild>
                    <w:div w:id="181286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264894">
      <w:bodyDiv w:val="1"/>
      <w:marLeft w:val="0"/>
      <w:marRight w:val="0"/>
      <w:marTop w:val="0"/>
      <w:marBottom w:val="0"/>
      <w:divBdr>
        <w:top w:val="none" w:sz="0" w:space="0" w:color="auto"/>
        <w:left w:val="none" w:sz="0" w:space="0" w:color="auto"/>
        <w:bottom w:val="none" w:sz="0" w:space="0" w:color="auto"/>
        <w:right w:val="none" w:sz="0" w:space="0" w:color="auto"/>
      </w:divBdr>
      <w:divsChild>
        <w:div w:id="1486236042">
          <w:marLeft w:val="0"/>
          <w:marRight w:val="0"/>
          <w:marTop w:val="0"/>
          <w:marBottom w:val="0"/>
          <w:divBdr>
            <w:top w:val="none" w:sz="0" w:space="0" w:color="auto"/>
            <w:left w:val="none" w:sz="0" w:space="0" w:color="auto"/>
            <w:bottom w:val="none" w:sz="0" w:space="0" w:color="auto"/>
            <w:right w:val="none" w:sz="0" w:space="0" w:color="auto"/>
          </w:divBdr>
          <w:divsChild>
            <w:div w:id="490414251">
              <w:marLeft w:val="0"/>
              <w:marRight w:val="0"/>
              <w:marTop w:val="0"/>
              <w:marBottom w:val="0"/>
              <w:divBdr>
                <w:top w:val="none" w:sz="0" w:space="0" w:color="auto"/>
                <w:left w:val="none" w:sz="0" w:space="0" w:color="auto"/>
                <w:bottom w:val="none" w:sz="0" w:space="0" w:color="auto"/>
                <w:right w:val="none" w:sz="0" w:space="0" w:color="auto"/>
              </w:divBdr>
              <w:divsChild>
                <w:div w:id="795371535">
                  <w:marLeft w:val="0"/>
                  <w:marRight w:val="0"/>
                  <w:marTop w:val="0"/>
                  <w:marBottom w:val="0"/>
                  <w:divBdr>
                    <w:top w:val="none" w:sz="0" w:space="0" w:color="auto"/>
                    <w:left w:val="none" w:sz="0" w:space="0" w:color="auto"/>
                    <w:bottom w:val="none" w:sz="0" w:space="0" w:color="auto"/>
                    <w:right w:val="none" w:sz="0" w:space="0" w:color="auto"/>
                  </w:divBdr>
                  <w:divsChild>
                    <w:div w:id="17681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63739">
      <w:bodyDiv w:val="1"/>
      <w:marLeft w:val="0"/>
      <w:marRight w:val="0"/>
      <w:marTop w:val="0"/>
      <w:marBottom w:val="0"/>
      <w:divBdr>
        <w:top w:val="none" w:sz="0" w:space="0" w:color="auto"/>
        <w:left w:val="none" w:sz="0" w:space="0" w:color="auto"/>
        <w:bottom w:val="none" w:sz="0" w:space="0" w:color="auto"/>
        <w:right w:val="none" w:sz="0" w:space="0" w:color="auto"/>
      </w:divBdr>
    </w:div>
    <w:div w:id="385304970">
      <w:bodyDiv w:val="1"/>
      <w:marLeft w:val="0"/>
      <w:marRight w:val="0"/>
      <w:marTop w:val="0"/>
      <w:marBottom w:val="0"/>
      <w:divBdr>
        <w:top w:val="none" w:sz="0" w:space="0" w:color="auto"/>
        <w:left w:val="none" w:sz="0" w:space="0" w:color="auto"/>
        <w:bottom w:val="none" w:sz="0" w:space="0" w:color="auto"/>
        <w:right w:val="none" w:sz="0" w:space="0" w:color="auto"/>
      </w:divBdr>
      <w:divsChild>
        <w:div w:id="603928180">
          <w:marLeft w:val="0"/>
          <w:marRight w:val="0"/>
          <w:marTop w:val="0"/>
          <w:marBottom w:val="0"/>
          <w:divBdr>
            <w:top w:val="none" w:sz="0" w:space="0" w:color="auto"/>
            <w:left w:val="none" w:sz="0" w:space="0" w:color="auto"/>
            <w:bottom w:val="none" w:sz="0" w:space="0" w:color="auto"/>
            <w:right w:val="none" w:sz="0" w:space="0" w:color="auto"/>
          </w:divBdr>
          <w:divsChild>
            <w:div w:id="2073186467">
              <w:marLeft w:val="0"/>
              <w:marRight w:val="0"/>
              <w:marTop w:val="0"/>
              <w:marBottom w:val="0"/>
              <w:divBdr>
                <w:top w:val="none" w:sz="0" w:space="0" w:color="auto"/>
                <w:left w:val="none" w:sz="0" w:space="0" w:color="auto"/>
                <w:bottom w:val="none" w:sz="0" w:space="0" w:color="auto"/>
                <w:right w:val="none" w:sz="0" w:space="0" w:color="auto"/>
              </w:divBdr>
              <w:divsChild>
                <w:div w:id="49947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8075">
      <w:bodyDiv w:val="1"/>
      <w:marLeft w:val="0"/>
      <w:marRight w:val="0"/>
      <w:marTop w:val="0"/>
      <w:marBottom w:val="0"/>
      <w:divBdr>
        <w:top w:val="none" w:sz="0" w:space="0" w:color="auto"/>
        <w:left w:val="none" w:sz="0" w:space="0" w:color="auto"/>
        <w:bottom w:val="none" w:sz="0" w:space="0" w:color="auto"/>
        <w:right w:val="none" w:sz="0" w:space="0" w:color="auto"/>
      </w:divBdr>
      <w:divsChild>
        <w:div w:id="384375744">
          <w:marLeft w:val="0"/>
          <w:marRight w:val="0"/>
          <w:marTop w:val="0"/>
          <w:marBottom w:val="0"/>
          <w:divBdr>
            <w:top w:val="none" w:sz="0" w:space="0" w:color="auto"/>
            <w:left w:val="none" w:sz="0" w:space="0" w:color="auto"/>
            <w:bottom w:val="none" w:sz="0" w:space="0" w:color="auto"/>
            <w:right w:val="none" w:sz="0" w:space="0" w:color="auto"/>
          </w:divBdr>
          <w:divsChild>
            <w:div w:id="830605553">
              <w:marLeft w:val="0"/>
              <w:marRight w:val="0"/>
              <w:marTop w:val="0"/>
              <w:marBottom w:val="0"/>
              <w:divBdr>
                <w:top w:val="none" w:sz="0" w:space="0" w:color="auto"/>
                <w:left w:val="none" w:sz="0" w:space="0" w:color="auto"/>
                <w:bottom w:val="none" w:sz="0" w:space="0" w:color="auto"/>
                <w:right w:val="none" w:sz="0" w:space="0" w:color="auto"/>
              </w:divBdr>
              <w:divsChild>
                <w:div w:id="2036273061">
                  <w:marLeft w:val="0"/>
                  <w:marRight w:val="0"/>
                  <w:marTop w:val="0"/>
                  <w:marBottom w:val="0"/>
                  <w:divBdr>
                    <w:top w:val="none" w:sz="0" w:space="0" w:color="auto"/>
                    <w:left w:val="none" w:sz="0" w:space="0" w:color="auto"/>
                    <w:bottom w:val="none" w:sz="0" w:space="0" w:color="auto"/>
                    <w:right w:val="none" w:sz="0" w:space="0" w:color="auto"/>
                  </w:divBdr>
                  <w:divsChild>
                    <w:div w:id="4135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50824">
      <w:bodyDiv w:val="1"/>
      <w:marLeft w:val="0"/>
      <w:marRight w:val="0"/>
      <w:marTop w:val="0"/>
      <w:marBottom w:val="0"/>
      <w:divBdr>
        <w:top w:val="none" w:sz="0" w:space="0" w:color="auto"/>
        <w:left w:val="none" w:sz="0" w:space="0" w:color="auto"/>
        <w:bottom w:val="none" w:sz="0" w:space="0" w:color="auto"/>
        <w:right w:val="none" w:sz="0" w:space="0" w:color="auto"/>
      </w:divBdr>
      <w:divsChild>
        <w:div w:id="1580750741">
          <w:marLeft w:val="0"/>
          <w:marRight w:val="0"/>
          <w:marTop w:val="0"/>
          <w:marBottom w:val="0"/>
          <w:divBdr>
            <w:top w:val="none" w:sz="0" w:space="0" w:color="auto"/>
            <w:left w:val="none" w:sz="0" w:space="0" w:color="auto"/>
            <w:bottom w:val="none" w:sz="0" w:space="0" w:color="auto"/>
            <w:right w:val="none" w:sz="0" w:space="0" w:color="auto"/>
          </w:divBdr>
          <w:divsChild>
            <w:div w:id="524903093">
              <w:marLeft w:val="0"/>
              <w:marRight w:val="0"/>
              <w:marTop w:val="0"/>
              <w:marBottom w:val="0"/>
              <w:divBdr>
                <w:top w:val="none" w:sz="0" w:space="0" w:color="auto"/>
                <w:left w:val="none" w:sz="0" w:space="0" w:color="auto"/>
                <w:bottom w:val="none" w:sz="0" w:space="0" w:color="auto"/>
                <w:right w:val="none" w:sz="0" w:space="0" w:color="auto"/>
              </w:divBdr>
              <w:divsChild>
                <w:div w:id="6422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941582">
      <w:bodyDiv w:val="1"/>
      <w:marLeft w:val="0"/>
      <w:marRight w:val="0"/>
      <w:marTop w:val="0"/>
      <w:marBottom w:val="0"/>
      <w:divBdr>
        <w:top w:val="none" w:sz="0" w:space="0" w:color="auto"/>
        <w:left w:val="none" w:sz="0" w:space="0" w:color="auto"/>
        <w:bottom w:val="none" w:sz="0" w:space="0" w:color="auto"/>
        <w:right w:val="none" w:sz="0" w:space="0" w:color="auto"/>
      </w:divBdr>
      <w:divsChild>
        <w:div w:id="1511946256">
          <w:marLeft w:val="0"/>
          <w:marRight w:val="0"/>
          <w:marTop w:val="0"/>
          <w:marBottom w:val="0"/>
          <w:divBdr>
            <w:top w:val="none" w:sz="0" w:space="0" w:color="auto"/>
            <w:left w:val="none" w:sz="0" w:space="0" w:color="auto"/>
            <w:bottom w:val="none" w:sz="0" w:space="0" w:color="auto"/>
            <w:right w:val="none" w:sz="0" w:space="0" w:color="auto"/>
          </w:divBdr>
          <w:divsChild>
            <w:div w:id="34281309">
              <w:marLeft w:val="0"/>
              <w:marRight w:val="0"/>
              <w:marTop w:val="0"/>
              <w:marBottom w:val="0"/>
              <w:divBdr>
                <w:top w:val="none" w:sz="0" w:space="0" w:color="auto"/>
                <w:left w:val="none" w:sz="0" w:space="0" w:color="auto"/>
                <w:bottom w:val="none" w:sz="0" w:space="0" w:color="auto"/>
                <w:right w:val="none" w:sz="0" w:space="0" w:color="auto"/>
              </w:divBdr>
              <w:divsChild>
                <w:div w:id="201683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58175">
      <w:bodyDiv w:val="1"/>
      <w:marLeft w:val="0"/>
      <w:marRight w:val="0"/>
      <w:marTop w:val="0"/>
      <w:marBottom w:val="0"/>
      <w:divBdr>
        <w:top w:val="none" w:sz="0" w:space="0" w:color="auto"/>
        <w:left w:val="none" w:sz="0" w:space="0" w:color="auto"/>
        <w:bottom w:val="none" w:sz="0" w:space="0" w:color="auto"/>
        <w:right w:val="none" w:sz="0" w:space="0" w:color="auto"/>
      </w:divBdr>
      <w:divsChild>
        <w:div w:id="1350566619">
          <w:marLeft w:val="0"/>
          <w:marRight w:val="0"/>
          <w:marTop w:val="0"/>
          <w:marBottom w:val="0"/>
          <w:divBdr>
            <w:top w:val="none" w:sz="0" w:space="0" w:color="auto"/>
            <w:left w:val="none" w:sz="0" w:space="0" w:color="auto"/>
            <w:bottom w:val="none" w:sz="0" w:space="0" w:color="auto"/>
            <w:right w:val="none" w:sz="0" w:space="0" w:color="auto"/>
          </w:divBdr>
          <w:divsChild>
            <w:div w:id="1024090521">
              <w:marLeft w:val="0"/>
              <w:marRight w:val="0"/>
              <w:marTop w:val="0"/>
              <w:marBottom w:val="0"/>
              <w:divBdr>
                <w:top w:val="none" w:sz="0" w:space="0" w:color="auto"/>
                <w:left w:val="none" w:sz="0" w:space="0" w:color="auto"/>
                <w:bottom w:val="none" w:sz="0" w:space="0" w:color="auto"/>
                <w:right w:val="none" w:sz="0" w:space="0" w:color="auto"/>
              </w:divBdr>
              <w:divsChild>
                <w:div w:id="576986045">
                  <w:marLeft w:val="0"/>
                  <w:marRight w:val="0"/>
                  <w:marTop w:val="0"/>
                  <w:marBottom w:val="0"/>
                  <w:divBdr>
                    <w:top w:val="none" w:sz="0" w:space="0" w:color="auto"/>
                    <w:left w:val="none" w:sz="0" w:space="0" w:color="auto"/>
                    <w:bottom w:val="none" w:sz="0" w:space="0" w:color="auto"/>
                    <w:right w:val="none" w:sz="0" w:space="0" w:color="auto"/>
                  </w:divBdr>
                  <w:divsChild>
                    <w:div w:id="13445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849448">
      <w:bodyDiv w:val="1"/>
      <w:marLeft w:val="0"/>
      <w:marRight w:val="0"/>
      <w:marTop w:val="0"/>
      <w:marBottom w:val="0"/>
      <w:divBdr>
        <w:top w:val="none" w:sz="0" w:space="0" w:color="auto"/>
        <w:left w:val="none" w:sz="0" w:space="0" w:color="auto"/>
        <w:bottom w:val="none" w:sz="0" w:space="0" w:color="auto"/>
        <w:right w:val="none" w:sz="0" w:space="0" w:color="auto"/>
      </w:divBdr>
      <w:divsChild>
        <w:div w:id="498541131">
          <w:marLeft w:val="0"/>
          <w:marRight w:val="0"/>
          <w:marTop w:val="0"/>
          <w:marBottom w:val="0"/>
          <w:divBdr>
            <w:top w:val="none" w:sz="0" w:space="0" w:color="auto"/>
            <w:left w:val="none" w:sz="0" w:space="0" w:color="auto"/>
            <w:bottom w:val="none" w:sz="0" w:space="0" w:color="auto"/>
            <w:right w:val="none" w:sz="0" w:space="0" w:color="auto"/>
          </w:divBdr>
          <w:divsChild>
            <w:div w:id="1679579923">
              <w:marLeft w:val="0"/>
              <w:marRight w:val="0"/>
              <w:marTop w:val="0"/>
              <w:marBottom w:val="0"/>
              <w:divBdr>
                <w:top w:val="none" w:sz="0" w:space="0" w:color="auto"/>
                <w:left w:val="none" w:sz="0" w:space="0" w:color="auto"/>
                <w:bottom w:val="none" w:sz="0" w:space="0" w:color="auto"/>
                <w:right w:val="none" w:sz="0" w:space="0" w:color="auto"/>
              </w:divBdr>
              <w:divsChild>
                <w:div w:id="1697972387">
                  <w:marLeft w:val="0"/>
                  <w:marRight w:val="0"/>
                  <w:marTop w:val="0"/>
                  <w:marBottom w:val="0"/>
                  <w:divBdr>
                    <w:top w:val="none" w:sz="0" w:space="0" w:color="auto"/>
                    <w:left w:val="none" w:sz="0" w:space="0" w:color="auto"/>
                    <w:bottom w:val="none" w:sz="0" w:space="0" w:color="auto"/>
                    <w:right w:val="none" w:sz="0" w:space="0" w:color="auto"/>
                  </w:divBdr>
                  <w:divsChild>
                    <w:div w:id="5405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9706">
      <w:bodyDiv w:val="1"/>
      <w:marLeft w:val="0"/>
      <w:marRight w:val="0"/>
      <w:marTop w:val="0"/>
      <w:marBottom w:val="0"/>
      <w:divBdr>
        <w:top w:val="none" w:sz="0" w:space="0" w:color="auto"/>
        <w:left w:val="none" w:sz="0" w:space="0" w:color="auto"/>
        <w:bottom w:val="none" w:sz="0" w:space="0" w:color="auto"/>
        <w:right w:val="none" w:sz="0" w:space="0" w:color="auto"/>
      </w:divBdr>
      <w:divsChild>
        <w:div w:id="550305893">
          <w:marLeft w:val="0"/>
          <w:marRight w:val="0"/>
          <w:marTop w:val="0"/>
          <w:marBottom w:val="0"/>
          <w:divBdr>
            <w:top w:val="none" w:sz="0" w:space="0" w:color="auto"/>
            <w:left w:val="none" w:sz="0" w:space="0" w:color="auto"/>
            <w:bottom w:val="none" w:sz="0" w:space="0" w:color="auto"/>
            <w:right w:val="none" w:sz="0" w:space="0" w:color="auto"/>
          </w:divBdr>
          <w:divsChild>
            <w:div w:id="173232958">
              <w:marLeft w:val="0"/>
              <w:marRight w:val="0"/>
              <w:marTop w:val="0"/>
              <w:marBottom w:val="0"/>
              <w:divBdr>
                <w:top w:val="none" w:sz="0" w:space="0" w:color="auto"/>
                <w:left w:val="none" w:sz="0" w:space="0" w:color="auto"/>
                <w:bottom w:val="none" w:sz="0" w:space="0" w:color="auto"/>
                <w:right w:val="none" w:sz="0" w:space="0" w:color="auto"/>
              </w:divBdr>
              <w:divsChild>
                <w:div w:id="428621625">
                  <w:marLeft w:val="0"/>
                  <w:marRight w:val="0"/>
                  <w:marTop w:val="0"/>
                  <w:marBottom w:val="0"/>
                  <w:divBdr>
                    <w:top w:val="none" w:sz="0" w:space="0" w:color="auto"/>
                    <w:left w:val="none" w:sz="0" w:space="0" w:color="auto"/>
                    <w:bottom w:val="none" w:sz="0" w:space="0" w:color="auto"/>
                    <w:right w:val="none" w:sz="0" w:space="0" w:color="auto"/>
                  </w:divBdr>
                  <w:divsChild>
                    <w:div w:id="18930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4539">
      <w:bodyDiv w:val="1"/>
      <w:marLeft w:val="0"/>
      <w:marRight w:val="0"/>
      <w:marTop w:val="0"/>
      <w:marBottom w:val="0"/>
      <w:divBdr>
        <w:top w:val="none" w:sz="0" w:space="0" w:color="auto"/>
        <w:left w:val="none" w:sz="0" w:space="0" w:color="auto"/>
        <w:bottom w:val="none" w:sz="0" w:space="0" w:color="auto"/>
        <w:right w:val="none" w:sz="0" w:space="0" w:color="auto"/>
      </w:divBdr>
    </w:div>
    <w:div w:id="631716531">
      <w:bodyDiv w:val="1"/>
      <w:marLeft w:val="0"/>
      <w:marRight w:val="0"/>
      <w:marTop w:val="0"/>
      <w:marBottom w:val="0"/>
      <w:divBdr>
        <w:top w:val="none" w:sz="0" w:space="0" w:color="auto"/>
        <w:left w:val="none" w:sz="0" w:space="0" w:color="auto"/>
        <w:bottom w:val="none" w:sz="0" w:space="0" w:color="auto"/>
        <w:right w:val="none" w:sz="0" w:space="0" w:color="auto"/>
      </w:divBdr>
      <w:divsChild>
        <w:div w:id="1725714358">
          <w:marLeft w:val="0"/>
          <w:marRight w:val="0"/>
          <w:marTop w:val="0"/>
          <w:marBottom w:val="0"/>
          <w:divBdr>
            <w:top w:val="none" w:sz="0" w:space="0" w:color="auto"/>
            <w:left w:val="none" w:sz="0" w:space="0" w:color="auto"/>
            <w:bottom w:val="none" w:sz="0" w:space="0" w:color="auto"/>
            <w:right w:val="none" w:sz="0" w:space="0" w:color="auto"/>
          </w:divBdr>
          <w:divsChild>
            <w:div w:id="631331162">
              <w:marLeft w:val="0"/>
              <w:marRight w:val="0"/>
              <w:marTop w:val="0"/>
              <w:marBottom w:val="0"/>
              <w:divBdr>
                <w:top w:val="none" w:sz="0" w:space="0" w:color="auto"/>
                <w:left w:val="none" w:sz="0" w:space="0" w:color="auto"/>
                <w:bottom w:val="none" w:sz="0" w:space="0" w:color="auto"/>
                <w:right w:val="none" w:sz="0" w:space="0" w:color="auto"/>
              </w:divBdr>
              <w:divsChild>
                <w:div w:id="1652711442">
                  <w:marLeft w:val="0"/>
                  <w:marRight w:val="0"/>
                  <w:marTop w:val="0"/>
                  <w:marBottom w:val="0"/>
                  <w:divBdr>
                    <w:top w:val="none" w:sz="0" w:space="0" w:color="auto"/>
                    <w:left w:val="none" w:sz="0" w:space="0" w:color="auto"/>
                    <w:bottom w:val="none" w:sz="0" w:space="0" w:color="auto"/>
                    <w:right w:val="none" w:sz="0" w:space="0" w:color="auto"/>
                  </w:divBdr>
                </w:div>
              </w:divsChild>
            </w:div>
            <w:div w:id="1493445987">
              <w:marLeft w:val="0"/>
              <w:marRight w:val="0"/>
              <w:marTop w:val="0"/>
              <w:marBottom w:val="0"/>
              <w:divBdr>
                <w:top w:val="none" w:sz="0" w:space="0" w:color="auto"/>
                <w:left w:val="none" w:sz="0" w:space="0" w:color="auto"/>
                <w:bottom w:val="none" w:sz="0" w:space="0" w:color="auto"/>
                <w:right w:val="none" w:sz="0" w:space="0" w:color="auto"/>
              </w:divBdr>
              <w:divsChild>
                <w:div w:id="31003084">
                  <w:marLeft w:val="0"/>
                  <w:marRight w:val="0"/>
                  <w:marTop w:val="0"/>
                  <w:marBottom w:val="0"/>
                  <w:divBdr>
                    <w:top w:val="none" w:sz="0" w:space="0" w:color="auto"/>
                    <w:left w:val="none" w:sz="0" w:space="0" w:color="auto"/>
                    <w:bottom w:val="none" w:sz="0" w:space="0" w:color="auto"/>
                    <w:right w:val="none" w:sz="0" w:space="0" w:color="auto"/>
                  </w:divBdr>
                </w:div>
              </w:divsChild>
            </w:div>
            <w:div w:id="289436602">
              <w:marLeft w:val="0"/>
              <w:marRight w:val="0"/>
              <w:marTop w:val="0"/>
              <w:marBottom w:val="0"/>
              <w:divBdr>
                <w:top w:val="none" w:sz="0" w:space="0" w:color="auto"/>
                <w:left w:val="none" w:sz="0" w:space="0" w:color="auto"/>
                <w:bottom w:val="none" w:sz="0" w:space="0" w:color="auto"/>
                <w:right w:val="none" w:sz="0" w:space="0" w:color="auto"/>
              </w:divBdr>
              <w:divsChild>
                <w:div w:id="1035810123">
                  <w:marLeft w:val="0"/>
                  <w:marRight w:val="0"/>
                  <w:marTop w:val="0"/>
                  <w:marBottom w:val="0"/>
                  <w:divBdr>
                    <w:top w:val="none" w:sz="0" w:space="0" w:color="auto"/>
                    <w:left w:val="none" w:sz="0" w:space="0" w:color="auto"/>
                    <w:bottom w:val="none" w:sz="0" w:space="0" w:color="auto"/>
                    <w:right w:val="none" w:sz="0" w:space="0" w:color="auto"/>
                  </w:divBdr>
                </w:div>
              </w:divsChild>
            </w:div>
            <w:div w:id="923076944">
              <w:marLeft w:val="0"/>
              <w:marRight w:val="0"/>
              <w:marTop w:val="0"/>
              <w:marBottom w:val="0"/>
              <w:divBdr>
                <w:top w:val="none" w:sz="0" w:space="0" w:color="auto"/>
                <w:left w:val="none" w:sz="0" w:space="0" w:color="auto"/>
                <w:bottom w:val="none" w:sz="0" w:space="0" w:color="auto"/>
                <w:right w:val="none" w:sz="0" w:space="0" w:color="auto"/>
              </w:divBdr>
              <w:divsChild>
                <w:div w:id="1579825988">
                  <w:marLeft w:val="0"/>
                  <w:marRight w:val="0"/>
                  <w:marTop w:val="0"/>
                  <w:marBottom w:val="0"/>
                  <w:divBdr>
                    <w:top w:val="none" w:sz="0" w:space="0" w:color="auto"/>
                    <w:left w:val="none" w:sz="0" w:space="0" w:color="auto"/>
                    <w:bottom w:val="none" w:sz="0" w:space="0" w:color="auto"/>
                    <w:right w:val="none" w:sz="0" w:space="0" w:color="auto"/>
                  </w:divBdr>
                </w:div>
              </w:divsChild>
            </w:div>
            <w:div w:id="1640841120">
              <w:marLeft w:val="0"/>
              <w:marRight w:val="0"/>
              <w:marTop w:val="0"/>
              <w:marBottom w:val="0"/>
              <w:divBdr>
                <w:top w:val="none" w:sz="0" w:space="0" w:color="auto"/>
                <w:left w:val="none" w:sz="0" w:space="0" w:color="auto"/>
                <w:bottom w:val="none" w:sz="0" w:space="0" w:color="auto"/>
                <w:right w:val="none" w:sz="0" w:space="0" w:color="auto"/>
              </w:divBdr>
              <w:divsChild>
                <w:div w:id="1385061325">
                  <w:marLeft w:val="0"/>
                  <w:marRight w:val="0"/>
                  <w:marTop w:val="0"/>
                  <w:marBottom w:val="0"/>
                  <w:divBdr>
                    <w:top w:val="none" w:sz="0" w:space="0" w:color="auto"/>
                    <w:left w:val="none" w:sz="0" w:space="0" w:color="auto"/>
                    <w:bottom w:val="none" w:sz="0" w:space="0" w:color="auto"/>
                    <w:right w:val="none" w:sz="0" w:space="0" w:color="auto"/>
                  </w:divBdr>
                </w:div>
              </w:divsChild>
            </w:div>
            <w:div w:id="411901791">
              <w:marLeft w:val="0"/>
              <w:marRight w:val="0"/>
              <w:marTop w:val="0"/>
              <w:marBottom w:val="0"/>
              <w:divBdr>
                <w:top w:val="none" w:sz="0" w:space="0" w:color="auto"/>
                <w:left w:val="none" w:sz="0" w:space="0" w:color="auto"/>
                <w:bottom w:val="none" w:sz="0" w:space="0" w:color="auto"/>
                <w:right w:val="none" w:sz="0" w:space="0" w:color="auto"/>
              </w:divBdr>
              <w:divsChild>
                <w:div w:id="1808889558">
                  <w:marLeft w:val="0"/>
                  <w:marRight w:val="0"/>
                  <w:marTop w:val="0"/>
                  <w:marBottom w:val="0"/>
                  <w:divBdr>
                    <w:top w:val="none" w:sz="0" w:space="0" w:color="auto"/>
                    <w:left w:val="none" w:sz="0" w:space="0" w:color="auto"/>
                    <w:bottom w:val="none" w:sz="0" w:space="0" w:color="auto"/>
                    <w:right w:val="none" w:sz="0" w:space="0" w:color="auto"/>
                  </w:divBdr>
                </w:div>
              </w:divsChild>
            </w:div>
            <w:div w:id="786120462">
              <w:marLeft w:val="0"/>
              <w:marRight w:val="0"/>
              <w:marTop w:val="0"/>
              <w:marBottom w:val="0"/>
              <w:divBdr>
                <w:top w:val="none" w:sz="0" w:space="0" w:color="auto"/>
                <w:left w:val="none" w:sz="0" w:space="0" w:color="auto"/>
                <w:bottom w:val="none" w:sz="0" w:space="0" w:color="auto"/>
                <w:right w:val="none" w:sz="0" w:space="0" w:color="auto"/>
              </w:divBdr>
              <w:divsChild>
                <w:div w:id="425463056">
                  <w:marLeft w:val="0"/>
                  <w:marRight w:val="0"/>
                  <w:marTop w:val="0"/>
                  <w:marBottom w:val="0"/>
                  <w:divBdr>
                    <w:top w:val="none" w:sz="0" w:space="0" w:color="auto"/>
                    <w:left w:val="none" w:sz="0" w:space="0" w:color="auto"/>
                    <w:bottom w:val="none" w:sz="0" w:space="0" w:color="auto"/>
                    <w:right w:val="none" w:sz="0" w:space="0" w:color="auto"/>
                  </w:divBdr>
                </w:div>
              </w:divsChild>
            </w:div>
            <w:div w:id="568468451">
              <w:marLeft w:val="0"/>
              <w:marRight w:val="0"/>
              <w:marTop w:val="0"/>
              <w:marBottom w:val="0"/>
              <w:divBdr>
                <w:top w:val="none" w:sz="0" w:space="0" w:color="auto"/>
                <w:left w:val="none" w:sz="0" w:space="0" w:color="auto"/>
                <w:bottom w:val="none" w:sz="0" w:space="0" w:color="auto"/>
                <w:right w:val="none" w:sz="0" w:space="0" w:color="auto"/>
              </w:divBdr>
              <w:divsChild>
                <w:div w:id="58950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39411">
      <w:bodyDiv w:val="1"/>
      <w:marLeft w:val="0"/>
      <w:marRight w:val="0"/>
      <w:marTop w:val="0"/>
      <w:marBottom w:val="0"/>
      <w:divBdr>
        <w:top w:val="none" w:sz="0" w:space="0" w:color="auto"/>
        <w:left w:val="none" w:sz="0" w:space="0" w:color="auto"/>
        <w:bottom w:val="none" w:sz="0" w:space="0" w:color="auto"/>
        <w:right w:val="none" w:sz="0" w:space="0" w:color="auto"/>
      </w:divBdr>
      <w:divsChild>
        <w:div w:id="1809203202">
          <w:marLeft w:val="0"/>
          <w:marRight w:val="0"/>
          <w:marTop w:val="0"/>
          <w:marBottom w:val="0"/>
          <w:divBdr>
            <w:top w:val="none" w:sz="0" w:space="0" w:color="auto"/>
            <w:left w:val="none" w:sz="0" w:space="0" w:color="auto"/>
            <w:bottom w:val="none" w:sz="0" w:space="0" w:color="auto"/>
            <w:right w:val="none" w:sz="0" w:space="0" w:color="auto"/>
          </w:divBdr>
          <w:divsChild>
            <w:div w:id="975260927">
              <w:marLeft w:val="0"/>
              <w:marRight w:val="0"/>
              <w:marTop w:val="0"/>
              <w:marBottom w:val="0"/>
              <w:divBdr>
                <w:top w:val="none" w:sz="0" w:space="0" w:color="auto"/>
                <w:left w:val="none" w:sz="0" w:space="0" w:color="auto"/>
                <w:bottom w:val="none" w:sz="0" w:space="0" w:color="auto"/>
                <w:right w:val="none" w:sz="0" w:space="0" w:color="auto"/>
              </w:divBdr>
              <w:divsChild>
                <w:div w:id="7182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86059">
      <w:bodyDiv w:val="1"/>
      <w:marLeft w:val="0"/>
      <w:marRight w:val="0"/>
      <w:marTop w:val="0"/>
      <w:marBottom w:val="0"/>
      <w:divBdr>
        <w:top w:val="none" w:sz="0" w:space="0" w:color="auto"/>
        <w:left w:val="none" w:sz="0" w:space="0" w:color="auto"/>
        <w:bottom w:val="none" w:sz="0" w:space="0" w:color="auto"/>
        <w:right w:val="none" w:sz="0" w:space="0" w:color="auto"/>
      </w:divBdr>
      <w:divsChild>
        <w:div w:id="1777864976">
          <w:marLeft w:val="0"/>
          <w:marRight w:val="0"/>
          <w:marTop w:val="0"/>
          <w:marBottom w:val="0"/>
          <w:divBdr>
            <w:top w:val="none" w:sz="0" w:space="0" w:color="auto"/>
            <w:left w:val="none" w:sz="0" w:space="0" w:color="auto"/>
            <w:bottom w:val="none" w:sz="0" w:space="0" w:color="auto"/>
            <w:right w:val="none" w:sz="0" w:space="0" w:color="auto"/>
          </w:divBdr>
          <w:divsChild>
            <w:div w:id="1999575244">
              <w:marLeft w:val="0"/>
              <w:marRight w:val="0"/>
              <w:marTop w:val="0"/>
              <w:marBottom w:val="0"/>
              <w:divBdr>
                <w:top w:val="none" w:sz="0" w:space="0" w:color="auto"/>
                <w:left w:val="none" w:sz="0" w:space="0" w:color="auto"/>
                <w:bottom w:val="none" w:sz="0" w:space="0" w:color="auto"/>
                <w:right w:val="none" w:sz="0" w:space="0" w:color="auto"/>
              </w:divBdr>
              <w:divsChild>
                <w:div w:id="1856110708">
                  <w:marLeft w:val="0"/>
                  <w:marRight w:val="0"/>
                  <w:marTop w:val="0"/>
                  <w:marBottom w:val="0"/>
                  <w:divBdr>
                    <w:top w:val="none" w:sz="0" w:space="0" w:color="auto"/>
                    <w:left w:val="none" w:sz="0" w:space="0" w:color="auto"/>
                    <w:bottom w:val="none" w:sz="0" w:space="0" w:color="auto"/>
                    <w:right w:val="none" w:sz="0" w:space="0" w:color="auto"/>
                  </w:divBdr>
                </w:div>
              </w:divsChild>
            </w:div>
            <w:div w:id="152528881">
              <w:marLeft w:val="0"/>
              <w:marRight w:val="0"/>
              <w:marTop w:val="0"/>
              <w:marBottom w:val="0"/>
              <w:divBdr>
                <w:top w:val="none" w:sz="0" w:space="0" w:color="auto"/>
                <w:left w:val="none" w:sz="0" w:space="0" w:color="auto"/>
                <w:bottom w:val="none" w:sz="0" w:space="0" w:color="auto"/>
                <w:right w:val="none" w:sz="0" w:space="0" w:color="auto"/>
              </w:divBdr>
              <w:divsChild>
                <w:div w:id="1496990968">
                  <w:marLeft w:val="0"/>
                  <w:marRight w:val="0"/>
                  <w:marTop w:val="0"/>
                  <w:marBottom w:val="0"/>
                  <w:divBdr>
                    <w:top w:val="none" w:sz="0" w:space="0" w:color="auto"/>
                    <w:left w:val="none" w:sz="0" w:space="0" w:color="auto"/>
                    <w:bottom w:val="none" w:sz="0" w:space="0" w:color="auto"/>
                    <w:right w:val="none" w:sz="0" w:space="0" w:color="auto"/>
                  </w:divBdr>
                </w:div>
              </w:divsChild>
            </w:div>
            <w:div w:id="1414821111">
              <w:marLeft w:val="0"/>
              <w:marRight w:val="0"/>
              <w:marTop w:val="0"/>
              <w:marBottom w:val="0"/>
              <w:divBdr>
                <w:top w:val="none" w:sz="0" w:space="0" w:color="auto"/>
                <w:left w:val="none" w:sz="0" w:space="0" w:color="auto"/>
                <w:bottom w:val="none" w:sz="0" w:space="0" w:color="auto"/>
                <w:right w:val="none" w:sz="0" w:space="0" w:color="auto"/>
              </w:divBdr>
              <w:divsChild>
                <w:div w:id="842545518">
                  <w:marLeft w:val="0"/>
                  <w:marRight w:val="0"/>
                  <w:marTop w:val="0"/>
                  <w:marBottom w:val="0"/>
                  <w:divBdr>
                    <w:top w:val="none" w:sz="0" w:space="0" w:color="auto"/>
                    <w:left w:val="none" w:sz="0" w:space="0" w:color="auto"/>
                    <w:bottom w:val="none" w:sz="0" w:space="0" w:color="auto"/>
                    <w:right w:val="none" w:sz="0" w:space="0" w:color="auto"/>
                  </w:divBdr>
                </w:div>
              </w:divsChild>
            </w:div>
            <w:div w:id="273562052">
              <w:marLeft w:val="0"/>
              <w:marRight w:val="0"/>
              <w:marTop w:val="0"/>
              <w:marBottom w:val="0"/>
              <w:divBdr>
                <w:top w:val="none" w:sz="0" w:space="0" w:color="auto"/>
                <w:left w:val="none" w:sz="0" w:space="0" w:color="auto"/>
                <w:bottom w:val="none" w:sz="0" w:space="0" w:color="auto"/>
                <w:right w:val="none" w:sz="0" w:space="0" w:color="auto"/>
              </w:divBdr>
              <w:divsChild>
                <w:div w:id="1677926166">
                  <w:marLeft w:val="0"/>
                  <w:marRight w:val="0"/>
                  <w:marTop w:val="0"/>
                  <w:marBottom w:val="0"/>
                  <w:divBdr>
                    <w:top w:val="none" w:sz="0" w:space="0" w:color="auto"/>
                    <w:left w:val="none" w:sz="0" w:space="0" w:color="auto"/>
                    <w:bottom w:val="none" w:sz="0" w:space="0" w:color="auto"/>
                    <w:right w:val="none" w:sz="0" w:space="0" w:color="auto"/>
                  </w:divBdr>
                </w:div>
              </w:divsChild>
            </w:div>
            <w:div w:id="1966304514">
              <w:marLeft w:val="0"/>
              <w:marRight w:val="0"/>
              <w:marTop w:val="0"/>
              <w:marBottom w:val="0"/>
              <w:divBdr>
                <w:top w:val="none" w:sz="0" w:space="0" w:color="auto"/>
                <w:left w:val="none" w:sz="0" w:space="0" w:color="auto"/>
                <w:bottom w:val="none" w:sz="0" w:space="0" w:color="auto"/>
                <w:right w:val="none" w:sz="0" w:space="0" w:color="auto"/>
              </w:divBdr>
              <w:divsChild>
                <w:div w:id="4416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15241">
      <w:bodyDiv w:val="1"/>
      <w:marLeft w:val="0"/>
      <w:marRight w:val="0"/>
      <w:marTop w:val="0"/>
      <w:marBottom w:val="0"/>
      <w:divBdr>
        <w:top w:val="none" w:sz="0" w:space="0" w:color="auto"/>
        <w:left w:val="none" w:sz="0" w:space="0" w:color="auto"/>
        <w:bottom w:val="none" w:sz="0" w:space="0" w:color="auto"/>
        <w:right w:val="none" w:sz="0" w:space="0" w:color="auto"/>
      </w:divBdr>
      <w:divsChild>
        <w:div w:id="249851749">
          <w:marLeft w:val="0"/>
          <w:marRight w:val="0"/>
          <w:marTop w:val="0"/>
          <w:marBottom w:val="0"/>
          <w:divBdr>
            <w:top w:val="none" w:sz="0" w:space="0" w:color="auto"/>
            <w:left w:val="none" w:sz="0" w:space="0" w:color="auto"/>
            <w:bottom w:val="none" w:sz="0" w:space="0" w:color="auto"/>
            <w:right w:val="none" w:sz="0" w:space="0" w:color="auto"/>
          </w:divBdr>
          <w:divsChild>
            <w:div w:id="707334612">
              <w:marLeft w:val="0"/>
              <w:marRight w:val="0"/>
              <w:marTop w:val="0"/>
              <w:marBottom w:val="0"/>
              <w:divBdr>
                <w:top w:val="none" w:sz="0" w:space="0" w:color="auto"/>
                <w:left w:val="none" w:sz="0" w:space="0" w:color="auto"/>
                <w:bottom w:val="none" w:sz="0" w:space="0" w:color="auto"/>
                <w:right w:val="none" w:sz="0" w:space="0" w:color="auto"/>
              </w:divBdr>
              <w:divsChild>
                <w:div w:id="1813713799">
                  <w:marLeft w:val="0"/>
                  <w:marRight w:val="0"/>
                  <w:marTop w:val="0"/>
                  <w:marBottom w:val="0"/>
                  <w:divBdr>
                    <w:top w:val="none" w:sz="0" w:space="0" w:color="auto"/>
                    <w:left w:val="none" w:sz="0" w:space="0" w:color="auto"/>
                    <w:bottom w:val="none" w:sz="0" w:space="0" w:color="auto"/>
                    <w:right w:val="none" w:sz="0" w:space="0" w:color="auto"/>
                  </w:divBdr>
                  <w:divsChild>
                    <w:div w:id="13017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874438">
      <w:bodyDiv w:val="1"/>
      <w:marLeft w:val="0"/>
      <w:marRight w:val="0"/>
      <w:marTop w:val="0"/>
      <w:marBottom w:val="0"/>
      <w:divBdr>
        <w:top w:val="none" w:sz="0" w:space="0" w:color="auto"/>
        <w:left w:val="none" w:sz="0" w:space="0" w:color="auto"/>
        <w:bottom w:val="none" w:sz="0" w:space="0" w:color="auto"/>
        <w:right w:val="none" w:sz="0" w:space="0" w:color="auto"/>
      </w:divBdr>
      <w:divsChild>
        <w:div w:id="1491404935">
          <w:marLeft w:val="0"/>
          <w:marRight w:val="0"/>
          <w:marTop w:val="0"/>
          <w:marBottom w:val="0"/>
          <w:divBdr>
            <w:top w:val="none" w:sz="0" w:space="0" w:color="auto"/>
            <w:left w:val="none" w:sz="0" w:space="0" w:color="auto"/>
            <w:bottom w:val="none" w:sz="0" w:space="0" w:color="auto"/>
            <w:right w:val="none" w:sz="0" w:space="0" w:color="auto"/>
          </w:divBdr>
          <w:divsChild>
            <w:div w:id="657077604">
              <w:marLeft w:val="0"/>
              <w:marRight w:val="0"/>
              <w:marTop w:val="0"/>
              <w:marBottom w:val="0"/>
              <w:divBdr>
                <w:top w:val="none" w:sz="0" w:space="0" w:color="auto"/>
                <w:left w:val="none" w:sz="0" w:space="0" w:color="auto"/>
                <w:bottom w:val="none" w:sz="0" w:space="0" w:color="auto"/>
                <w:right w:val="none" w:sz="0" w:space="0" w:color="auto"/>
              </w:divBdr>
              <w:divsChild>
                <w:div w:id="19069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25997">
      <w:bodyDiv w:val="1"/>
      <w:marLeft w:val="0"/>
      <w:marRight w:val="0"/>
      <w:marTop w:val="0"/>
      <w:marBottom w:val="0"/>
      <w:divBdr>
        <w:top w:val="none" w:sz="0" w:space="0" w:color="auto"/>
        <w:left w:val="none" w:sz="0" w:space="0" w:color="auto"/>
        <w:bottom w:val="none" w:sz="0" w:space="0" w:color="auto"/>
        <w:right w:val="none" w:sz="0" w:space="0" w:color="auto"/>
      </w:divBdr>
      <w:divsChild>
        <w:div w:id="602766376">
          <w:marLeft w:val="0"/>
          <w:marRight w:val="0"/>
          <w:marTop w:val="0"/>
          <w:marBottom w:val="0"/>
          <w:divBdr>
            <w:top w:val="none" w:sz="0" w:space="0" w:color="auto"/>
            <w:left w:val="none" w:sz="0" w:space="0" w:color="auto"/>
            <w:bottom w:val="none" w:sz="0" w:space="0" w:color="auto"/>
            <w:right w:val="none" w:sz="0" w:space="0" w:color="auto"/>
          </w:divBdr>
          <w:divsChild>
            <w:div w:id="1131627232">
              <w:marLeft w:val="0"/>
              <w:marRight w:val="0"/>
              <w:marTop w:val="0"/>
              <w:marBottom w:val="0"/>
              <w:divBdr>
                <w:top w:val="none" w:sz="0" w:space="0" w:color="auto"/>
                <w:left w:val="none" w:sz="0" w:space="0" w:color="auto"/>
                <w:bottom w:val="none" w:sz="0" w:space="0" w:color="auto"/>
                <w:right w:val="none" w:sz="0" w:space="0" w:color="auto"/>
              </w:divBdr>
              <w:divsChild>
                <w:div w:id="148600949">
                  <w:marLeft w:val="0"/>
                  <w:marRight w:val="0"/>
                  <w:marTop w:val="0"/>
                  <w:marBottom w:val="0"/>
                  <w:divBdr>
                    <w:top w:val="none" w:sz="0" w:space="0" w:color="auto"/>
                    <w:left w:val="none" w:sz="0" w:space="0" w:color="auto"/>
                    <w:bottom w:val="none" w:sz="0" w:space="0" w:color="auto"/>
                    <w:right w:val="none" w:sz="0" w:space="0" w:color="auto"/>
                  </w:divBdr>
                </w:div>
              </w:divsChild>
            </w:div>
            <w:div w:id="77943567">
              <w:marLeft w:val="0"/>
              <w:marRight w:val="0"/>
              <w:marTop w:val="0"/>
              <w:marBottom w:val="0"/>
              <w:divBdr>
                <w:top w:val="none" w:sz="0" w:space="0" w:color="auto"/>
                <w:left w:val="none" w:sz="0" w:space="0" w:color="auto"/>
                <w:bottom w:val="none" w:sz="0" w:space="0" w:color="auto"/>
                <w:right w:val="none" w:sz="0" w:space="0" w:color="auto"/>
              </w:divBdr>
              <w:divsChild>
                <w:div w:id="518814976">
                  <w:marLeft w:val="0"/>
                  <w:marRight w:val="0"/>
                  <w:marTop w:val="0"/>
                  <w:marBottom w:val="0"/>
                  <w:divBdr>
                    <w:top w:val="none" w:sz="0" w:space="0" w:color="auto"/>
                    <w:left w:val="none" w:sz="0" w:space="0" w:color="auto"/>
                    <w:bottom w:val="none" w:sz="0" w:space="0" w:color="auto"/>
                    <w:right w:val="none" w:sz="0" w:space="0" w:color="auto"/>
                  </w:divBdr>
                </w:div>
              </w:divsChild>
            </w:div>
            <w:div w:id="2109228533">
              <w:marLeft w:val="0"/>
              <w:marRight w:val="0"/>
              <w:marTop w:val="0"/>
              <w:marBottom w:val="0"/>
              <w:divBdr>
                <w:top w:val="none" w:sz="0" w:space="0" w:color="auto"/>
                <w:left w:val="none" w:sz="0" w:space="0" w:color="auto"/>
                <w:bottom w:val="none" w:sz="0" w:space="0" w:color="auto"/>
                <w:right w:val="none" w:sz="0" w:space="0" w:color="auto"/>
              </w:divBdr>
              <w:divsChild>
                <w:div w:id="1969044611">
                  <w:marLeft w:val="0"/>
                  <w:marRight w:val="0"/>
                  <w:marTop w:val="0"/>
                  <w:marBottom w:val="0"/>
                  <w:divBdr>
                    <w:top w:val="none" w:sz="0" w:space="0" w:color="auto"/>
                    <w:left w:val="none" w:sz="0" w:space="0" w:color="auto"/>
                    <w:bottom w:val="none" w:sz="0" w:space="0" w:color="auto"/>
                    <w:right w:val="none" w:sz="0" w:space="0" w:color="auto"/>
                  </w:divBdr>
                </w:div>
              </w:divsChild>
            </w:div>
            <w:div w:id="405802422">
              <w:marLeft w:val="0"/>
              <w:marRight w:val="0"/>
              <w:marTop w:val="0"/>
              <w:marBottom w:val="0"/>
              <w:divBdr>
                <w:top w:val="none" w:sz="0" w:space="0" w:color="auto"/>
                <w:left w:val="none" w:sz="0" w:space="0" w:color="auto"/>
                <w:bottom w:val="none" w:sz="0" w:space="0" w:color="auto"/>
                <w:right w:val="none" w:sz="0" w:space="0" w:color="auto"/>
              </w:divBdr>
              <w:divsChild>
                <w:div w:id="1422681209">
                  <w:marLeft w:val="0"/>
                  <w:marRight w:val="0"/>
                  <w:marTop w:val="0"/>
                  <w:marBottom w:val="0"/>
                  <w:divBdr>
                    <w:top w:val="none" w:sz="0" w:space="0" w:color="auto"/>
                    <w:left w:val="none" w:sz="0" w:space="0" w:color="auto"/>
                    <w:bottom w:val="none" w:sz="0" w:space="0" w:color="auto"/>
                    <w:right w:val="none" w:sz="0" w:space="0" w:color="auto"/>
                  </w:divBdr>
                </w:div>
              </w:divsChild>
            </w:div>
            <w:div w:id="810485310">
              <w:marLeft w:val="0"/>
              <w:marRight w:val="0"/>
              <w:marTop w:val="0"/>
              <w:marBottom w:val="0"/>
              <w:divBdr>
                <w:top w:val="none" w:sz="0" w:space="0" w:color="auto"/>
                <w:left w:val="none" w:sz="0" w:space="0" w:color="auto"/>
                <w:bottom w:val="none" w:sz="0" w:space="0" w:color="auto"/>
                <w:right w:val="none" w:sz="0" w:space="0" w:color="auto"/>
              </w:divBdr>
              <w:divsChild>
                <w:div w:id="161359532">
                  <w:marLeft w:val="0"/>
                  <w:marRight w:val="0"/>
                  <w:marTop w:val="0"/>
                  <w:marBottom w:val="0"/>
                  <w:divBdr>
                    <w:top w:val="none" w:sz="0" w:space="0" w:color="auto"/>
                    <w:left w:val="none" w:sz="0" w:space="0" w:color="auto"/>
                    <w:bottom w:val="none" w:sz="0" w:space="0" w:color="auto"/>
                    <w:right w:val="none" w:sz="0" w:space="0" w:color="auto"/>
                  </w:divBdr>
                </w:div>
              </w:divsChild>
            </w:div>
            <w:div w:id="239872044">
              <w:marLeft w:val="0"/>
              <w:marRight w:val="0"/>
              <w:marTop w:val="0"/>
              <w:marBottom w:val="0"/>
              <w:divBdr>
                <w:top w:val="none" w:sz="0" w:space="0" w:color="auto"/>
                <w:left w:val="none" w:sz="0" w:space="0" w:color="auto"/>
                <w:bottom w:val="none" w:sz="0" w:space="0" w:color="auto"/>
                <w:right w:val="none" w:sz="0" w:space="0" w:color="auto"/>
              </w:divBdr>
              <w:divsChild>
                <w:div w:id="2137328835">
                  <w:marLeft w:val="0"/>
                  <w:marRight w:val="0"/>
                  <w:marTop w:val="0"/>
                  <w:marBottom w:val="0"/>
                  <w:divBdr>
                    <w:top w:val="none" w:sz="0" w:space="0" w:color="auto"/>
                    <w:left w:val="none" w:sz="0" w:space="0" w:color="auto"/>
                    <w:bottom w:val="none" w:sz="0" w:space="0" w:color="auto"/>
                    <w:right w:val="none" w:sz="0" w:space="0" w:color="auto"/>
                  </w:divBdr>
                </w:div>
              </w:divsChild>
            </w:div>
            <w:div w:id="1838032938">
              <w:marLeft w:val="0"/>
              <w:marRight w:val="0"/>
              <w:marTop w:val="0"/>
              <w:marBottom w:val="0"/>
              <w:divBdr>
                <w:top w:val="none" w:sz="0" w:space="0" w:color="auto"/>
                <w:left w:val="none" w:sz="0" w:space="0" w:color="auto"/>
                <w:bottom w:val="none" w:sz="0" w:space="0" w:color="auto"/>
                <w:right w:val="none" w:sz="0" w:space="0" w:color="auto"/>
              </w:divBdr>
              <w:divsChild>
                <w:div w:id="8583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93641">
      <w:bodyDiv w:val="1"/>
      <w:marLeft w:val="0"/>
      <w:marRight w:val="0"/>
      <w:marTop w:val="0"/>
      <w:marBottom w:val="0"/>
      <w:divBdr>
        <w:top w:val="none" w:sz="0" w:space="0" w:color="auto"/>
        <w:left w:val="none" w:sz="0" w:space="0" w:color="auto"/>
        <w:bottom w:val="none" w:sz="0" w:space="0" w:color="auto"/>
        <w:right w:val="none" w:sz="0" w:space="0" w:color="auto"/>
      </w:divBdr>
      <w:divsChild>
        <w:div w:id="44181888">
          <w:marLeft w:val="0"/>
          <w:marRight w:val="0"/>
          <w:marTop w:val="0"/>
          <w:marBottom w:val="0"/>
          <w:divBdr>
            <w:top w:val="none" w:sz="0" w:space="0" w:color="auto"/>
            <w:left w:val="none" w:sz="0" w:space="0" w:color="auto"/>
            <w:bottom w:val="none" w:sz="0" w:space="0" w:color="auto"/>
            <w:right w:val="none" w:sz="0" w:space="0" w:color="auto"/>
          </w:divBdr>
          <w:divsChild>
            <w:div w:id="671832824">
              <w:marLeft w:val="0"/>
              <w:marRight w:val="0"/>
              <w:marTop w:val="0"/>
              <w:marBottom w:val="0"/>
              <w:divBdr>
                <w:top w:val="none" w:sz="0" w:space="0" w:color="auto"/>
                <w:left w:val="none" w:sz="0" w:space="0" w:color="auto"/>
                <w:bottom w:val="none" w:sz="0" w:space="0" w:color="auto"/>
                <w:right w:val="none" w:sz="0" w:space="0" w:color="auto"/>
              </w:divBdr>
              <w:divsChild>
                <w:div w:id="1338532758">
                  <w:marLeft w:val="0"/>
                  <w:marRight w:val="0"/>
                  <w:marTop w:val="0"/>
                  <w:marBottom w:val="0"/>
                  <w:divBdr>
                    <w:top w:val="none" w:sz="0" w:space="0" w:color="auto"/>
                    <w:left w:val="none" w:sz="0" w:space="0" w:color="auto"/>
                    <w:bottom w:val="none" w:sz="0" w:space="0" w:color="auto"/>
                    <w:right w:val="none" w:sz="0" w:space="0" w:color="auto"/>
                  </w:divBdr>
                  <w:divsChild>
                    <w:div w:id="10236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62422">
      <w:bodyDiv w:val="1"/>
      <w:marLeft w:val="0"/>
      <w:marRight w:val="0"/>
      <w:marTop w:val="0"/>
      <w:marBottom w:val="0"/>
      <w:divBdr>
        <w:top w:val="none" w:sz="0" w:space="0" w:color="auto"/>
        <w:left w:val="none" w:sz="0" w:space="0" w:color="auto"/>
        <w:bottom w:val="none" w:sz="0" w:space="0" w:color="auto"/>
        <w:right w:val="none" w:sz="0" w:space="0" w:color="auto"/>
      </w:divBdr>
      <w:divsChild>
        <w:div w:id="1350256773">
          <w:marLeft w:val="0"/>
          <w:marRight w:val="0"/>
          <w:marTop w:val="0"/>
          <w:marBottom w:val="0"/>
          <w:divBdr>
            <w:top w:val="none" w:sz="0" w:space="0" w:color="auto"/>
            <w:left w:val="none" w:sz="0" w:space="0" w:color="auto"/>
            <w:bottom w:val="none" w:sz="0" w:space="0" w:color="auto"/>
            <w:right w:val="none" w:sz="0" w:space="0" w:color="auto"/>
          </w:divBdr>
          <w:divsChild>
            <w:div w:id="363478566">
              <w:marLeft w:val="0"/>
              <w:marRight w:val="0"/>
              <w:marTop w:val="0"/>
              <w:marBottom w:val="0"/>
              <w:divBdr>
                <w:top w:val="none" w:sz="0" w:space="0" w:color="auto"/>
                <w:left w:val="none" w:sz="0" w:space="0" w:color="auto"/>
                <w:bottom w:val="none" w:sz="0" w:space="0" w:color="auto"/>
                <w:right w:val="none" w:sz="0" w:space="0" w:color="auto"/>
              </w:divBdr>
              <w:divsChild>
                <w:div w:id="1044215930">
                  <w:marLeft w:val="0"/>
                  <w:marRight w:val="0"/>
                  <w:marTop w:val="0"/>
                  <w:marBottom w:val="0"/>
                  <w:divBdr>
                    <w:top w:val="none" w:sz="0" w:space="0" w:color="auto"/>
                    <w:left w:val="none" w:sz="0" w:space="0" w:color="auto"/>
                    <w:bottom w:val="none" w:sz="0" w:space="0" w:color="auto"/>
                    <w:right w:val="none" w:sz="0" w:space="0" w:color="auto"/>
                  </w:divBdr>
                  <w:divsChild>
                    <w:div w:id="9130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52908">
      <w:bodyDiv w:val="1"/>
      <w:marLeft w:val="0"/>
      <w:marRight w:val="0"/>
      <w:marTop w:val="0"/>
      <w:marBottom w:val="0"/>
      <w:divBdr>
        <w:top w:val="none" w:sz="0" w:space="0" w:color="auto"/>
        <w:left w:val="none" w:sz="0" w:space="0" w:color="auto"/>
        <w:bottom w:val="none" w:sz="0" w:space="0" w:color="auto"/>
        <w:right w:val="none" w:sz="0" w:space="0" w:color="auto"/>
      </w:divBdr>
    </w:div>
    <w:div w:id="907036968">
      <w:bodyDiv w:val="1"/>
      <w:marLeft w:val="0"/>
      <w:marRight w:val="0"/>
      <w:marTop w:val="0"/>
      <w:marBottom w:val="0"/>
      <w:divBdr>
        <w:top w:val="none" w:sz="0" w:space="0" w:color="auto"/>
        <w:left w:val="none" w:sz="0" w:space="0" w:color="auto"/>
        <w:bottom w:val="none" w:sz="0" w:space="0" w:color="auto"/>
        <w:right w:val="none" w:sz="0" w:space="0" w:color="auto"/>
      </w:divBdr>
      <w:divsChild>
        <w:div w:id="1100754565">
          <w:marLeft w:val="0"/>
          <w:marRight w:val="0"/>
          <w:marTop w:val="0"/>
          <w:marBottom w:val="0"/>
          <w:divBdr>
            <w:top w:val="none" w:sz="0" w:space="0" w:color="auto"/>
            <w:left w:val="none" w:sz="0" w:space="0" w:color="auto"/>
            <w:bottom w:val="none" w:sz="0" w:space="0" w:color="auto"/>
            <w:right w:val="none" w:sz="0" w:space="0" w:color="auto"/>
          </w:divBdr>
          <w:divsChild>
            <w:div w:id="964580106">
              <w:marLeft w:val="0"/>
              <w:marRight w:val="0"/>
              <w:marTop w:val="0"/>
              <w:marBottom w:val="0"/>
              <w:divBdr>
                <w:top w:val="none" w:sz="0" w:space="0" w:color="auto"/>
                <w:left w:val="none" w:sz="0" w:space="0" w:color="auto"/>
                <w:bottom w:val="none" w:sz="0" w:space="0" w:color="auto"/>
                <w:right w:val="none" w:sz="0" w:space="0" w:color="auto"/>
              </w:divBdr>
              <w:divsChild>
                <w:div w:id="1400863517">
                  <w:marLeft w:val="0"/>
                  <w:marRight w:val="0"/>
                  <w:marTop w:val="0"/>
                  <w:marBottom w:val="0"/>
                  <w:divBdr>
                    <w:top w:val="none" w:sz="0" w:space="0" w:color="auto"/>
                    <w:left w:val="none" w:sz="0" w:space="0" w:color="auto"/>
                    <w:bottom w:val="none" w:sz="0" w:space="0" w:color="auto"/>
                    <w:right w:val="none" w:sz="0" w:space="0" w:color="auto"/>
                  </w:divBdr>
                </w:div>
              </w:divsChild>
            </w:div>
            <w:div w:id="1679694860">
              <w:marLeft w:val="0"/>
              <w:marRight w:val="0"/>
              <w:marTop w:val="0"/>
              <w:marBottom w:val="0"/>
              <w:divBdr>
                <w:top w:val="none" w:sz="0" w:space="0" w:color="auto"/>
                <w:left w:val="none" w:sz="0" w:space="0" w:color="auto"/>
                <w:bottom w:val="none" w:sz="0" w:space="0" w:color="auto"/>
                <w:right w:val="none" w:sz="0" w:space="0" w:color="auto"/>
              </w:divBdr>
              <w:divsChild>
                <w:div w:id="1347975753">
                  <w:marLeft w:val="0"/>
                  <w:marRight w:val="0"/>
                  <w:marTop w:val="0"/>
                  <w:marBottom w:val="0"/>
                  <w:divBdr>
                    <w:top w:val="none" w:sz="0" w:space="0" w:color="auto"/>
                    <w:left w:val="none" w:sz="0" w:space="0" w:color="auto"/>
                    <w:bottom w:val="none" w:sz="0" w:space="0" w:color="auto"/>
                    <w:right w:val="none" w:sz="0" w:space="0" w:color="auto"/>
                  </w:divBdr>
                </w:div>
              </w:divsChild>
            </w:div>
            <w:div w:id="1570731913">
              <w:marLeft w:val="0"/>
              <w:marRight w:val="0"/>
              <w:marTop w:val="0"/>
              <w:marBottom w:val="0"/>
              <w:divBdr>
                <w:top w:val="none" w:sz="0" w:space="0" w:color="auto"/>
                <w:left w:val="none" w:sz="0" w:space="0" w:color="auto"/>
                <w:bottom w:val="none" w:sz="0" w:space="0" w:color="auto"/>
                <w:right w:val="none" w:sz="0" w:space="0" w:color="auto"/>
              </w:divBdr>
              <w:divsChild>
                <w:div w:id="419446537">
                  <w:marLeft w:val="0"/>
                  <w:marRight w:val="0"/>
                  <w:marTop w:val="0"/>
                  <w:marBottom w:val="0"/>
                  <w:divBdr>
                    <w:top w:val="none" w:sz="0" w:space="0" w:color="auto"/>
                    <w:left w:val="none" w:sz="0" w:space="0" w:color="auto"/>
                    <w:bottom w:val="none" w:sz="0" w:space="0" w:color="auto"/>
                    <w:right w:val="none" w:sz="0" w:space="0" w:color="auto"/>
                  </w:divBdr>
                </w:div>
              </w:divsChild>
            </w:div>
            <w:div w:id="296960044">
              <w:marLeft w:val="0"/>
              <w:marRight w:val="0"/>
              <w:marTop w:val="0"/>
              <w:marBottom w:val="0"/>
              <w:divBdr>
                <w:top w:val="none" w:sz="0" w:space="0" w:color="auto"/>
                <w:left w:val="none" w:sz="0" w:space="0" w:color="auto"/>
                <w:bottom w:val="none" w:sz="0" w:space="0" w:color="auto"/>
                <w:right w:val="none" w:sz="0" w:space="0" w:color="auto"/>
              </w:divBdr>
              <w:divsChild>
                <w:div w:id="1953975098">
                  <w:marLeft w:val="0"/>
                  <w:marRight w:val="0"/>
                  <w:marTop w:val="0"/>
                  <w:marBottom w:val="0"/>
                  <w:divBdr>
                    <w:top w:val="none" w:sz="0" w:space="0" w:color="auto"/>
                    <w:left w:val="none" w:sz="0" w:space="0" w:color="auto"/>
                    <w:bottom w:val="none" w:sz="0" w:space="0" w:color="auto"/>
                    <w:right w:val="none" w:sz="0" w:space="0" w:color="auto"/>
                  </w:divBdr>
                </w:div>
              </w:divsChild>
            </w:div>
            <w:div w:id="936209690">
              <w:marLeft w:val="0"/>
              <w:marRight w:val="0"/>
              <w:marTop w:val="0"/>
              <w:marBottom w:val="0"/>
              <w:divBdr>
                <w:top w:val="none" w:sz="0" w:space="0" w:color="auto"/>
                <w:left w:val="none" w:sz="0" w:space="0" w:color="auto"/>
                <w:bottom w:val="none" w:sz="0" w:space="0" w:color="auto"/>
                <w:right w:val="none" w:sz="0" w:space="0" w:color="auto"/>
              </w:divBdr>
              <w:divsChild>
                <w:div w:id="19208358">
                  <w:marLeft w:val="0"/>
                  <w:marRight w:val="0"/>
                  <w:marTop w:val="0"/>
                  <w:marBottom w:val="0"/>
                  <w:divBdr>
                    <w:top w:val="none" w:sz="0" w:space="0" w:color="auto"/>
                    <w:left w:val="none" w:sz="0" w:space="0" w:color="auto"/>
                    <w:bottom w:val="none" w:sz="0" w:space="0" w:color="auto"/>
                    <w:right w:val="none" w:sz="0" w:space="0" w:color="auto"/>
                  </w:divBdr>
                </w:div>
              </w:divsChild>
            </w:div>
            <w:div w:id="370496889">
              <w:marLeft w:val="0"/>
              <w:marRight w:val="0"/>
              <w:marTop w:val="0"/>
              <w:marBottom w:val="0"/>
              <w:divBdr>
                <w:top w:val="none" w:sz="0" w:space="0" w:color="auto"/>
                <w:left w:val="none" w:sz="0" w:space="0" w:color="auto"/>
                <w:bottom w:val="none" w:sz="0" w:space="0" w:color="auto"/>
                <w:right w:val="none" w:sz="0" w:space="0" w:color="auto"/>
              </w:divBdr>
              <w:divsChild>
                <w:div w:id="813450128">
                  <w:marLeft w:val="0"/>
                  <w:marRight w:val="0"/>
                  <w:marTop w:val="0"/>
                  <w:marBottom w:val="0"/>
                  <w:divBdr>
                    <w:top w:val="none" w:sz="0" w:space="0" w:color="auto"/>
                    <w:left w:val="none" w:sz="0" w:space="0" w:color="auto"/>
                    <w:bottom w:val="none" w:sz="0" w:space="0" w:color="auto"/>
                    <w:right w:val="none" w:sz="0" w:space="0" w:color="auto"/>
                  </w:divBdr>
                </w:div>
              </w:divsChild>
            </w:div>
            <w:div w:id="1146319020">
              <w:marLeft w:val="0"/>
              <w:marRight w:val="0"/>
              <w:marTop w:val="0"/>
              <w:marBottom w:val="0"/>
              <w:divBdr>
                <w:top w:val="none" w:sz="0" w:space="0" w:color="auto"/>
                <w:left w:val="none" w:sz="0" w:space="0" w:color="auto"/>
                <w:bottom w:val="none" w:sz="0" w:space="0" w:color="auto"/>
                <w:right w:val="none" w:sz="0" w:space="0" w:color="auto"/>
              </w:divBdr>
              <w:divsChild>
                <w:div w:id="3794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81393">
      <w:bodyDiv w:val="1"/>
      <w:marLeft w:val="0"/>
      <w:marRight w:val="0"/>
      <w:marTop w:val="0"/>
      <w:marBottom w:val="0"/>
      <w:divBdr>
        <w:top w:val="none" w:sz="0" w:space="0" w:color="auto"/>
        <w:left w:val="none" w:sz="0" w:space="0" w:color="auto"/>
        <w:bottom w:val="none" w:sz="0" w:space="0" w:color="auto"/>
        <w:right w:val="none" w:sz="0" w:space="0" w:color="auto"/>
      </w:divBdr>
    </w:div>
    <w:div w:id="987977789">
      <w:bodyDiv w:val="1"/>
      <w:marLeft w:val="0"/>
      <w:marRight w:val="0"/>
      <w:marTop w:val="0"/>
      <w:marBottom w:val="0"/>
      <w:divBdr>
        <w:top w:val="none" w:sz="0" w:space="0" w:color="auto"/>
        <w:left w:val="none" w:sz="0" w:space="0" w:color="auto"/>
        <w:bottom w:val="none" w:sz="0" w:space="0" w:color="auto"/>
        <w:right w:val="none" w:sz="0" w:space="0" w:color="auto"/>
      </w:divBdr>
      <w:divsChild>
        <w:div w:id="234169388">
          <w:marLeft w:val="0"/>
          <w:marRight w:val="0"/>
          <w:marTop w:val="0"/>
          <w:marBottom w:val="0"/>
          <w:divBdr>
            <w:top w:val="none" w:sz="0" w:space="0" w:color="auto"/>
            <w:left w:val="none" w:sz="0" w:space="0" w:color="auto"/>
            <w:bottom w:val="none" w:sz="0" w:space="0" w:color="auto"/>
            <w:right w:val="none" w:sz="0" w:space="0" w:color="auto"/>
          </w:divBdr>
          <w:divsChild>
            <w:div w:id="1351492908">
              <w:marLeft w:val="0"/>
              <w:marRight w:val="0"/>
              <w:marTop w:val="0"/>
              <w:marBottom w:val="0"/>
              <w:divBdr>
                <w:top w:val="none" w:sz="0" w:space="0" w:color="auto"/>
                <w:left w:val="none" w:sz="0" w:space="0" w:color="auto"/>
                <w:bottom w:val="none" w:sz="0" w:space="0" w:color="auto"/>
                <w:right w:val="none" w:sz="0" w:space="0" w:color="auto"/>
              </w:divBdr>
              <w:divsChild>
                <w:div w:id="10700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1891">
      <w:bodyDiv w:val="1"/>
      <w:marLeft w:val="0"/>
      <w:marRight w:val="0"/>
      <w:marTop w:val="0"/>
      <w:marBottom w:val="0"/>
      <w:divBdr>
        <w:top w:val="none" w:sz="0" w:space="0" w:color="auto"/>
        <w:left w:val="none" w:sz="0" w:space="0" w:color="auto"/>
        <w:bottom w:val="none" w:sz="0" w:space="0" w:color="auto"/>
        <w:right w:val="none" w:sz="0" w:space="0" w:color="auto"/>
      </w:divBdr>
      <w:divsChild>
        <w:div w:id="892736521">
          <w:marLeft w:val="0"/>
          <w:marRight w:val="0"/>
          <w:marTop w:val="0"/>
          <w:marBottom w:val="0"/>
          <w:divBdr>
            <w:top w:val="none" w:sz="0" w:space="0" w:color="auto"/>
            <w:left w:val="none" w:sz="0" w:space="0" w:color="auto"/>
            <w:bottom w:val="none" w:sz="0" w:space="0" w:color="auto"/>
            <w:right w:val="none" w:sz="0" w:space="0" w:color="auto"/>
          </w:divBdr>
          <w:divsChild>
            <w:div w:id="680855507">
              <w:marLeft w:val="0"/>
              <w:marRight w:val="0"/>
              <w:marTop w:val="0"/>
              <w:marBottom w:val="0"/>
              <w:divBdr>
                <w:top w:val="none" w:sz="0" w:space="0" w:color="auto"/>
                <w:left w:val="none" w:sz="0" w:space="0" w:color="auto"/>
                <w:bottom w:val="none" w:sz="0" w:space="0" w:color="auto"/>
                <w:right w:val="none" w:sz="0" w:space="0" w:color="auto"/>
              </w:divBdr>
              <w:divsChild>
                <w:div w:id="435254424">
                  <w:marLeft w:val="0"/>
                  <w:marRight w:val="0"/>
                  <w:marTop w:val="0"/>
                  <w:marBottom w:val="0"/>
                  <w:divBdr>
                    <w:top w:val="none" w:sz="0" w:space="0" w:color="auto"/>
                    <w:left w:val="none" w:sz="0" w:space="0" w:color="auto"/>
                    <w:bottom w:val="none" w:sz="0" w:space="0" w:color="auto"/>
                    <w:right w:val="none" w:sz="0" w:space="0" w:color="auto"/>
                  </w:divBdr>
                  <w:divsChild>
                    <w:div w:id="10538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824811">
      <w:bodyDiv w:val="1"/>
      <w:marLeft w:val="0"/>
      <w:marRight w:val="0"/>
      <w:marTop w:val="0"/>
      <w:marBottom w:val="0"/>
      <w:divBdr>
        <w:top w:val="none" w:sz="0" w:space="0" w:color="auto"/>
        <w:left w:val="none" w:sz="0" w:space="0" w:color="auto"/>
        <w:bottom w:val="none" w:sz="0" w:space="0" w:color="auto"/>
        <w:right w:val="none" w:sz="0" w:space="0" w:color="auto"/>
      </w:divBdr>
      <w:divsChild>
        <w:div w:id="301539435">
          <w:marLeft w:val="0"/>
          <w:marRight w:val="0"/>
          <w:marTop w:val="0"/>
          <w:marBottom w:val="0"/>
          <w:divBdr>
            <w:top w:val="none" w:sz="0" w:space="0" w:color="auto"/>
            <w:left w:val="none" w:sz="0" w:space="0" w:color="auto"/>
            <w:bottom w:val="none" w:sz="0" w:space="0" w:color="auto"/>
            <w:right w:val="none" w:sz="0" w:space="0" w:color="auto"/>
          </w:divBdr>
          <w:divsChild>
            <w:div w:id="1902669367">
              <w:marLeft w:val="0"/>
              <w:marRight w:val="0"/>
              <w:marTop w:val="0"/>
              <w:marBottom w:val="0"/>
              <w:divBdr>
                <w:top w:val="none" w:sz="0" w:space="0" w:color="auto"/>
                <w:left w:val="none" w:sz="0" w:space="0" w:color="auto"/>
                <w:bottom w:val="none" w:sz="0" w:space="0" w:color="auto"/>
                <w:right w:val="none" w:sz="0" w:space="0" w:color="auto"/>
              </w:divBdr>
              <w:divsChild>
                <w:div w:id="267155120">
                  <w:marLeft w:val="0"/>
                  <w:marRight w:val="0"/>
                  <w:marTop w:val="0"/>
                  <w:marBottom w:val="0"/>
                  <w:divBdr>
                    <w:top w:val="none" w:sz="0" w:space="0" w:color="auto"/>
                    <w:left w:val="none" w:sz="0" w:space="0" w:color="auto"/>
                    <w:bottom w:val="none" w:sz="0" w:space="0" w:color="auto"/>
                    <w:right w:val="none" w:sz="0" w:space="0" w:color="auto"/>
                  </w:divBdr>
                </w:div>
              </w:divsChild>
            </w:div>
            <w:div w:id="1523275461">
              <w:marLeft w:val="0"/>
              <w:marRight w:val="0"/>
              <w:marTop w:val="0"/>
              <w:marBottom w:val="0"/>
              <w:divBdr>
                <w:top w:val="none" w:sz="0" w:space="0" w:color="auto"/>
                <w:left w:val="none" w:sz="0" w:space="0" w:color="auto"/>
                <w:bottom w:val="none" w:sz="0" w:space="0" w:color="auto"/>
                <w:right w:val="none" w:sz="0" w:space="0" w:color="auto"/>
              </w:divBdr>
              <w:divsChild>
                <w:div w:id="1238978995">
                  <w:marLeft w:val="0"/>
                  <w:marRight w:val="0"/>
                  <w:marTop w:val="0"/>
                  <w:marBottom w:val="0"/>
                  <w:divBdr>
                    <w:top w:val="none" w:sz="0" w:space="0" w:color="auto"/>
                    <w:left w:val="none" w:sz="0" w:space="0" w:color="auto"/>
                    <w:bottom w:val="none" w:sz="0" w:space="0" w:color="auto"/>
                    <w:right w:val="none" w:sz="0" w:space="0" w:color="auto"/>
                  </w:divBdr>
                </w:div>
              </w:divsChild>
            </w:div>
            <w:div w:id="1606232580">
              <w:marLeft w:val="0"/>
              <w:marRight w:val="0"/>
              <w:marTop w:val="0"/>
              <w:marBottom w:val="0"/>
              <w:divBdr>
                <w:top w:val="none" w:sz="0" w:space="0" w:color="auto"/>
                <w:left w:val="none" w:sz="0" w:space="0" w:color="auto"/>
                <w:bottom w:val="none" w:sz="0" w:space="0" w:color="auto"/>
                <w:right w:val="none" w:sz="0" w:space="0" w:color="auto"/>
              </w:divBdr>
              <w:divsChild>
                <w:div w:id="1836415794">
                  <w:marLeft w:val="0"/>
                  <w:marRight w:val="0"/>
                  <w:marTop w:val="0"/>
                  <w:marBottom w:val="0"/>
                  <w:divBdr>
                    <w:top w:val="none" w:sz="0" w:space="0" w:color="auto"/>
                    <w:left w:val="none" w:sz="0" w:space="0" w:color="auto"/>
                    <w:bottom w:val="none" w:sz="0" w:space="0" w:color="auto"/>
                    <w:right w:val="none" w:sz="0" w:space="0" w:color="auto"/>
                  </w:divBdr>
                </w:div>
              </w:divsChild>
            </w:div>
            <w:div w:id="1654479814">
              <w:marLeft w:val="0"/>
              <w:marRight w:val="0"/>
              <w:marTop w:val="0"/>
              <w:marBottom w:val="0"/>
              <w:divBdr>
                <w:top w:val="none" w:sz="0" w:space="0" w:color="auto"/>
                <w:left w:val="none" w:sz="0" w:space="0" w:color="auto"/>
                <w:bottom w:val="none" w:sz="0" w:space="0" w:color="auto"/>
                <w:right w:val="none" w:sz="0" w:space="0" w:color="auto"/>
              </w:divBdr>
              <w:divsChild>
                <w:div w:id="1725056624">
                  <w:marLeft w:val="0"/>
                  <w:marRight w:val="0"/>
                  <w:marTop w:val="0"/>
                  <w:marBottom w:val="0"/>
                  <w:divBdr>
                    <w:top w:val="none" w:sz="0" w:space="0" w:color="auto"/>
                    <w:left w:val="none" w:sz="0" w:space="0" w:color="auto"/>
                    <w:bottom w:val="none" w:sz="0" w:space="0" w:color="auto"/>
                    <w:right w:val="none" w:sz="0" w:space="0" w:color="auto"/>
                  </w:divBdr>
                </w:div>
              </w:divsChild>
            </w:div>
            <w:div w:id="503402190">
              <w:marLeft w:val="0"/>
              <w:marRight w:val="0"/>
              <w:marTop w:val="0"/>
              <w:marBottom w:val="0"/>
              <w:divBdr>
                <w:top w:val="none" w:sz="0" w:space="0" w:color="auto"/>
                <w:left w:val="none" w:sz="0" w:space="0" w:color="auto"/>
                <w:bottom w:val="none" w:sz="0" w:space="0" w:color="auto"/>
                <w:right w:val="none" w:sz="0" w:space="0" w:color="auto"/>
              </w:divBdr>
              <w:divsChild>
                <w:div w:id="1611355703">
                  <w:marLeft w:val="0"/>
                  <w:marRight w:val="0"/>
                  <w:marTop w:val="0"/>
                  <w:marBottom w:val="0"/>
                  <w:divBdr>
                    <w:top w:val="none" w:sz="0" w:space="0" w:color="auto"/>
                    <w:left w:val="none" w:sz="0" w:space="0" w:color="auto"/>
                    <w:bottom w:val="none" w:sz="0" w:space="0" w:color="auto"/>
                    <w:right w:val="none" w:sz="0" w:space="0" w:color="auto"/>
                  </w:divBdr>
                </w:div>
              </w:divsChild>
            </w:div>
            <w:div w:id="492182838">
              <w:marLeft w:val="0"/>
              <w:marRight w:val="0"/>
              <w:marTop w:val="0"/>
              <w:marBottom w:val="0"/>
              <w:divBdr>
                <w:top w:val="none" w:sz="0" w:space="0" w:color="auto"/>
                <w:left w:val="none" w:sz="0" w:space="0" w:color="auto"/>
                <w:bottom w:val="none" w:sz="0" w:space="0" w:color="auto"/>
                <w:right w:val="none" w:sz="0" w:space="0" w:color="auto"/>
              </w:divBdr>
              <w:divsChild>
                <w:div w:id="1220554509">
                  <w:marLeft w:val="0"/>
                  <w:marRight w:val="0"/>
                  <w:marTop w:val="0"/>
                  <w:marBottom w:val="0"/>
                  <w:divBdr>
                    <w:top w:val="none" w:sz="0" w:space="0" w:color="auto"/>
                    <w:left w:val="none" w:sz="0" w:space="0" w:color="auto"/>
                    <w:bottom w:val="none" w:sz="0" w:space="0" w:color="auto"/>
                    <w:right w:val="none" w:sz="0" w:space="0" w:color="auto"/>
                  </w:divBdr>
                </w:div>
              </w:divsChild>
            </w:div>
            <w:div w:id="814755801">
              <w:marLeft w:val="0"/>
              <w:marRight w:val="0"/>
              <w:marTop w:val="0"/>
              <w:marBottom w:val="0"/>
              <w:divBdr>
                <w:top w:val="none" w:sz="0" w:space="0" w:color="auto"/>
                <w:left w:val="none" w:sz="0" w:space="0" w:color="auto"/>
                <w:bottom w:val="none" w:sz="0" w:space="0" w:color="auto"/>
                <w:right w:val="none" w:sz="0" w:space="0" w:color="auto"/>
              </w:divBdr>
              <w:divsChild>
                <w:div w:id="922298068">
                  <w:marLeft w:val="0"/>
                  <w:marRight w:val="0"/>
                  <w:marTop w:val="0"/>
                  <w:marBottom w:val="0"/>
                  <w:divBdr>
                    <w:top w:val="none" w:sz="0" w:space="0" w:color="auto"/>
                    <w:left w:val="none" w:sz="0" w:space="0" w:color="auto"/>
                    <w:bottom w:val="none" w:sz="0" w:space="0" w:color="auto"/>
                    <w:right w:val="none" w:sz="0" w:space="0" w:color="auto"/>
                  </w:divBdr>
                </w:div>
              </w:divsChild>
            </w:div>
            <w:div w:id="299306137">
              <w:marLeft w:val="0"/>
              <w:marRight w:val="0"/>
              <w:marTop w:val="0"/>
              <w:marBottom w:val="0"/>
              <w:divBdr>
                <w:top w:val="none" w:sz="0" w:space="0" w:color="auto"/>
                <w:left w:val="none" w:sz="0" w:space="0" w:color="auto"/>
                <w:bottom w:val="none" w:sz="0" w:space="0" w:color="auto"/>
                <w:right w:val="none" w:sz="0" w:space="0" w:color="auto"/>
              </w:divBdr>
              <w:divsChild>
                <w:div w:id="747582188">
                  <w:marLeft w:val="0"/>
                  <w:marRight w:val="0"/>
                  <w:marTop w:val="0"/>
                  <w:marBottom w:val="0"/>
                  <w:divBdr>
                    <w:top w:val="none" w:sz="0" w:space="0" w:color="auto"/>
                    <w:left w:val="none" w:sz="0" w:space="0" w:color="auto"/>
                    <w:bottom w:val="none" w:sz="0" w:space="0" w:color="auto"/>
                    <w:right w:val="none" w:sz="0" w:space="0" w:color="auto"/>
                  </w:divBdr>
                </w:div>
              </w:divsChild>
            </w:div>
            <w:div w:id="2118212745">
              <w:marLeft w:val="0"/>
              <w:marRight w:val="0"/>
              <w:marTop w:val="0"/>
              <w:marBottom w:val="0"/>
              <w:divBdr>
                <w:top w:val="none" w:sz="0" w:space="0" w:color="auto"/>
                <w:left w:val="none" w:sz="0" w:space="0" w:color="auto"/>
                <w:bottom w:val="none" w:sz="0" w:space="0" w:color="auto"/>
                <w:right w:val="none" w:sz="0" w:space="0" w:color="auto"/>
              </w:divBdr>
              <w:divsChild>
                <w:div w:id="1556891149">
                  <w:marLeft w:val="0"/>
                  <w:marRight w:val="0"/>
                  <w:marTop w:val="0"/>
                  <w:marBottom w:val="0"/>
                  <w:divBdr>
                    <w:top w:val="none" w:sz="0" w:space="0" w:color="auto"/>
                    <w:left w:val="none" w:sz="0" w:space="0" w:color="auto"/>
                    <w:bottom w:val="none" w:sz="0" w:space="0" w:color="auto"/>
                    <w:right w:val="none" w:sz="0" w:space="0" w:color="auto"/>
                  </w:divBdr>
                </w:div>
              </w:divsChild>
            </w:div>
            <w:div w:id="356657171">
              <w:marLeft w:val="0"/>
              <w:marRight w:val="0"/>
              <w:marTop w:val="0"/>
              <w:marBottom w:val="0"/>
              <w:divBdr>
                <w:top w:val="none" w:sz="0" w:space="0" w:color="auto"/>
                <w:left w:val="none" w:sz="0" w:space="0" w:color="auto"/>
                <w:bottom w:val="none" w:sz="0" w:space="0" w:color="auto"/>
                <w:right w:val="none" w:sz="0" w:space="0" w:color="auto"/>
              </w:divBdr>
              <w:divsChild>
                <w:div w:id="697311889">
                  <w:marLeft w:val="0"/>
                  <w:marRight w:val="0"/>
                  <w:marTop w:val="0"/>
                  <w:marBottom w:val="0"/>
                  <w:divBdr>
                    <w:top w:val="none" w:sz="0" w:space="0" w:color="auto"/>
                    <w:left w:val="none" w:sz="0" w:space="0" w:color="auto"/>
                    <w:bottom w:val="none" w:sz="0" w:space="0" w:color="auto"/>
                    <w:right w:val="none" w:sz="0" w:space="0" w:color="auto"/>
                  </w:divBdr>
                </w:div>
              </w:divsChild>
            </w:div>
            <w:div w:id="734855666">
              <w:marLeft w:val="0"/>
              <w:marRight w:val="0"/>
              <w:marTop w:val="0"/>
              <w:marBottom w:val="0"/>
              <w:divBdr>
                <w:top w:val="none" w:sz="0" w:space="0" w:color="auto"/>
                <w:left w:val="none" w:sz="0" w:space="0" w:color="auto"/>
                <w:bottom w:val="none" w:sz="0" w:space="0" w:color="auto"/>
                <w:right w:val="none" w:sz="0" w:space="0" w:color="auto"/>
              </w:divBdr>
              <w:divsChild>
                <w:div w:id="1979872255">
                  <w:marLeft w:val="0"/>
                  <w:marRight w:val="0"/>
                  <w:marTop w:val="0"/>
                  <w:marBottom w:val="0"/>
                  <w:divBdr>
                    <w:top w:val="none" w:sz="0" w:space="0" w:color="auto"/>
                    <w:left w:val="none" w:sz="0" w:space="0" w:color="auto"/>
                    <w:bottom w:val="none" w:sz="0" w:space="0" w:color="auto"/>
                    <w:right w:val="none" w:sz="0" w:space="0" w:color="auto"/>
                  </w:divBdr>
                </w:div>
              </w:divsChild>
            </w:div>
            <w:div w:id="1642035597">
              <w:marLeft w:val="0"/>
              <w:marRight w:val="0"/>
              <w:marTop w:val="0"/>
              <w:marBottom w:val="0"/>
              <w:divBdr>
                <w:top w:val="none" w:sz="0" w:space="0" w:color="auto"/>
                <w:left w:val="none" w:sz="0" w:space="0" w:color="auto"/>
                <w:bottom w:val="none" w:sz="0" w:space="0" w:color="auto"/>
                <w:right w:val="none" w:sz="0" w:space="0" w:color="auto"/>
              </w:divBdr>
              <w:divsChild>
                <w:div w:id="4424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57119">
      <w:bodyDiv w:val="1"/>
      <w:marLeft w:val="0"/>
      <w:marRight w:val="0"/>
      <w:marTop w:val="0"/>
      <w:marBottom w:val="0"/>
      <w:divBdr>
        <w:top w:val="none" w:sz="0" w:space="0" w:color="auto"/>
        <w:left w:val="none" w:sz="0" w:space="0" w:color="auto"/>
        <w:bottom w:val="none" w:sz="0" w:space="0" w:color="auto"/>
        <w:right w:val="none" w:sz="0" w:space="0" w:color="auto"/>
      </w:divBdr>
      <w:divsChild>
        <w:div w:id="970936734">
          <w:marLeft w:val="0"/>
          <w:marRight w:val="0"/>
          <w:marTop w:val="0"/>
          <w:marBottom w:val="0"/>
          <w:divBdr>
            <w:top w:val="none" w:sz="0" w:space="0" w:color="auto"/>
            <w:left w:val="none" w:sz="0" w:space="0" w:color="auto"/>
            <w:bottom w:val="none" w:sz="0" w:space="0" w:color="auto"/>
            <w:right w:val="none" w:sz="0" w:space="0" w:color="auto"/>
          </w:divBdr>
          <w:divsChild>
            <w:div w:id="1521581990">
              <w:marLeft w:val="0"/>
              <w:marRight w:val="0"/>
              <w:marTop w:val="0"/>
              <w:marBottom w:val="0"/>
              <w:divBdr>
                <w:top w:val="none" w:sz="0" w:space="0" w:color="auto"/>
                <w:left w:val="none" w:sz="0" w:space="0" w:color="auto"/>
                <w:bottom w:val="none" w:sz="0" w:space="0" w:color="auto"/>
                <w:right w:val="none" w:sz="0" w:space="0" w:color="auto"/>
              </w:divBdr>
              <w:divsChild>
                <w:div w:id="55308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99355">
      <w:bodyDiv w:val="1"/>
      <w:marLeft w:val="0"/>
      <w:marRight w:val="0"/>
      <w:marTop w:val="0"/>
      <w:marBottom w:val="0"/>
      <w:divBdr>
        <w:top w:val="none" w:sz="0" w:space="0" w:color="auto"/>
        <w:left w:val="none" w:sz="0" w:space="0" w:color="auto"/>
        <w:bottom w:val="none" w:sz="0" w:space="0" w:color="auto"/>
        <w:right w:val="none" w:sz="0" w:space="0" w:color="auto"/>
      </w:divBdr>
    </w:div>
    <w:div w:id="1233924469">
      <w:bodyDiv w:val="1"/>
      <w:marLeft w:val="0"/>
      <w:marRight w:val="0"/>
      <w:marTop w:val="0"/>
      <w:marBottom w:val="0"/>
      <w:divBdr>
        <w:top w:val="none" w:sz="0" w:space="0" w:color="auto"/>
        <w:left w:val="none" w:sz="0" w:space="0" w:color="auto"/>
        <w:bottom w:val="none" w:sz="0" w:space="0" w:color="auto"/>
        <w:right w:val="none" w:sz="0" w:space="0" w:color="auto"/>
      </w:divBdr>
      <w:divsChild>
        <w:div w:id="891235169">
          <w:marLeft w:val="0"/>
          <w:marRight w:val="0"/>
          <w:marTop w:val="0"/>
          <w:marBottom w:val="0"/>
          <w:divBdr>
            <w:top w:val="none" w:sz="0" w:space="0" w:color="auto"/>
            <w:left w:val="none" w:sz="0" w:space="0" w:color="auto"/>
            <w:bottom w:val="none" w:sz="0" w:space="0" w:color="auto"/>
            <w:right w:val="none" w:sz="0" w:space="0" w:color="auto"/>
          </w:divBdr>
          <w:divsChild>
            <w:div w:id="172497012">
              <w:marLeft w:val="0"/>
              <w:marRight w:val="0"/>
              <w:marTop w:val="0"/>
              <w:marBottom w:val="0"/>
              <w:divBdr>
                <w:top w:val="none" w:sz="0" w:space="0" w:color="auto"/>
                <w:left w:val="none" w:sz="0" w:space="0" w:color="auto"/>
                <w:bottom w:val="none" w:sz="0" w:space="0" w:color="auto"/>
                <w:right w:val="none" w:sz="0" w:space="0" w:color="auto"/>
              </w:divBdr>
              <w:divsChild>
                <w:div w:id="33530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78805">
      <w:bodyDiv w:val="1"/>
      <w:marLeft w:val="0"/>
      <w:marRight w:val="0"/>
      <w:marTop w:val="0"/>
      <w:marBottom w:val="0"/>
      <w:divBdr>
        <w:top w:val="none" w:sz="0" w:space="0" w:color="auto"/>
        <w:left w:val="none" w:sz="0" w:space="0" w:color="auto"/>
        <w:bottom w:val="none" w:sz="0" w:space="0" w:color="auto"/>
        <w:right w:val="none" w:sz="0" w:space="0" w:color="auto"/>
      </w:divBdr>
      <w:divsChild>
        <w:div w:id="200095833">
          <w:marLeft w:val="0"/>
          <w:marRight w:val="0"/>
          <w:marTop w:val="0"/>
          <w:marBottom w:val="0"/>
          <w:divBdr>
            <w:top w:val="none" w:sz="0" w:space="0" w:color="auto"/>
            <w:left w:val="none" w:sz="0" w:space="0" w:color="auto"/>
            <w:bottom w:val="none" w:sz="0" w:space="0" w:color="auto"/>
            <w:right w:val="none" w:sz="0" w:space="0" w:color="auto"/>
          </w:divBdr>
          <w:divsChild>
            <w:div w:id="1355300051">
              <w:marLeft w:val="0"/>
              <w:marRight w:val="0"/>
              <w:marTop w:val="0"/>
              <w:marBottom w:val="0"/>
              <w:divBdr>
                <w:top w:val="none" w:sz="0" w:space="0" w:color="auto"/>
                <w:left w:val="none" w:sz="0" w:space="0" w:color="auto"/>
                <w:bottom w:val="none" w:sz="0" w:space="0" w:color="auto"/>
                <w:right w:val="none" w:sz="0" w:space="0" w:color="auto"/>
              </w:divBdr>
              <w:divsChild>
                <w:div w:id="1182627874">
                  <w:marLeft w:val="0"/>
                  <w:marRight w:val="0"/>
                  <w:marTop w:val="0"/>
                  <w:marBottom w:val="0"/>
                  <w:divBdr>
                    <w:top w:val="none" w:sz="0" w:space="0" w:color="auto"/>
                    <w:left w:val="none" w:sz="0" w:space="0" w:color="auto"/>
                    <w:bottom w:val="none" w:sz="0" w:space="0" w:color="auto"/>
                    <w:right w:val="none" w:sz="0" w:space="0" w:color="auto"/>
                  </w:divBdr>
                  <w:divsChild>
                    <w:div w:id="12547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0925">
      <w:bodyDiv w:val="1"/>
      <w:marLeft w:val="0"/>
      <w:marRight w:val="0"/>
      <w:marTop w:val="0"/>
      <w:marBottom w:val="0"/>
      <w:divBdr>
        <w:top w:val="none" w:sz="0" w:space="0" w:color="auto"/>
        <w:left w:val="none" w:sz="0" w:space="0" w:color="auto"/>
        <w:bottom w:val="none" w:sz="0" w:space="0" w:color="auto"/>
        <w:right w:val="none" w:sz="0" w:space="0" w:color="auto"/>
      </w:divBdr>
      <w:divsChild>
        <w:div w:id="1183398561">
          <w:marLeft w:val="0"/>
          <w:marRight w:val="0"/>
          <w:marTop w:val="0"/>
          <w:marBottom w:val="0"/>
          <w:divBdr>
            <w:top w:val="none" w:sz="0" w:space="0" w:color="auto"/>
            <w:left w:val="none" w:sz="0" w:space="0" w:color="auto"/>
            <w:bottom w:val="none" w:sz="0" w:space="0" w:color="auto"/>
            <w:right w:val="none" w:sz="0" w:space="0" w:color="auto"/>
          </w:divBdr>
          <w:divsChild>
            <w:div w:id="790442683">
              <w:marLeft w:val="0"/>
              <w:marRight w:val="0"/>
              <w:marTop w:val="0"/>
              <w:marBottom w:val="0"/>
              <w:divBdr>
                <w:top w:val="none" w:sz="0" w:space="0" w:color="auto"/>
                <w:left w:val="none" w:sz="0" w:space="0" w:color="auto"/>
                <w:bottom w:val="none" w:sz="0" w:space="0" w:color="auto"/>
                <w:right w:val="none" w:sz="0" w:space="0" w:color="auto"/>
              </w:divBdr>
              <w:divsChild>
                <w:div w:id="203829152">
                  <w:marLeft w:val="0"/>
                  <w:marRight w:val="0"/>
                  <w:marTop w:val="0"/>
                  <w:marBottom w:val="0"/>
                  <w:divBdr>
                    <w:top w:val="none" w:sz="0" w:space="0" w:color="auto"/>
                    <w:left w:val="none" w:sz="0" w:space="0" w:color="auto"/>
                    <w:bottom w:val="none" w:sz="0" w:space="0" w:color="auto"/>
                    <w:right w:val="none" w:sz="0" w:space="0" w:color="auto"/>
                  </w:divBdr>
                  <w:divsChild>
                    <w:div w:id="2814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832989">
      <w:bodyDiv w:val="1"/>
      <w:marLeft w:val="0"/>
      <w:marRight w:val="0"/>
      <w:marTop w:val="0"/>
      <w:marBottom w:val="0"/>
      <w:divBdr>
        <w:top w:val="none" w:sz="0" w:space="0" w:color="auto"/>
        <w:left w:val="none" w:sz="0" w:space="0" w:color="auto"/>
        <w:bottom w:val="none" w:sz="0" w:space="0" w:color="auto"/>
        <w:right w:val="none" w:sz="0" w:space="0" w:color="auto"/>
      </w:divBdr>
      <w:divsChild>
        <w:div w:id="450054221">
          <w:marLeft w:val="0"/>
          <w:marRight w:val="0"/>
          <w:marTop w:val="0"/>
          <w:marBottom w:val="0"/>
          <w:divBdr>
            <w:top w:val="none" w:sz="0" w:space="0" w:color="auto"/>
            <w:left w:val="none" w:sz="0" w:space="0" w:color="auto"/>
            <w:bottom w:val="none" w:sz="0" w:space="0" w:color="auto"/>
            <w:right w:val="none" w:sz="0" w:space="0" w:color="auto"/>
          </w:divBdr>
          <w:divsChild>
            <w:div w:id="1420247562">
              <w:marLeft w:val="0"/>
              <w:marRight w:val="0"/>
              <w:marTop w:val="0"/>
              <w:marBottom w:val="0"/>
              <w:divBdr>
                <w:top w:val="none" w:sz="0" w:space="0" w:color="auto"/>
                <w:left w:val="none" w:sz="0" w:space="0" w:color="auto"/>
                <w:bottom w:val="none" w:sz="0" w:space="0" w:color="auto"/>
                <w:right w:val="none" w:sz="0" w:space="0" w:color="auto"/>
              </w:divBdr>
              <w:divsChild>
                <w:div w:id="11432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10612">
      <w:bodyDiv w:val="1"/>
      <w:marLeft w:val="0"/>
      <w:marRight w:val="0"/>
      <w:marTop w:val="0"/>
      <w:marBottom w:val="0"/>
      <w:divBdr>
        <w:top w:val="none" w:sz="0" w:space="0" w:color="auto"/>
        <w:left w:val="none" w:sz="0" w:space="0" w:color="auto"/>
        <w:bottom w:val="none" w:sz="0" w:space="0" w:color="auto"/>
        <w:right w:val="none" w:sz="0" w:space="0" w:color="auto"/>
      </w:divBdr>
      <w:divsChild>
        <w:div w:id="2098479231">
          <w:marLeft w:val="0"/>
          <w:marRight w:val="0"/>
          <w:marTop w:val="0"/>
          <w:marBottom w:val="0"/>
          <w:divBdr>
            <w:top w:val="none" w:sz="0" w:space="0" w:color="auto"/>
            <w:left w:val="none" w:sz="0" w:space="0" w:color="auto"/>
            <w:bottom w:val="none" w:sz="0" w:space="0" w:color="auto"/>
            <w:right w:val="none" w:sz="0" w:space="0" w:color="auto"/>
          </w:divBdr>
          <w:divsChild>
            <w:div w:id="547036379">
              <w:marLeft w:val="0"/>
              <w:marRight w:val="0"/>
              <w:marTop w:val="0"/>
              <w:marBottom w:val="0"/>
              <w:divBdr>
                <w:top w:val="none" w:sz="0" w:space="0" w:color="auto"/>
                <w:left w:val="none" w:sz="0" w:space="0" w:color="auto"/>
                <w:bottom w:val="none" w:sz="0" w:space="0" w:color="auto"/>
                <w:right w:val="none" w:sz="0" w:space="0" w:color="auto"/>
              </w:divBdr>
              <w:divsChild>
                <w:div w:id="1984382772">
                  <w:marLeft w:val="0"/>
                  <w:marRight w:val="0"/>
                  <w:marTop w:val="0"/>
                  <w:marBottom w:val="0"/>
                  <w:divBdr>
                    <w:top w:val="none" w:sz="0" w:space="0" w:color="auto"/>
                    <w:left w:val="none" w:sz="0" w:space="0" w:color="auto"/>
                    <w:bottom w:val="none" w:sz="0" w:space="0" w:color="auto"/>
                    <w:right w:val="none" w:sz="0" w:space="0" w:color="auto"/>
                  </w:divBdr>
                </w:div>
              </w:divsChild>
            </w:div>
            <w:div w:id="247545140">
              <w:marLeft w:val="0"/>
              <w:marRight w:val="0"/>
              <w:marTop w:val="0"/>
              <w:marBottom w:val="0"/>
              <w:divBdr>
                <w:top w:val="none" w:sz="0" w:space="0" w:color="auto"/>
                <w:left w:val="none" w:sz="0" w:space="0" w:color="auto"/>
                <w:bottom w:val="none" w:sz="0" w:space="0" w:color="auto"/>
                <w:right w:val="none" w:sz="0" w:space="0" w:color="auto"/>
              </w:divBdr>
              <w:divsChild>
                <w:div w:id="57897889">
                  <w:marLeft w:val="0"/>
                  <w:marRight w:val="0"/>
                  <w:marTop w:val="0"/>
                  <w:marBottom w:val="0"/>
                  <w:divBdr>
                    <w:top w:val="none" w:sz="0" w:space="0" w:color="auto"/>
                    <w:left w:val="none" w:sz="0" w:space="0" w:color="auto"/>
                    <w:bottom w:val="none" w:sz="0" w:space="0" w:color="auto"/>
                    <w:right w:val="none" w:sz="0" w:space="0" w:color="auto"/>
                  </w:divBdr>
                </w:div>
              </w:divsChild>
            </w:div>
            <w:div w:id="1741361541">
              <w:marLeft w:val="0"/>
              <w:marRight w:val="0"/>
              <w:marTop w:val="0"/>
              <w:marBottom w:val="0"/>
              <w:divBdr>
                <w:top w:val="none" w:sz="0" w:space="0" w:color="auto"/>
                <w:left w:val="none" w:sz="0" w:space="0" w:color="auto"/>
                <w:bottom w:val="none" w:sz="0" w:space="0" w:color="auto"/>
                <w:right w:val="none" w:sz="0" w:space="0" w:color="auto"/>
              </w:divBdr>
              <w:divsChild>
                <w:div w:id="240602841">
                  <w:marLeft w:val="0"/>
                  <w:marRight w:val="0"/>
                  <w:marTop w:val="0"/>
                  <w:marBottom w:val="0"/>
                  <w:divBdr>
                    <w:top w:val="none" w:sz="0" w:space="0" w:color="auto"/>
                    <w:left w:val="none" w:sz="0" w:space="0" w:color="auto"/>
                    <w:bottom w:val="none" w:sz="0" w:space="0" w:color="auto"/>
                    <w:right w:val="none" w:sz="0" w:space="0" w:color="auto"/>
                  </w:divBdr>
                </w:div>
              </w:divsChild>
            </w:div>
            <w:div w:id="1650594283">
              <w:marLeft w:val="0"/>
              <w:marRight w:val="0"/>
              <w:marTop w:val="0"/>
              <w:marBottom w:val="0"/>
              <w:divBdr>
                <w:top w:val="none" w:sz="0" w:space="0" w:color="auto"/>
                <w:left w:val="none" w:sz="0" w:space="0" w:color="auto"/>
                <w:bottom w:val="none" w:sz="0" w:space="0" w:color="auto"/>
                <w:right w:val="none" w:sz="0" w:space="0" w:color="auto"/>
              </w:divBdr>
              <w:divsChild>
                <w:div w:id="735594894">
                  <w:marLeft w:val="0"/>
                  <w:marRight w:val="0"/>
                  <w:marTop w:val="0"/>
                  <w:marBottom w:val="0"/>
                  <w:divBdr>
                    <w:top w:val="none" w:sz="0" w:space="0" w:color="auto"/>
                    <w:left w:val="none" w:sz="0" w:space="0" w:color="auto"/>
                    <w:bottom w:val="none" w:sz="0" w:space="0" w:color="auto"/>
                    <w:right w:val="none" w:sz="0" w:space="0" w:color="auto"/>
                  </w:divBdr>
                </w:div>
              </w:divsChild>
            </w:div>
            <w:div w:id="366760384">
              <w:marLeft w:val="0"/>
              <w:marRight w:val="0"/>
              <w:marTop w:val="0"/>
              <w:marBottom w:val="0"/>
              <w:divBdr>
                <w:top w:val="none" w:sz="0" w:space="0" w:color="auto"/>
                <w:left w:val="none" w:sz="0" w:space="0" w:color="auto"/>
                <w:bottom w:val="none" w:sz="0" w:space="0" w:color="auto"/>
                <w:right w:val="none" w:sz="0" w:space="0" w:color="auto"/>
              </w:divBdr>
              <w:divsChild>
                <w:div w:id="1761292715">
                  <w:marLeft w:val="0"/>
                  <w:marRight w:val="0"/>
                  <w:marTop w:val="0"/>
                  <w:marBottom w:val="0"/>
                  <w:divBdr>
                    <w:top w:val="none" w:sz="0" w:space="0" w:color="auto"/>
                    <w:left w:val="none" w:sz="0" w:space="0" w:color="auto"/>
                    <w:bottom w:val="none" w:sz="0" w:space="0" w:color="auto"/>
                    <w:right w:val="none" w:sz="0" w:space="0" w:color="auto"/>
                  </w:divBdr>
                </w:div>
              </w:divsChild>
            </w:div>
            <w:div w:id="144707374">
              <w:marLeft w:val="0"/>
              <w:marRight w:val="0"/>
              <w:marTop w:val="0"/>
              <w:marBottom w:val="0"/>
              <w:divBdr>
                <w:top w:val="none" w:sz="0" w:space="0" w:color="auto"/>
                <w:left w:val="none" w:sz="0" w:space="0" w:color="auto"/>
                <w:bottom w:val="none" w:sz="0" w:space="0" w:color="auto"/>
                <w:right w:val="none" w:sz="0" w:space="0" w:color="auto"/>
              </w:divBdr>
              <w:divsChild>
                <w:div w:id="1472939100">
                  <w:marLeft w:val="0"/>
                  <w:marRight w:val="0"/>
                  <w:marTop w:val="0"/>
                  <w:marBottom w:val="0"/>
                  <w:divBdr>
                    <w:top w:val="none" w:sz="0" w:space="0" w:color="auto"/>
                    <w:left w:val="none" w:sz="0" w:space="0" w:color="auto"/>
                    <w:bottom w:val="none" w:sz="0" w:space="0" w:color="auto"/>
                    <w:right w:val="none" w:sz="0" w:space="0" w:color="auto"/>
                  </w:divBdr>
                </w:div>
              </w:divsChild>
            </w:div>
            <w:div w:id="1973053503">
              <w:marLeft w:val="0"/>
              <w:marRight w:val="0"/>
              <w:marTop w:val="0"/>
              <w:marBottom w:val="0"/>
              <w:divBdr>
                <w:top w:val="none" w:sz="0" w:space="0" w:color="auto"/>
                <w:left w:val="none" w:sz="0" w:space="0" w:color="auto"/>
                <w:bottom w:val="none" w:sz="0" w:space="0" w:color="auto"/>
                <w:right w:val="none" w:sz="0" w:space="0" w:color="auto"/>
              </w:divBdr>
              <w:divsChild>
                <w:div w:id="1629890629">
                  <w:marLeft w:val="0"/>
                  <w:marRight w:val="0"/>
                  <w:marTop w:val="0"/>
                  <w:marBottom w:val="0"/>
                  <w:divBdr>
                    <w:top w:val="none" w:sz="0" w:space="0" w:color="auto"/>
                    <w:left w:val="none" w:sz="0" w:space="0" w:color="auto"/>
                    <w:bottom w:val="none" w:sz="0" w:space="0" w:color="auto"/>
                    <w:right w:val="none" w:sz="0" w:space="0" w:color="auto"/>
                  </w:divBdr>
                </w:div>
              </w:divsChild>
            </w:div>
            <w:div w:id="844514577">
              <w:marLeft w:val="0"/>
              <w:marRight w:val="0"/>
              <w:marTop w:val="0"/>
              <w:marBottom w:val="0"/>
              <w:divBdr>
                <w:top w:val="none" w:sz="0" w:space="0" w:color="auto"/>
                <w:left w:val="none" w:sz="0" w:space="0" w:color="auto"/>
                <w:bottom w:val="none" w:sz="0" w:space="0" w:color="auto"/>
                <w:right w:val="none" w:sz="0" w:space="0" w:color="auto"/>
              </w:divBdr>
              <w:divsChild>
                <w:div w:id="1541892952">
                  <w:marLeft w:val="0"/>
                  <w:marRight w:val="0"/>
                  <w:marTop w:val="0"/>
                  <w:marBottom w:val="0"/>
                  <w:divBdr>
                    <w:top w:val="none" w:sz="0" w:space="0" w:color="auto"/>
                    <w:left w:val="none" w:sz="0" w:space="0" w:color="auto"/>
                    <w:bottom w:val="none" w:sz="0" w:space="0" w:color="auto"/>
                    <w:right w:val="none" w:sz="0" w:space="0" w:color="auto"/>
                  </w:divBdr>
                </w:div>
              </w:divsChild>
            </w:div>
            <w:div w:id="1201086986">
              <w:marLeft w:val="0"/>
              <w:marRight w:val="0"/>
              <w:marTop w:val="0"/>
              <w:marBottom w:val="0"/>
              <w:divBdr>
                <w:top w:val="none" w:sz="0" w:space="0" w:color="auto"/>
                <w:left w:val="none" w:sz="0" w:space="0" w:color="auto"/>
                <w:bottom w:val="none" w:sz="0" w:space="0" w:color="auto"/>
                <w:right w:val="none" w:sz="0" w:space="0" w:color="auto"/>
              </w:divBdr>
              <w:divsChild>
                <w:div w:id="894777360">
                  <w:marLeft w:val="0"/>
                  <w:marRight w:val="0"/>
                  <w:marTop w:val="0"/>
                  <w:marBottom w:val="0"/>
                  <w:divBdr>
                    <w:top w:val="none" w:sz="0" w:space="0" w:color="auto"/>
                    <w:left w:val="none" w:sz="0" w:space="0" w:color="auto"/>
                    <w:bottom w:val="none" w:sz="0" w:space="0" w:color="auto"/>
                    <w:right w:val="none" w:sz="0" w:space="0" w:color="auto"/>
                  </w:divBdr>
                </w:div>
              </w:divsChild>
            </w:div>
            <w:div w:id="1207838052">
              <w:marLeft w:val="0"/>
              <w:marRight w:val="0"/>
              <w:marTop w:val="0"/>
              <w:marBottom w:val="0"/>
              <w:divBdr>
                <w:top w:val="none" w:sz="0" w:space="0" w:color="auto"/>
                <w:left w:val="none" w:sz="0" w:space="0" w:color="auto"/>
                <w:bottom w:val="none" w:sz="0" w:space="0" w:color="auto"/>
                <w:right w:val="none" w:sz="0" w:space="0" w:color="auto"/>
              </w:divBdr>
              <w:divsChild>
                <w:div w:id="1872914378">
                  <w:marLeft w:val="0"/>
                  <w:marRight w:val="0"/>
                  <w:marTop w:val="0"/>
                  <w:marBottom w:val="0"/>
                  <w:divBdr>
                    <w:top w:val="none" w:sz="0" w:space="0" w:color="auto"/>
                    <w:left w:val="none" w:sz="0" w:space="0" w:color="auto"/>
                    <w:bottom w:val="none" w:sz="0" w:space="0" w:color="auto"/>
                    <w:right w:val="none" w:sz="0" w:space="0" w:color="auto"/>
                  </w:divBdr>
                </w:div>
              </w:divsChild>
            </w:div>
            <w:div w:id="168520740">
              <w:marLeft w:val="0"/>
              <w:marRight w:val="0"/>
              <w:marTop w:val="0"/>
              <w:marBottom w:val="0"/>
              <w:divBdr>
                <w:top w:val="none" w:sz="0" w:space="0" w:color="auto"/>
                <w:left w:val="none" w:sz="0" w:space="0" w:color="auto"/>
                <w:bottom w:val="none" w:sz="0" w:space="0" w:color="auto"/>
                <w:right w:val="none" w:sz="0" w:space="0" w:color="auto"/>
              </w:divBdr>
              <w:divsChild>
                <w:div w:id="20287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46969">
      <w:bodyDiv w:val="1"/>
      <w:marLeft w:val="0"/>
      <w:marRight w:val="0"/>
      <w:marTop w:val="0"/>
      <w:marBottom w:val="0"/>
      <w:divBdr>
        <w:top w:val="none" w:sz="0" w:space="0" w:color="auto"/>
        <w:left w:val="none" w:sz="0" w:space="0" w:color="auto"/>
        <w:bottom w:val="none" w:sz="0" w:space="0" w:color="auto"/>
        <w:right w:val="none" w:sz="0" w:space="0" w:color="auto"/>
      </w:divBdr>
      <w:divsChild>
        <w:div w:id="1057045223">
          <w:marLeft w:val="0"/>
          <w:marRight w:val="0"/>
          <w:marTop w:val="0"/>
          <w:marBottom w:val="0"/>
          <w:divBdr>
            <w:top w:val="none" w:sz="0" w:space="0" w:color="auto"/>
            <w:left w:val="none" w:sz="0" w:space="0" w:color="auto"/>
            <w:bottom w:val="none" w:sz="0" w:space="0" w:color="auto"/>
            <w:right w:val="none" w:sz="0" w:space="0" w:color="auto"/>
          </w:divBdr>
          <w:divsChild>
            <w:div w:id="844368491">
              <w:marLeft w:val="0"/>
              <w:marRight w:val="0"/>
              <w:marTop w:val="0"/>
              <w:marBottom w:val="0"/>
              <w:divBdr>
                <w:top w:val="none" w:sz="0" w:space="0" w:color="auto"/>
                <w:left w:val="none" w:sz="0" w:space="0" w:color="auto"/>
                <w:bottom w:val="none" w:sz="0" w:space="0" w:color="auto"/>
                <w:right w:val="none" w:sz="0" w:space="0" w:color="auto"/>
              </w:divBdr>
              <w:divsChild>
                <w:div w:id="971329876">
                  <w:marLeft w:val="0"/>
                  <w:marRight w:val="0"/>
                  <w:marTop w:val="0"/>
                  <w:marBottom w:val="0"/>
                  <w:divBdr>
                    <w:top w:val="none" w:sz="0" w:space="0" w:color="auto"/>
                    <w:left w:val="none" w:sz="0" w:space="0" w:color="auto"/>
                    <w:bottom w:val="none" w:sz="0" w:space="0" w:color="auto"/>
                    <w:right w:val="none" w:sz="0" w:space="0" w:color="auto"/>
                  </w:divBdr>
                  <w:divsChild>
                    <w:div w:id="7920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093268">
      <w:bodyDiv w:val="1"/>
      <w:marLeft w:val="0"/>
      <w:marRight w:val="0"/>
      <w:marTop w:val="0"/>
      <w:marBottom w:val="0"/>
      <w:divBdr>
        <w:top w:val="none" w:sz="0" w:space="0" w:color="auto"/>
        <w:left w:val="none" w:sz="0" w:space="0" w:color="auto"/>
        <w:bottom w:val="none" w:sz="0" w:space="0" w:color="auto"/>
        <w:right w:val="none" w:sz="0" w:space="0" w:color="auto"/>
      </w:divBdr>
      <w:divsChild>
        <w:div w:id="1956060488">
          <w:marLeft w:val="0"/>
          <w:marRight w:val="0"/>
          <w:marTop w:val="0"/>
          <w:marBottom w:val="0"/>
          <w:divBdr>
            <w:top w:val="none" w:sz="0" w:space="0" w:color="auto"/>
            <w:left w:val="none" w:sz="0" w:space="0" w:color="auto"/>
            <w:bottom w:val="none" w:sz="0" w:space="0" w:color="auto"/>
            <w:right w:val="none" w:sz="0" w:space="0" w:color="auto"/>
          </w:divBdr>
          <w:divsChild>
            <w:div w:id="553589872">
              <w:marLeft w:val="0"/>
              <w:marRight w:val="0"/>
              <w:marTop w:val="0"/>
              <w:marBottom w:val="0"/>
              <w:divBdr>
                <w:top w:val="none" w:sz="0" w:space="0" w:color="auto"/>
                <w:left w:val="none" w:sz="0" w:space="0" w:color="auto"/>
                <w:bottom w:val="none" w:sz="0" w:space="0" w:color="auto"/>
                <w:right w:val="none" w:sz="0" w:space="0" w:color="auto"/>
              </w:divBdr>
              <w:divsChild>
                <w:div w:id="43023566">
                  <w:marLeft w:val="0"/>
                  <w:marRight w:val="0"/>
                  <w:marTop w:val="0"/>
                  <w:marBottom w:val="0"/>
                  <w:divBdr>
                    <w:top w:val="none" w:sz="0" w:space="0" w:color="auto"/>
                    <w:left w:val="none" w:sz="0" w:space="0" w:color="auto"/>
                    <w:bottom w:val="none" w:sz="0" w:space="0" w:color="auto"/>
                    <w:right w:val="none" w:sz="0" w:space="0" w:color="auto"/>
                  </w:divBdr>
                </w:div>
              </w:divsChild>
            </w:div>
            <w:div w:id="903493155">
              <w:marLeft w:val="0"/>
              <w:marRight w:val="0"/>
              <w:marTop w:val="0"/>
              <w:marBottom w:val="0"/>
              <w:divBdr>
                <w:top w:val="none" w:sz="0" w:space="0" w:color="auto"/>
                <w:left w:val="none" w:sz="0" w:space="0" w:color="auto"/>
                <w:bottom w:val="none" w:sz="0" w:space="0" w:color="auto"/>
                <w:right w:val="none" w:sz="0" w:space="0" w:color="auto"/>
              </w:divBdr>
              <w:divsChild>
                <w:div w:id="262227097">
                  <w:marLeft w:val="0"/>
                  <w:marRight w:val="0"/>
                  <w:marTop w:val="0"/>
                  <w:marBottom w:val="0"/>
                  <w:divBdr>
                    <w:top w:val="none" w:sz="0" w:space="0" w:color="auto"/>
                    <w:left w:val="none" w:sz="0" w:space="0" w:color="auto"/>
                    <w:bottom w:val="none" w:sz="0" w:space="0" w:color="auto"/>
                    <w:right w:val="none" w:sz="0" w:space="0" w:color="auto"/>
                  </w:divBdr>
                </w:div>
              </w:divsChild>
            </w:div>
            <w:div w:id="1210805977">
              <w:marLeft w:val="0"/>
              <w:marRight w:val="0"/>
              <w:marTop w:val="0"/>
              <w:marBottom w:val="0"/>
              <w:divBdr>
                <w:top w:val="none" w:sz="0" w:space="0" w:color="auto"/>
                <w:left w:val="none" w:sz="0" w:space="0" w:color="auto"/>
                <w:bottom w:val="none" w:sz="0" w:space="0" w:color="auto"/>
                <w:right w:val="none" w:sz="0" w:space="0" w:color="auto"/>
              </w:divBdr>
              <w:divsChild>
                <w:div w:id="1659266143">
                  <w:marLeft w:val="0"/>
                  <w:marRight w:val="0"/>
                  <w:marTop w:val="0"/>
                  <w:marBottom w:val="0"/>
                  <w:divBdr>
                    <w:top w:val="none" w:sz="0" w:space="0" w:color="auto"/>
                    <w:left w:val="none" w:sz="0" w:space="0" w:color="auto"/>
                    <w:bottom w:val="none" w:sz="0" w:space="0" w:color="auto"/>
                    <w:right w:val="none" w:sz="0" w:space="0" w:color="auto"/>
                  </w:divBdr>
                </w:div>
              </w:divsChild>
            </w:div>
            <w:div w:id="126945572">
              <w:marLeft w:val="0"/>
              <w:marRight w:val="0"/>
              <w:marTop w:val="0"/>
              <w:marBottom w:val="0"/>
              <w:divBdr>
                <w:top w:val="none" w:sz="0" w:space="0" w:color="auto"/>
                <w:left w:val="none" w:sz="0" w:space="0" w:color="auto"/>
                <w:bottom w:val="none" w:sz="0" w:space="0" w:color="auto"/>
                <w:right w:val="none" w:sz="0" w:space="0" w:color="auto"/>
              </w:divBdr>
              <w:divsChild>
                <w:div w:id="789780842">
                  <w:marLeft w:val="0"/>
                  <w:marRight w:val="0"/>
                  <w:marTop w:val="0"/>
                  <w:marBottom w:val="0"/>
                  <w:divBdr>
                    <w:top w:val="none" w:sz="0" w:space="0" w:color="auto"/>
                    <w:left w:val="none" w:sz="0" w:space="0" w:color="auto"/>
                    <w:bottom w:val="none" w:sz="0" w:space="0" w:color="auto"/>
                    <w:right w:val="none" w:sz="0" w:space="0" w:color="auto"/>
                  </w:divBdr>
                </w:div>
              </w:divsChild>
            </w:div>
            <w:div w:id="421418367">
              <w:marLeft w:val="0"/>
              <w:marRight w:val="0"/>
              <w:marTop w:val="0"/>
              <w:marBottom w:val="0"/>
              <w:divBdr>
                <w:top w:val="none" w:sz="0" w:space="0" w:color="auto"/>
                <w:left w:val="none" w:sz="0" w:space="0" w:color="auto"/>
                <w:bottom w:val="none" w:sz="0" w:space="0" w:color="auto"/>
                <w:right w:val="none" w:sz="0" w:space="0" w:color="auto"/>
              </w:divBdr>
              <w:divsChild>
                <w:div w:id="754597840">
                  <w:marLeft w:val="0"/>
                  <w:marRight w:val="0"/>
                  <w:marTop w:val="0"/>
                  <w:marBottom w:val="0"/>
                  <w:divBdr>
                    <w:top w:val="none" w:sz="0" w:space="0" w:color="auto"/>
                    <w:left w:val="none" w:sz="0" w:space="0" w:color="auto"/>
                    <w:bottom w:val="none" w:sz="0" w:space="0" w:color="auto"/>
                    <w:right w:val="none" w:sz="0" w:space="0" w:color="auto"/>
                  </w:divBdr>
                </w:div>
              </w:divsChild>
            </w:div>
            <w:div w:id="695084636">
              <w:marLeft w:val="0"/>
              <w:marRight w:val="0"/>
              <w:marTop w:val="0"/>
              <w:marBottom w:val="0"/>
              <w:divBdr>
                <w:top w:val="none" w:sz="0" w:space="0" w:color="auto"/>
                <w:left w:val="none" w:sz="0" w:space="0" w:color="auto"/>
                <w:bottom w:val="none" w:sz="0" w:space="0" w:color="auto"/>
                <w:right w:val="none" w:sz="0" w:space="0" w:color="auto"/>
              </w:divBdr>
              <w:divsChild>
                <w:div w:id="2141612280">
                  <w:marLeft w:val="0"/>
                  <w:marRight w:val="0"/>
                  <w:marTop w:val="0"/>
                  <w:marBottom w:val="0"/>
                  <w:divBdr>
                    <w:top w:val="none" w:sz="0" w:space="0" w:color="auto"/>
                    <w:left w:val="none" w:sz="0" w:space="0" w:color="auto"/>
                    <w:bottom w:val="none" w:sz="0" w:space="0" w:color="auto"/>
                    <w:right w:val="none" w:sz="0" w:space="0" w:color="auto"/>
                  </w:divBdr>
                </w:div>
              </w:divsChild>
            </w:div>
            <w:div w:id="1208227885">
              <w:marLeft w:val="0"/>
              <w:marRight w:val="0"/>
              <w:marTop w:val="0"/>
              <w:marBottom w:val="0"/>
              <w:divBdr>
                <w:top w:val="none" w:sz="0" w:space="0" w:color="auto"/>
                <w:left w:val="none" w:sz="0" w:space="0" w:color="auto"/>
                <w:bottom w:val="none" w:sz="0" w:space="0" w:color="auto"/>
                <w:right w:val="none" w:sz="0" w:space="0" w:color="auto"/>
              </w:divBdr>
              <w:divsChild>
                <w:div w:id="1024090201">
                  <w:marLeft w:val="0"/>
                  <w:marRight w:val="0"/>
                  <w:marTop w:val="0"/>
                  <w:marBottom w:val="0"/>
                  <w:divBdr>
                    <w:top w:val="none" w:sz="0" w:space="0" w:color="auto"/>
                    <w:left w:val="none" w:sz="0" w:space="0" w:color="auto"/>
                    <w:bottom w:val="none" w:sz="0" w:space="0" w:color="auto"/>
                    <w:right w:val="none" w:sz="0" w:space="0" w:color="auto"/>
                  </w:divBdr>
                </w:div>
              </w:divsChild>
            </w:div>
            <w:div w:id="1190072459">
              <w:marLeft w:val="0"/>
              <w:marRight w:val="0"/>
              <w:marTop w:val="0"/>
              <w:marBottom w:val="0"/>
              <w:divBdr>
                <w:top w:val="none" w:sz="0" w:space="0" w:color="auto"/>
                <w:left w:val="none" w:sz="0" w:space="0" w:color="auto"/>
                <w:bottom w:val="none" w:sz="0" w:space="0" w:color="auto"/>
                <w:right w:val="none" w:sz="0" w:space="0" w:color="auto"/>
              </w:divBdr>
              <w:divsChild>
                <w:div w:id="205021639">
                  <w:marLeft w:val="0"/>
                  <w:marRight w:val="0"/>
                  <w:marTop w:val="0"/>
                  <w:marBottom w:val="0"/>
                  <w:divBdr>
                    <w:top w:val="none" w:sz="0" w:space="0" w:color="auto"/>
                    <w:left w:val="none" w:sz="0" w:space="0" w:color="auto"/>
                    <w:bottom w:val="none" w:sz="0" w:space="0" w:color="auto"/>
                    <w:right w:val="none" w:sz="0" w:space="0" w:color="auto"/>
                  </w:divBdr>
                </w:div>
              </w:divsChild>
            </w:div>
            <w:div w:id="269049924">
              <w:marLeft w:val="0"/>
              <w:marRight w:val="0"/>
              <w:marTop w:val="0"/>
              <w:marBottom w:val="0"/>
              <w:divBdr>
                <w:top w:val="none" w:sz="0" w:space="0" w:color="auto"/>
                <w:left w:val="none" w:sz="0" w:space="0" w:color="auto"/>
                <w:bottom w:val="none" w:sz="0" w:space="0" w:color="auto"/>
                <w:right w:val="none" w:sz="0" w:space="0" w:color="auto"/>
              </w:divBdr>
              <w:divsChild>
                <w:div w:id="1126316850">
                  <w:marLeft w:val="0"/>
                  <w:marRight w:val="0"/>
                  <w:marTop w:val="0"/>
                  <w:marBottom w:val="0"/>
                  <w:divBdr>
                    <w:top w:val="none" w:sz="0" w:space="0" w:color="auto"/>
                    <w:left w:val="none" w:sz="0" w:space="0" w:color="auto"/>
                    <w:bottom w:val="none" w:sz="0" w:space="0" w:color="auto"/>
                    <w:right w:val="none" w:sz="0" w:space="0" w:color="auto"/>
                  </w:divBdr>
                </w:div>
              </w:divsChild>
            </w:div>
            <w:div w:id="1009674736">
              <w:marLeft w:val="0"/>
              <w:marRight w:val="0"/>
              <w:marTop w:val="0"/>
              <w:marBottom w:val="0"/>
              <w:divBdr>
                <w:top w:val="none" w:sz="0" w:space="0" w:color="auto"/>
                <w:left w:val="none" w:sz="0" w:space="0" w:color="auto"/>
                <w:bottom w:val="none" w:sz="0" w:space="0" w:color="auto"/>
                <w:right w:val="none" w:sz="0" w:space="0" w:color="auto"/>
              </w:divBdr>
              <w:divsChild>
                <w:div w:id="678042944">
                  <w:marLeft w:val="0"/>
                  <w:marRight w:val="0"/>
                  <w:marTop w:val="0"/>
                  <w:marBottom w:val="0"/>
                  <w:divBdr>
                    <w:top w:val="none" w:sz="0" w:space="0" w:color="auto"/>
                    <w:left w:val="none" w:sz="0" w:space="0" w:color="auto"/>
                    <w:bottom w:val="none" w:sz="0" w:space="0" w:color="auto"/>
                    <w:right w:val="none" w:sz="0" w:space="0" w:color="auto"/>
                  </w:divBdr>
                </w:div>
              </w:divsChild>
            </w:div>
            <w:div w:id="1851604313">
              <w:marLeft w:val="0"/>
              <w:marRight w:val="0"/>
              <w:marTop w:val="0"/>
              <w:marBottom w:val="0"/>
              <w:divBdr>
                <w:top w:val="none" w:sz="0" w:space="0" w:color="auto"/>
                <w:left w:val="none" w:sz="0" w:space="0" w:color="auto"/>
                <w:bottom w:val="none" w:sz="0" w:space="0" w:color="auto"/>
                <w:right w:val="none" w:sz="0" w:space="0" w:color="auto"/>
              </w:divBdr>
              <w:divsChild>
                <w:div w:id="1188175123">
                  <w:marLeft w:val="0"/>
                  <w:marRight w:val="0"/>
                  <w:marTop w:val="0"/>
                  <w:marBottom w:val="0"/>
                  <w:divBdr>
                    <w:top w:val="none" w:sz="0" w:space="0" w:color="auto"/>
                    <w:left w:val="none" w:sz="0" w:space="0" w:color="auto"/>
                    <w:bottom w:val="none" w:sz="0" w:space="0" w:color="auto"/>
                    <w:right w:val="none" w:sz="0" w:space="0" w:color="auto"/>
                  </w:divBdr>
                </w:div>
              </w:divsChild>
            </w:div>
            <w:div w:id="172191548">
              <w:marLeft w:val="0"/>
              <w:marRight w:val="0"/>
              <w:marTop w:val="0"/>
              <w:marBottom w:val="0"/>
              <w:divBdr>
                <w:top w:val="none" w:sz="0" w:space="0" w:color="auto"/>
                <w:left w:val="none" w:sz="0" w:space="0" w:color="auto"/>
                <w:bottom w:val="none" w:sz="0" w:space="0" w:color="auto"/>
                <w:right w:val="none" w:sz="0" w:space="0" w:color="auto"/>
              </w:divBdr>
              <w:divsChild>
                <w:div w:id="109862962">
                  <w:marLeft w:val="0"/>
                  <w:marRight w:val="0"/>
                  <w:marTop w:val="0"/>
                  <w:marBottom w:val="0"/>
                  <w:divBdr>
                    <w:top w:val="none" w:sz="0" w:space="0" w:color="auto"/>
                    <w:left w:val="none" w:sz="0" w:space="0" w:color="auto"/>
                    <w:bottom w:val="none" w:sz="0" w:space="0" w:color="auto"/>
                    <w:right w:val="none" w:sz="0" w:space="0" w:color="auto"/>
                  </w:divBdr>
                </w:div>
              </w:divsChild>
            </w:div>
            <w:div w:id="262692355">
              <w:marLeft w:val="0"/>
              <w:marRight w:val="0"/>
              <w:marTop w:val="0"/>
              <w:marBottom w:val="0"/>
              <w:divBdr>
                <w:top w:val="none" w:sz="0" w:space="0" w:color="auto"/>
                <w:left w:val="none" w:sz="0" w:space="0" w:color="auto"/>
                <w:bottom w:val="none" w:sz="0" w:space="0" w:color="auto"/>
                <w:right w:val="none" w:sz="0" w:space="0" w:color="auto"/>
              </w:divBdr>
              <w:divsChild>
                <w:div w:id="193856643">
                  <w:marLeft w:val="0"/>
                  <w:marRight w:val="0"/>
                  <w:marTop w:val="0"/>
                  <w:marBottom w:val="0"/>
                  <w:divBdr>
                    <w:top w:val="none" w:sz="0" w:space="0" w:color="auto"/>
                    <w:left w:val="none" w:sz="0" w:space="0" w:color="auto"/>
                    <w:bottom w:val="none" w:sz="0" w:space="0" w:color="auto"/>
                    <w:right w:val="none" w:sz="0" w:space="0" w:color="auto"/>
                  </w:divBdr>
                </w:div>
              </w:divsChild>
            </w:div>
            <w:div w:id="1631470006">
              <w:marLeft w:val="0"/>
              <w:marRight w:val="0"/>
              <w:marTop w:val="0"/>
              <w:marBottom w:val="0"/>
              <w:divBdr>
                <w:top w:val="none" w:sz="0" w:space="0" w:color="auto"/>
                <w:left w:val="none" w:sz="0" w:space="0" w:color="auto"/>
                <w:bottom w:val="none" w:sz="0" w:space="0" w:color="auto"/>
                <w:right w:val="none" w:sz="0" w:space="0" w:color="auto"/>
              </w:divBdr>
              <w:divsChild>
                <w:div w:id="1177695555">
                  <w:marLeft w:val="0"/>
                  <w:marRight w:val="0"/>
                  <w:marTop w:val="0"/>
                  <w:marBottom w:val="0"/>
                  <w:divBdr>
                    <w:top w:val="none" w:sz="0" w:space="0" w:color="auto"/>
                    <w:left w:val="none" w:sz="0" w:space="0" w:color="auto"/>
                    <w:bottom w:val="none" w:sz="0" w:space="0" w:color="auto"/>
                    <w:right w:val="none" w:sz="0" w:space="0" w:color="auto"/>
                  </w:divBdr>
                </w:div>
              </w:divsChild>
            </w:div>
            <w:div w:id="473059625">
              <w:marLeft w:val="0"/>
              <w:marRight w:val="0"/>
              <w:marTop w:val="0"/>
              <w:marBottom w:val="0"/>
              <w:divBdr>
                <w:top w:val="none" w:sz="0" w:space="0" w:color="auto"/>
                <w:left w:val="none" w:sz="0" w:space="0" w:color="auto"/>
                <w:bottom w:val="none" w:sz="0" w:space="0" w:color="auto"/>
                <w:right w:val="none" w:sz="0" w:space="0" w:color="auto"/>
              </w:divBdr>
              <w:divsChild>
                <w:div w:id="1922904435">
                  <w:marLeft w:val="0"/>
                  <w:marRight w:val="0"/>
                  <w:marTop w:val="0"/>
                  <w:marBottom w:val="0"/>
                  <w:divBdr>
                    <w:top w:val="none" w:sz="0" w:space="0" w:color="auto"/>
                    <w:left w:val="none" w:sz="0" w:space="0" w:color="auto"/>
                    <w:bottom w:val="none" w:sz="0" w:space="0" w:color="auto"/>
                    <w:right w:val="none" w:sz="0" w:space="0" w:color="auto"/>
                  </w:divBdr>
                </w:div>
              </w:divsChild>
            </w:div>
            <w:div w:id="1765148880">
              <w:marLeft w:val="0"/>
              <w:marRight w:val="0"/>
              <w:marTop w:val="0"/>
              <w:marBottom w:val="0"/>
              <w:divBdr>
                <w:top w:val="none" w:sz="0" w:space="0" w:color="auto"/>
                <w:left w:val="none" w:sz="0" w:space="0" w:color="auto"/>
                <w:bottom w:val="none" w:sz="0" w:space="0" w:color="auto"/>
                <w:right w:val="none" w:sz="0" w:space="0" w:color="auto"/>
              </w:divBdr>
              <w:divsChild>
                <w:div w:id="5418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0635">
      <w:bodyDiv w:val="1"/>
      <w:marLeft w:val="0"/>
      <w:marRight w:val="0"/>
      <w:marTop w:val="0"/>
      <w:marBottom w:val="0"/>
      <w:divBdr>
        <w:top w:val="none" w:sz="0" w:space="0" w:color="auto"/>
        <w:left w:val="none" w:sz="0" w:space="0" w:color="auto"/>
        <w:bottom w:val="none" w:sz="0" w:space="0" w:color="auto"/>
        <w:right w:val="none" w:sz="0" w:space="0" w:color="auto"/>
      </w:divBdr>
      <w:divsChild>
        <w:div w:id="521434880">
          <w:marLeft w:val="0"/>
          <w:marRight w:val="0"/>
          <w:marTop w:val="0"/>
          <w:marBottom w:val="0"/>
          <w:divBdr>
            <w:top w:val="none" w:sz="0" w:space="0" w:color="auto"/>
            <w:left w:val="none" w:sz="0" w:space="0" w:color="auto"/>
            <w:bottom w:val="none" w:sz="0" w:space="0" w:color="auto"/>
            <w:right w:val="none" w:sz="0" w:space="0" w:color="auto"/>
          </w:divBdr>
          <w:divsChild>
            <w:div w:id="1091581463">
              <w:marLeft w:val="0"/>
              <w:marRight w:val="0"/>
              <w:marTop w:val="0"/>
              <w:marBottom w:val="0"/>
              <w:divBdr>
                <w:top w:val="none" w:sz="0" w:space="0" w:color="auto"/>
                <w:left w:val="none" w:sz="0" w:space="0" w:color="auto"/>
                <w:bottom w:val="none" w:sz="0" w:space="0" w:color="auto"/>
                <w:right w:val="none" w:sz="0" w:space="0" w:color="auto"/>
              </w:divBdr>
              <w:divsChild>
                <w:div w:id="7469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03199">
      <w:bodyDiv w:val="1"/>
      <w:marLeft w:val="0"/>
      <w:marRight w:val="0"/>
      <w:marTop w:val="0"/>
      <w:marBottom w:val="0"/>
      <w:divBdr>
        <w:top w:val="none" w:sz="0" w:space="0" w:color="auto"/>
        <w:left w:val="none" w:sz="0" w:space="0" w:color="auto"/>
        <w:bottom w:val="none" w:sz="0" w:space="0" w:color="auto"/>
        <w:right w:val="none" w:sz="0" w:space="0" w:color="auto"/>
      </w:divBdr>
      <w:divsChild>
        <w:div w:id="1630084744">
          <w:marLeft w:val="0"/>
          <w:marRight w:val="0"/>
          <w:marTop w:val="0"/>
          <w:marBottom w:val="0"/>
          <w:divBdr>
            <w:top w:val="none" w:sz="0" w:space="0" w:color="auto"/>
            <w:left w:val="none" w:sz="0" w:space="0" w:color="auto"/>
            <w:bottom w:val="none" w:sz="0" w:space="0" w:color="auto"/>
            <w:right w:val="none" w:sz="0" w:space="0" w:color="auto"/>
          </w:divBdr>
          <w:divsChild>
            <w:div w:id="1356611808">
              <w:marLeft w:val="0"/>
              <w:marRight w:val="0"/>
              <w:marTop w:val="0"/>
              <w:marBottom w:val="0"/>
              <w:divBdr>
                <w:top w:val="none" w:sz="0" w:space="0" w:color="auto"/>
                <w:left w:val="none" w:sz="0" w:space="0" w:color="auto"/>
                <w:bottom w:val="none" w:sz="0" w:space="0" w:color="auto"/>
                <w:right w:val="none" w:sz="0" w:space="0" w:color="auto"/>
              </w:divBdr>
              <w:divsChild>
                <w:div w:id="1345205380">
                  <w:marLeft w:val="0"/>
                  <w:marRight w:val="0"/>
                  <w:marTop w:val="0"/>
                  <w:marBottom w:val="0"/>
                  <w:divBdr>
                    <w:top w:val="none" w:sz="0" w:space="0" w:color="auto"/>
                    <w:left w:val="none" w:sz="0" w:space="0" w:color="auto"/>
                    <w:bottom w:val="none" w:sz="0" w:space="0" w:color="auto"/>
                    <w:right w:val="none" w:sz="0" w:space="0" w:color="auto"/>
                  </w:divBdr>
                  <w:divsChild>
                    <w:div w:id="10895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405">
      <w:bodyDiv w:val="1"/>
      <w:marLeft w:val="0"/>
      <w:marRight w:val="0"/>
      <w:marTop w:val="0"/>
      <w:marBottom w:val="0"/>
      <w:divBdr>
        <w:top w:val="none" w:sz="0" w:space="0" w:color="auto"/>
        <w:left w:val="none" w:sz="0" w:space="0" w:color="auto"/>
        <w:bottom w:val="none" w:sz="0" w:space="0" w:color="auto"/>
        <w:right w:val="none" w:sz="0" w:space="0" w:color="auto"/>
      </w:divBdr>
      <w:divsChild>
        <w:div w:id="1070739044">
          <w:marLeft w:val="0"/>
          <w:marRight w:val="0"/>
          <w:marTop w:val="0"/>
          <w:marBottom w:val="0"/>
          <w:divBdr>
            <w:top w:val="none" w:sz="0" w:space="0" w:color="auto"/>
            <w:left w:val="none" w:sz="0" w:space="0" w:color="auto"/>
            <w:bottom w:val="none" w:sz="0" w:space="0" w:color="auto"/>
            <w:right w:val="none" w:sz="0" w:space="0" w:color="auto"/>
          </w:divBdr>
          <w:divsChild>
            <w:div w:id="1080640198">
              <w:marLeft w:val="0"/>
              <w:marRight w:val="0"/>
              <w:marTop w:val="0"/>
              <w:marBottom w:val="0"/>
              <w:divBdr>
                <w:top w:val="none" w:sz="0" w:space="0" w:color="auto"/>
                <w:left w:val="none" w:sz="0" w:space="0" w:color="auto"/>
                <w:bottom w:val="none" w:sz="0" w:space="0" w:color="auto"/>
                <w:right w:val="none" w:sz="0" w:space="0" w:color="auto"/>
              </w:divBdr>
              <w:divsChild>
                <w:div w:id="1048190860">
                  <w:marLeft w:val="0"/>
                  <w:marRight w:val="0"/>
                  <w:marTop w:val="0"/>
                  <w:marBottom w:val="0"/>
                  <w:divBdr>
                    <w:top w:val="none" w:sz="0" w:space="0" w:color="auto"/>
                    <w:left w:val="none" w:sz="0" w:space="0" w:color="auto"/>
                    <w:bottom w:val="none" w:sz="0" w:space="0" w:color="auto"/>
                    <w:right w:val="none" w:sz="0" w:space="0" w:color="auto"/>
                  </w:divBdr>
                  <w:divsChild>
                    <w:div w:id="14714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97960">
      <w:bodyDiv w:val="1"/>
      <w:marLeft w:val="0"/>
      <w:marRight w:val="0"/>
      <w:marTop w:val="0"/>
      <w:marBottom w:val="0"/>
      <w:divBdr>
        <w:top w:val="none" w:sz="0" w:space="0" w:color="auto"/>
        <w:left w:val="none" w:sz="0" w:space="0" w:color="auto"/>
        <w:bottom w:val="none" w:sz="0" w:space="0" w:color="auto"/>
        <w:right w:val="none" w:sz="0" w:space="0" w:color="auto"/>
      </w:divBdr>
      <w:divsChild>
        <w:div w:id="723871663">
          <w:marLeft w:val="0"/>
          <w:marRight w:val="0"/>
          <w:marTop w:val="0"/>
          <w:marBottom w:val="0"/>
          <w:divBdr>
            <w:top w:val="none" w:sz="0" w:space="0" w:color="auto"/>
            <w:left w:val="none" w:sz="0" w:space="0" w:color="auto"/>
            <w:bottom w:val="none" w:sz="0" w:space="0" w:color="auto"/>
            <w:right w:val="none" w:sz="0" w:space="0" w:color="auto"/>
          </w:divBdr>
          <w:divsChild>
            <w:div w:id="1121417966">
              <w:marLeft w:val="0"/>
              <w:marRight w:val="0"/>
              <w:marTop w:val="0"/>
              <w:marBottom w:val="0"/>
              <w:divBdr>
                <w:top w:val="none" w:sz="0" w:space="0" w:color="auto"/>
                <w:left w:val="none" w:sz="0" w:space="0" w:color="auto"/>
                <w:bottom w:val="none" w:sz="0" w:space="0" w:color="auto"/>
                <w:right w:val="none" w:sz="0" w:space="0" w:color="auto"/>
              </w:divBdr>
              <w:divsChild>
                <w:div w:id="20143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97184">
      <w:bodyDiv w:val="1"/>
      <w:marLeft w:val="0"/>
      <w:marRight w:val="0"/>
      <w:marTop w:val="0"/>
      <w:marBottom w:val="0"/>
      <w:divBdr>
        <w:top w:val="none" w:sz="0" w:space="0" w:color="auto"/>
        <w:left w:val="none" w:sz="0" w:space="0" w:color="auto"/>
        <w:bottom w:val="none" w:sz="0" w:space="0" w:color="auto"/>
        <w:right w:val="none" w:sz="0" w:space="0" w:color="auto"/>
      </w:divBdr>
      <w:divsChild>
        <w:div w:id="1329216555">
          <w:marLeft w:val="0"/>
          <w:marRight w:val="0"/>
          <w:marTop w:val="0"/>
          <w:marBottom w:val="0"/>
          <w:divBdr>
            <w:top w:val="none" w:sz="0" w:space="0" w:color="auto"/>
            <w:left w:val="none" w:sz="0" w:space="0" w:color="auto"/>
            <w:bottom w:val="none" w:sz="0" w:space="0" w:color="auto"/>
            <w:right w:val="none" w:sz="0" w:space="0" w:color="auto"/>
          </w:divBdr>
          <w:divsChild>
            <w:div w:id="1862081890">
              <w:marLeft w:val="0"/>
              <w:marRight w:val="0"/>
              <w:marTop w:val="0"/>
              <w:marBottom w:val="0"/>
              <w:divBdr>
                <w:top w:val="none" w:sz="0" w:space="0" w:color="auto"/>
                <w:left w:val="none" w:sz="0" w:space="0" w:color="auto"/>
                <w:bottom w:val="none" w:sz="0" w:space="0" w:color="auto"/>
                <w:right w:val="none" w:sz="0" w:space="0" w:color="auto"/>
              </w:divBdr>
              <w:divsChild>
                <w:div w:id="960309837">
                  <w:marLeft w:val="0"/>
                  <w:marRight w:val="0"/>
                  <w:marTop w:val="0"/>
                  <w:marBottom w:val="0"/>
                  <w:divBdr>
                    <w:top w:val="none" w:sz="0" w:space="0" w:color="auto"/>
                    <w:left w:val="none" w:sz="0" w:space="0" w:color="auto"/>
                    <w:bottom w:val="none" w:sz="0" w:space="0" w:color="auto"/>
                    <w:right w:val="none" w:sz="0" w:space="0" w:color="auto"/>
                  </w:divBdr>
                  <w:divsChild>
                    <w:div w:id="741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893072">
      <w:bodyDiv w:val="1"/>
      <w:marLeft w:val="0"/>
      <w:marRight w:val="0"/>
      <w:marTop w:val="0"/>
      <w:marBottom w:val="0"/>
      <w:divBdr>
        <w:top w:val="none" w:sz="0" w:space="0" w:color="auto"/>
        <w:left w:val="none" w:sz="0" w:space="0" w:color="auto"/>
        <w:bottom w:val="none" w:sz="0" w:space="0" w:color="auto"/>
        <w:right w:val="none" w:sz="0" w:space="0" w:color="auto"/>
      </w:divBdr>
      <w:divsChild>
        <w:div w:id="1567496513">
          <w:marLeft w:val="0"/>
          <w:marRight w:val="0"/>
          <w:marTop w:val="0"/>
          <w:marBottom w:val="0"/>
          <w:divBdr>
            <w:top w:val="none" w:sz="0" w:space="0" w:color="auto"/>
            <w:left w:val="none" w:sz="0" w:space="0" w:color="auto"/>
            <w:bottom w:val="none" w:sz="0" w:space="0" w:color="auto"/>
            <w:right w:val="none" w:sz="0" w:space="0" w:color="auto"/>
          </w:divBdr>
          <w:divsChild>
            <w:div w:id="397410563">
              <w:marLeft w:val="0"/>
              <w:marRight w:val="0"/>
              <w:marTop w:val="0"/>
              <w:marBottom w:val="0"/>
              <w:divBdr>
                <w:top w:val="none" w:sz="0" w:space="0" w:color="auto"/>
                <w:left w:val="none" w:sz="0" w:space="0" w:color="auto"/>
                <w:bottom w:val="none" w:sz="0" w:space="0" w:color="auto"/>
                <w:right w:val="none" w:sz="0" w:space="0" w:color="auto"/>
              </w:divBdr>
              <w:divsChild>
                <w:div w:id="21094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78716">
      <w:bodyDiv w:val="1"/>
      <w:marLeft w:val="0"/>
      <w:marRight w:val="0"/>
      <w:marTop w:val="0"/>
      <w:marBottom w:val="0"/>
      <w:divBdr>
        <w:top w:val="none" w:sz="0" w:space="0" w:color="auto"/>
        <w:left w:val="none" w:sz="0" w:space="0" w:color="auto"/>
        <w:bottom w:val="none" w:sz="0" w:space="0" w:color="auto"/>
        <w:right w:val="none" w:sz="0" w:space="0" w:color="auto"/>
      </w:divBdr>
      <w:divsChild>
        <w:div w:id="1676418029">
          <w:marLeft w:val="0"/>
          <w:marRight w:val="0"/>
          <w:marTop w:val="0"/>
          <w:marBottom w:val="0"/>
          <w:divBdr>
            <w:top w:val="none" w:sz="0" w:space="0" w:color="auto"/>
            <w:left w:val="none" w:sz="0" w:space="0" w:color="auto"/>
            <w:bottom w:val="none" w:sz="0" w:space="0" w:color="auto"/>
            <w:right w:val="none" w:sz="0" w:space="0" w:color="auto"/>
          </w:divBdr>
          <w:divsChild>
            <w:div w:id="1449884637">
              <w:marLeft w:val="0"/>
              <w:marRight w:val="0"/>
              <w:marTop w:val="0"/>
              <w:marBottom w:val="0"/>
              <w:divBdr>
                <w:top w:val="none" w:sz="0" w:space="0" w:color="auto"/>
                <w:left w:val="none" w:sz="0" w:space="0" w:color="auto"/>
                <w:bottom w:val="none" w:sz="0" w:space="0" w:color="auto"/>
                <w:right w:val="none" w:sz="0" w:space="0" w:color="auto"/>
              </w:divBdr>
              <w:divsChild>
                <w:div w:id="1353341917">
                  <w:marLeft w:val="0"/>
                  <w:marRight w:val="0"/>
                  <w:marTop w:val="0"/>
                  <w:marBottom w:val="0"/>
                  <w:divBdr>
                    <w:top w:val="none" w:sz="0" w:space="0" w:color="auto"/>
                    <w:left w:val="none" w:sz="0" w:space="0" w:color="auto"/>
                    <w:bottom w:val="none" w:sz="0" w:space="0" w:color="auto"/>
                    <w:right w:val="none" w:sz="0" w:space="0" w:color="auto"/>
                  </w:divBdr>
                </w:div>
              </w:divsChild>
            </w:div>
            <w:div w:id="456220580">
              <w:marLeft w:val="0"/>
              <w:marRight w:val="0"/>
              <w:marTop w:val="0"/>
              <w:marBottom w:val="0"/>
              <w:divBdr>
                <w:top w:val="none" w:sz="0" w:space="0" w:color="auto"/>
                <w:left w:val="none" w:sz="0" w:space="0" w:color="auto"/>
                <w:bottom w:val="none" w:sz="0" w:space="0" w:color="auto"/>
                <w:right w:val="none" w:sz="0" w:space="0" w:color="auto"/>
              </w:divBdr>
              <w:divsChild>
                <w:div w:id="1900093253">
                  <w:marLeft w:val="0"/>
                  <w:marRight w:val="0"/>
                  <w:marTop w:val="0"/>
                  <w:marBottom w:val="0"/>
                  <w:divBdr>
                    <w:top w:val="none" w:sz="0" w:space="0" w:color="auto"/>
                    <w:left w:val="none" w:sz="0" w:space="0" w:color="auto"/>
                    <w:bottom w:val="none" w:sz="0" w:space="0" w:color="auto"/>
                    <w:right w:val="none" w:sz="0" w:space="0" w:color="auto"/>
                  </w:divBdr>
                </w:div>
              </w:divsChild>
            </w:div>
            <w:div w:id="553279192">
              <w:marLeft w:val="0"/>
              <w:marRight w:val="0"/>
              <w:marTop w:val="0"/>
              <w:marBottom w:val="0"/>
              <w:divBdr>
                <w:top w:val="none" w:sz="0" w:space="0" w:color="auto"/>
                <w:left w:val="none" w:sz="0" w:space="0" w:color="auto"/>
                <w:bottom w:val="none" w:sz="0" w:space="0" w:color="auto"/>
                <w:right w:val="none" w:sz="0" w:space="0" w:color="auto"/>
              </w:divBdr>
              <w:divsChild>
                <w:div w:id="1124496787">
                  <w:marLeft w:val="0"/>
                  <w:marRight w:val="0"/>
                  <w:marTop w:val="0"/>
                  <w:marBottom w:val="0"/>
                  <w:divBdr>
                    <w:top w:val="none" w:sz="0" w:space="0" w:color="auto"/>
                    <w:left w:val="none" w:sz="0" w:space="0" w:color="auto"/>
                    <w:bottom w:val="none" w:sz="0" w:space="0" w:color="auto"/>
                    <w:right w:val="none" w:sz="0" w:space="0" w:color="auto"/>
                  </w:divBdr>
                </w:div>
              </w:divsChild>
            </w:div>
            <w:div w:id="643313678">
              <w:marLeft w:val="0"/>
              <w:marRight w:val="0"/>
              <w:marTop w:val="0"/>
              <w:marBottom w:val="0"/>
              <w:divBdr>
                <w:top w:val="none" w:sz="0" w:space="0" w:color="auto"/>
                <w:left w:val="none" w:sz="0" w:space="0" w:color="auto"/>
                <w:bottom w:val="none" w:sz="0" w:space="0" w:color="auto"/>
                <w:right w:val="none" w:sz="0" w:space="0" w:color="auto"/>
              </w:divBdr>
              <w:divsChild>
                <w:div w:id="606545093">
                  <w:marLeft w:val="0"/>
                  <w:marRight w:val="0"/>
                  <w:marTop w:val="0"/>
                  <w:marBottom w:val="0"/>
                  <w:divBdr>
                    <w:top w:val="none" w:sz="0" w:space="0" w:color="auto"/>
                    <w:left w:val="none" w:sz="0" w:space="0" w:color="auto"/>
                    <w:bottom w:val="none" w:sz="0" w:space="0" w:color="auto"/>
                    <w:right w:val="none" w:sz="0" w:space="0" w:color="auto"/>
                  </w:divBdr>
                </w:div>
              </w:divsChild>
            </w:div>
            <w:div w:id="22945728">
              <w:marLeft w:val="0"/>
              <w:marRight w:val="0"/>
              <w:marTop w:val="0"/>
              <w:marBottom w:val="0"/>
              <w:divBdr>
                <w:top w:val="none" w:sz="0" w:space="0" w:color="auto"/>
                <w:left w:val="none" w:sz="0" w:space="0" w:color="auto"/>
                <w:bottom w:val="none" w:sz="0" w:space="0" w:color="auto"/>
                <w:right w:val="none" w:sz="0" w:space="0" w:color="auto"/>
              </w:divBdr>
              <w:divsChild>
                <w:div w:id="277029323">
                  <w:marLeft w:val="0"/>
                  <w:marRight w:val="0"/>
                  <w:marTop w:val="0"/>
                  <w:marBottom w:val="0"/>
                  <w:divBdr>
                    <w:top w:val="none" w:sz="0" w:space="0" w:color="auto"/>
                    <w:left w:val="none" w:sz="0" w:space="0" w:color="auto"/>
                    <w:bottom w:val="none" w:sz="0" w:space="0" w:color="auto"/>
                    <w:right w:val="none" w:sz="0" w:space="0" w:color="auto"/>
                  </w:divBdr>
                </w:div>
              </w:divsChild>
            </w:div>
            <w:div w:id="57830408">
              <w:marLeft w:val="0"/>
              <w:marRight w:val="0"/>
              <w:marTop w:val="0"/>
              <w:marBottom w:val="0"/>
              <w:divBdr>
                <w:top w:val="none" w:sz="0" w:space="0" w:color="auto"/>
                <w:left w:val="none" w:sz="0" w:space="0" w:color="auto"/>
                <w:bottom w:val="none" w:sz="0" w:space="0" w:color="auto"/>
                <w:right w:val="none" w:sz="0" w:space="0" w:color="auto"/>
              </w:divBdr>
              <w:divsChild>
                <w:div w:id="611783938">
                  <w:marLeft w:val="0"/>
                  <w:marRight w:val="0"/>
                  <w:marTop w:val="0"/>
                  <w:marBottom w:val="0"/>
                  <w:divBdr>
                    <w:top w:val="none" w:sz="0" w:space="0" w:color="auto"/>
                    <w:left w:val="none" w:sz="0" w:space="0" w:color="auto"/>
                    <w:bottom w:val="none" w:sz="0" w:space="0" w:color="auto"/>
                    <w:right w:val="none" w:sz="0" w:space="0" w:color="auto"/>
                  </w:divBdr>
                </w:div>
              </w:divsChild>
            </w:div>
            <w:div w:id="1452744204">
              <w:marLeft w:val="0"/>
              <w:marRight w:val="0"/>
              <w:marTop w:val="0"/>
              <w:marBottom w:val="0"/>
              <w:divBdr>
                <w:top w:val="none" w:sz="0" w:space="0" w:color="auto"/>
                <w:left w:val="none" w:sz="0" w:space="0" w:color="auto"/>
                <w:bottom w:val="none" w:sz="0" w:space="0" w:color="auto"/>
                <w:right w:val="none" w:sz="0" w:space="0" w:color="auto"/>
              </w:divBdr>
              <w:divsChild>
                <w:div w:id="256403279">
                  <w:marLeft w:val="0"/>
                  <w:marRight w:val="0"/>
                  <w:marTop w:val="0"/>
                  <w:marBottom w:val="0"/>
                  <w:divBdr>
                    <w:top w:val="none" w:sz="0" w:space="0" w:color="auto"/>
                    <w:left w:val="none" w:sz="0" w:space="0" w:color="auto"/>
                    <w:bottom w:val="none" w:sz="0" w:space="0" w:color="auto"/>
                    <w:right w:val="none" w:sz="0" w:space="0" w:color="auto"/>
                  </w:divBdr>
                </w:div>
              </w:divsChild>
            </w:div>
            <w:div w:id="855584187">
              <w:marLeft w:val="0"/>
              <w:marRight w:val="0"/>
              <w:marTop w:val="0"/>
              <w:marBottom w:val="0"/>
              <w:divBdr>
                <w:top w:val="none" w:sz="0" w:space="0" w:color="auto"/>
                <w:left w:val="none" w:sz="0" w:space="0" w:color="auto"/>
                <w:bottom w:val="none" w:sz="0" w:space="0" w:color="auto"/>
                <w:right w:val="none" w:sz="0" w:space="0" w:color="auto"/>
              </w:divBdr>
              <w:divsChild>
                <w:div w:id="820267154">
                  <w:marLeft w:val="0"/>
                  <w:marRight w:val="0"/>
                  <w:marTop w:val="0"/>
                  <w:marBottom w:val="0"/>
                  <w:divBdr>
                    <w:top w:val="none" w:sz="0" w:space="0" w:color="auto"/>
                    <w:left w:val="none" w:sz="0" w:space="0" w:color="auto"/>
                    <w:bottom w:val="none" w:sz="0" w:space="0" w:color="auto"/>
                    <w:right w:val="none" w:sz="0" w:space="0" w:color="auto"/>
                  </w:divBdr>
                </w:div>
              </w:divsChild>
            </w:div>
            <w:div w:id="713122572">
              <w:marLeft w:val="0"/>
              <w:marRight w:val="0"/>
              <w:marTop w:val="0"/>
              <w:marBottom w:val="0"/>
              <w:divBdr>
                <w:top w:val="none" w:sz="0" w:space="0" w:color="auto"/>
                <w:left w:val="none" w:sz="0" w:space="0" w:color="auto"/>
                <w:bottom w:val="none" w:sz="0" w:space="0" w:color="auto"/>
                <w:right w:val="none" w:sz="0" w:space="0" w:color="auto"/>
              </w:divBdr>
              <w:divsChild>
                <w:div w:id="1942446355">
                  <w:marLeft w:val="0"/>
                  <w:marRight w:val="0"/>
                  <w:marTop w:val="0"/>
                  <w:marBottom w:val="0"/>
                  <w:divBdr>
                    <w:top w:val="none" w:sz="0" w:space="0" w:color="auto"/>
                    <w:left w:val="none" w:sz="0" w:space="0" w:color="auto"/>
                    <w:bottom w:val="none" w:sz="0" w:space="0" w:color="auto"/>
                    <w:right w:val="none" w:sz="0" w:space="0" w:color="auto"/>
                  </w:divBdr>
                </w:div>
              </w:divsChild>
            </w:div>
            <w:div w:id="704914886">
              <w:marLeft w:val="0"/>
              <w:marRight w:val="0"/>
              <w:marTop w:val="0"/>
              <w:marBottom w:val="0"/>
              <w:divBdr>
                <w:top w:val="none" w:sz="0" w:space="0" w:color="auto"/>
                <w:left w:val="none" w:sz="0" w:space="0" w:color="auto"/>
                <w:bottom w:val="none" w:sz="0" w:space="0" w:color="auto"/>
                <w:right w:val="none" w:sz="0" w:space="0" w:color="auto"/>
              </w:divBdr>
              <w:divsChild>
                <w:div w:id="1758017988">
                  <w:marLeft w:val="0"/>
                  <w:marRight w:val="0"/>
                  <w:marTop w:val="0"/>
                  <w:marBottom w:val="0"/>
                  <w:divBdr>
                    <w:top w:val="none" w:sz="0" w:space="0" w:color="auto"/>
                    <w:left w:val="none" w:sz="0" w:space="0" w:color="auto"/>
                    <w:bottom w:val="none" w:sz="0" w:space="0" w:color="auto"/>
                    <w:right w:val="none" w:sz="0" w:space="0" w:color="auto"/>
                  </w:divBdr>
                </w:div>
              </w:divsChild>
            </w:div>
            <w:div w:id="410659207">
              <w:marLeft w:val="0"/>
              <w:marRight w:val="0"/>
              <w:marTop w:val="0"/>
              <w:marBottom w:val="0"/>
              <w:divBdr>
                <w:top w:val="none" w:sz="0" w:space="0" w:color="auto"/>
                <w:left w:val="none" w:sz="0" w:space="0" w:color="auto"/>
                <w:bottom w:val="none" w:sz="0" w:space="0" w:color="auto"/>
                <w:right w:val="none" w:sz="0" w:space="0" w:color="auto"/>
              </w:divBdr>
              <w:divsChild>
                <w:div w:id="807822831">
                  <w:marLeft w:val="0"/>
                  <w:marRight w:val="0"/>
                  <w:marTop w:val="0"/>
                  <w:marBottom w:val="0"/>
                  <w:divBdr>
                    <w:top w:val="none" w:sz="0" w:space="0" w:color="auto"/>
                    <w:left w:val="none" w:sz="0" w:space="0" w:color="auto"/>
                    <w:bottom w:val="none" w:sz="0" w:space="0" w:color="auto"/>
                    <w:right w:val="none" w:sz="0" w:space="0" w:color="auto"/>
                  </w:divBdr>
                </w:div>
              </w:divsChild>
            </w:div>
            <w:div w:id="2064983421">
              <w:marLeft w:val="0"/>
              <w:marRight w:val="0"/>
              <w:marTop w:val="0"/>
              <w:marBottom w:val="0"/>
              <w:divBdr>
                <w:top w:val="none" w:sz="0" w:space="0" w:color="auto"/>
                <w:left w:val="none" w:sz="0" w:space="0" w:color="auto"/>
                <w:bottom w:val="none" w:sz="0" w:space="0" w:color="auto"/>
                <w:right w:val="none" w:sz="0" w:space="0" w:color="auto"/>
              </w:divBdr>
              <w:divsChild>
                <w:div w:id="796220692">
                  <w:marLeft w:val="0"/>
                  <w:marRight w:val="0"/>
                  <w:marTop w:val="0"/>
                  <w:marBottom w:val="0"/>
                  <w:divBdr>
                    <w:top w:val="none" w:sz="0" w:space="0" w:color="auto"/>
                    <w:left w:val="none" w:sz="0" w:space="0" w:color="auto"/>
                    <w:bottom w:val="none" w:sz="0" w:space="0" w:color="auto"/>
                    <w:right w:val="none" w:sz="0" w:space="0" w:color="auto"/>
                  </w:divBdr>
                </w:div>
              </w:divsChild>
            </w:div>
            <w:div w:id="124125405">
              <w:marLeft w:val="0"/>
              <w:marRight w:val="0"/>
              <w:marTop w:val="0"/>
              <w:marBottom w:val="0"/>
              <w:divBdr>
                <w:top w:val="none" w:sz="0" w:space="0" w:color="auto"/>
                <w:left w:val="none" w:sz="0" w:space="0" w:color="auto"/>
                <w:bottom w:val="none" w:sz="0" w:space="0" w:color="auto"/>
                <w:right w:val="none" w:sz="0" w:space="0" w:color="auto"/>
              </w:divBdr>
              <w:divsChild>
                <w:div w:id="1190147823">
                  <w:marLeft w:val="0"/>
                  <w:marRight w:val="0"/>
                  <w:marTop w:val="0"/>
                  <w:marBottom w:val="0"/>
                  <w:divBdr>
                    <w:top w:val="none" w:sz="0" w:space="0" w:color="auto"/>
                    <w:left w:val="none" w:sz="0" w:space="0" w:color="auto"/>
                    <w:bottom w:val="none" w:sz="0" w:space="0" w:color="auto"/>
                    <w:right w:val="none" w:sz="0" w:space="0" w:color="auto"/>
                  </w:divBdr>
                </w:div>
              </w:divsChild>
            </w:div>
            <w:div w:id="1916814552">
              <w:marLeft w:val="0"/>
              <w:marRight w:val="0"/>
              <w:marTop w:val="0"/>
              <w:marBottom w:val="0"/>
              <w:divBdr>
                <w:top w:val="none" w:sz="0" w:space="0" w:color="auto"/>
                <w:left w:val="none" w:sz="0" w:space="0" w:color="auto"/>
                <w:bottom w:val="none" w:sz="0" w:space="0" w:color="auto"/>
                <w:right w:val="none" w:sz="0" w:space="0" w:color="auto"/>
              </w:divBdr>
              <w:divsChild>
                <w:div w:id="540367875">
                  <w:marLeft w:val="0"/>
                  <w:marRight w:val="0"/>
                  <w:marTop w:val="0"/>
                  <w:marBottom w:val="0"/>
                  <w:divBdr>
                    <w:top w:val="none" w:sz="0" w:space="0" w:color="auto"/>
                    <w:left w:val="none" w:sz="0" w:space="0" w:color="auto"/>
                    <w:bottom w:val="none" w:sz="0" w:space="0" w:color="auto"/>
                    <w:right w:val="none" w:sz="0" w:space="0" w:color="auto"/>
                  </w:divBdr>
                </w:div>
              </w:divsChild>
            </w:div>
            <w:div w:id="1269894537">
              <w:marLeft w:val="0"/>
              <w:marRight w:val="0"/>
              <w:marTop w:val="0"/>
              <w:marBottom w:val="0"/>
              <w:divBdr>
                <w:top w:val="none" w:sz="0" w:space="0" w:color="auto"/>
                <w:left w:val="none" w:sz="0" w:space="0" w:color="auto"/>
                <w:bottom w:val="none" w:sz="0" w:space="0" w:color="auto"/>
                <w:right w:val="none" w:sz="0" w:space="0" w:color="auto"/>
              </w:divBdr>
              <w:divsChild>
                <w:div w:id="9966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172">
      <w:bodyDiv w:val="1"/>
      <w:marLeft w:val="0"/>
      <w:marRight w:val="0"/>
      <w:marTop w:val="0"/>
      <w:marBottom w:val="0"/>
      <w:divBdr>
        <w:top w:val="none" w:sz="0" w:space="0" w:color="auto"/>
        <w:left w:val="none" w:sz="0" w:space="0" w:color="auto"/>
        <w:bottom w:val="none" w:sz="0" w:space="0" w:color="auto"/>
        <w:right w:val="none" w:sz="0" w:space="0" w:color="auto"/>
      </w:divBdr>
      <w:divsChild>
        <w:div w:id="1976594312">
          <w:marLeft w:val="0"/>
          <w:marRight w:val="0"/>
          <w:marTop w:val="0"/>
          <w:marBottom w:val="0"/>
          <w:divBdr>
            <w:top w:val="none" w:sz="0" w:space="0" w:color="auto"/>
            <w:left w:val="none" w:sz="0" w:space="0" w:color="auto"/>
            <w:bottom w:val="none" w:sz="0" w:space="0" w:color="auto"/>
            <w:right w:val="none" w:sz="0" w:space="0" w:color="auto"/>
          </w:divBdr>
          <w:divsChild>
            <w:div w:id="992564710">
              <w:marLeft w:val="0"/>
              <w:marRight w:val="0"/>
              <w:marTop w:val="0"/>
              <w:marBottom w:val="0"/>
              <w:divBdr>
                <w:top w:val="none" w:sz="0" w:space="0" w:color="auto"/>
                <w:left w:val="none" w:sz="0" w:space="0" w:color="auto"/>
                <w:bottom w:val="none" w:sz="0" w:space="0" w:color="auto"/>
                <w:right w:val="none" w:sz="0" w:space="0" w:color="auto"/>
              </w:divBdr>
              <w:divsChild>
                <w:div w:id="743795387">
                  <w:marLeft w:val="0"/>
                  <w:marRight w:val="0"/>
                  <w:marTop w:val="0"/>
                  <w:marBottom w:val="0"/>
                  <w:divBdr>
                    <w:top w:val="none" w:sz="0" w:space="0" w:color="auto"/>
                    <w:left w:val="none" w:sz="0" w:space="0" w:color="auto"/>
                    <w:bottom w:val="none" w:sz="0" w:space="0" w:color="auto"/>
                    <w:right w:val="none" w:sz="0" w:space="0" w:color="auto"/>
                  </w:divBdr>
                </w:div>
              </w:divsChild>
            </w:div>
            <w:div w:id="152378526">
              <w:marLeft w:val="0"/>
              <w:marRight w:val="0"/>
              <w:marTop w:val="0"/>
              <w:marBottom w:val="0"/>
              <w:divBdr>
                <w:top w:val="none" w:sz="0" w:space="0" w:color="auto"/>
                <w:left w:val="none" w:sz="0" w:space="0" w:color="auto"/>
                <w:bottom w:val="none" w:sz="0" w:space="0" w:color="auto"/>
                <w:right w:val="none" w:sz="0" w:space="0" w:color="auto"/>
              </w:divBdr>
              <w:divsChild>
                <w:div w:id="1891451839">
                  <w:marLeft w:val="0"/>
                  <w:marRight w:val="0"/>
                  <w:marTop w:val="0"/>
                  <w:marBottom w:val="0"/>
                  <w:divBdr>
                    <w:top w:val="none" w:sz="0" w:space="0" w:color="auto"/>
                    <w:left w:val="none" w:sz="0" w:space="0" w:color="auto"/>
                    <w:bottom w:val="none" w:sz="0" w:space="0" w:color="auto"/>
                    <w:right w:val="none" w:sz="0" w:space="0" w:color="auto"/>
                  </w:divBdr>
                </w:div>
              </w:divsChild>
            </w:div>
            <w:div w:id="388117306">
              <w:marLeft w:val="0"/>
              <w:marRight w:val="0"/>
              <w:marTop w:val="0"/>
              <w:marBottom w:val="0"/>
              <w:divBdr>
                <w:top w:val="none" w:sz="0" w:space="0" w:color="auto"/>
                <w:left w:val="none" w:sz="0" w:space="0" w:color="auto"/>
                <w:bottom w:val="none" w:sz="0" w:space="0" w:color="auto"/>
                <w:right w:val="none" w:sz="0" w:space="0" w:color="auto"/>
              </w:divBdr>
              <w:divsChild>
                <w:div w:id="1943880269">
                  <w:marLeft w:val="0"/>
                  <w:marRight w:val="0"/>
                  <w:marTop w:val="0"/>
                  <w:marBottom w:val="0"/>
                  <w:divBdr>
                    <w:top w:val="none" w:sz="0" w:space="0" w:color="auto"/>
                    <w:left w:val="none" w:sz="0" w:space="0" w:color="auto"/>
                    <w:bottom w:val="none" w:sz="0" w:space="0" w:color="auto"/>
                    <w:right w:val="none" w:sz="0" w:space="0" w:color="auto"/>
                  </w:divBdr>
                </w:div>
              </w:divsChild>
            </w:div>
            <w:div w:id="2135320326">
              <w:marLeft w:val="0"/>
              <w:marRight w:val="0"/>
              <w:marTop w:val="0"/>
              <w:marBottom w:val="0"/>
              <w:divBdr>
                <w:top w:val="none" w:sz="0" w:space="0" w:color="auto"/>
                <w:left w:val="none" w:sz="0" w:space="0" w:color="auto"/>
                <w:bottom w:val="none" w:sz="0" w:space="0" w:color="auto"/>
                <w:right w:val="none" w:sz="0" w:space="0" w:color="auto"/>
              </w:divBdr>
              <w:divsChild>
                <w:div w:id="1051271807">
                  <w:marLeft w:val="0"/>
                  <w:marRight w:val="0"/>
                  <w:marTop w:val="0"/>
                  <w:marBottom w:val="0"/>
                  <w:divBdr>
                    <w:top w:val="none" w:sz="0" w:space="0" w:color="auto"/>
                    <w:left w:val="none" w:sz="0" w:space="0" w:color="auto"/>
                    <w:bottom w:val="none" w:sz="0" w:space="0" w:color="auto"/>
                    <w:right w:val="none" w:sz="0" w:space="0" w:color="auto"/>
                  </w:divBdr>
                </w:div>
              </w:divsChild>
            </w:div>
            <w:div w:id="1787849395">
              <w:marLeft w:val="0"/>
              <w:marRight w:val="0"/>
              <w:marTop w:val="0"/>
              <w:marBottom w:val="0"/>
              <w:divBdr>
                <w:top w:val="none" w:sz="0" w:space="0" w:color="auto"/>
                <w:left w:val="none" w:sz="0" w:space="0" w:color="auto"/>
                <w:bottom w:val="none" w:sz="0" w:space="0" w:color="auto"/>
                <w:right w:val="none" w:sz="0" w:space="0" w:color="auto"/>
              </w:divBdr>
              <w:divsChild>
                <w:div w:id="2119713052">
                  <w:marLeft w:val="0"/>
                  <w:marRight w:val="0"/>
                  <w:marTop w:val="0"/>
                  <w:marBottom w:val="0"/>
                  <w:divBdr>
                    <w:top w:val="none" w:sz="0" w:space="0" w:color="auto"/>
                    <w:left w:val="none" w:sz="0" w:space="0" w:color="auto"/>
                    <w:bottom w:val="none" w:sz="0" w:space="0" w:color="auto"/>
                    <w:right w:val="none" w:sz="0" w:space="0" w:color="auto"/>
                  </w:divBdr>
                </w:div>
              </w:divsChild>
            </w:div>
            <w:div w:id="428543763">
              <w:marLeft w:val="0"/>
              <w:marRight w:val="0"/>
              <w:marTop w:val="0"/>
              <w:marBottom w:val="0"/>
              <w:divBdr>
                <w:top w:val="none" w:sz="0" w:space="0" w:color="auto"/>
                <w:left w:val="none" w:sz="0" w:space="0" w:color="auto"/>
                <w:bottom w:val="none" w:sz="0" w:space="0" w:color="auto"/>
                <w:right w:val="none" w:sz="0" w:space="0" w:color="auto"/>
              </w:divBdr>
              <w:divsChild>
                <w:div w:id="2119451106">
                  <w:marLeft w:val="0"/>
                  <w:marRight w:val="0"/>
                  <w:marTop w:val="0"/>
                  <w:marBottom w:val="0"/>
                  <w:divBdr>
                    <w:top w:val="none" w:sz="0" w:space="0" w:color="auto"/>
                    <w:left w:val="none" w:sz="0" w:space="0" w:color="auto"/>
                    <w:bottom w:val="none" w:sz="0" w:space="0" w:color="auto"/>
                    <w:right w:val="none" w:sz="0" w:space="0" w:color="auto"/>
                  </w:divBdr>
                </w:div>
              </w:divsChild>
            </w:div>
            <w:div w:id="1721519593">
              <w:marLeft w:val="0"/>
              <w:marRight w:val="0"/>
              <w:marTop w:val="0"/>
              <w:marBottom w:val="0"/>
              <w:divBdr>
                <w:top w:val="none" w:sz="0" w:space="0" w:color="auto"/>
                <w:left w:val="none" w:sz="0" w:space="0" w:color="auto"/>
                <w:bottom w:val="none" w:sz="0" w:space="0" w:color="auto"/>
                <w:right w:val="none" w:sz="0" w:space="0" w:color="auto"/>
              </w:divBdr>
              <w:divsChild>
                <w:div w:id="1711303463">
                  <w:marLeft w:val="0"/>
                  <w:marRight w:val="0"/>
                  <w:marTop w:val="0"/>
                  <w:marBottom w:val="0"/>
                  <w:divBdr>
                    <w:top w:val="none" w:sz="0" w:space="0" w:color="auto"/>
                    <w:left w:val="none" w:sz="0" w:space="0" w:color="auto"/>
                    <w:bottom w:val="none" w:sz="0" w:space="0" w:color="auto"/>
                    <w:right w:val="none" w:sz="0" w:space="0" w:color="auto"/>
                  </w:divBdr>
                </w:div>
              </w:divsChild>
            </w:div>
            <w:div w:id="1037925527">
              <w:marLeft w:val="0"/>
              <w:marRight w:val="0"/>
              <w:marTop w:val="0"/>
              <w:marBottom w:val="0"/>
              <w:divBdr>
                <w:top w:val="none" w:sz="0" w:space="0" w:color="auto"/>
                <w:left w:val="none" w:sz="0" w:space="0" w:color="auto"/>
                <w:bottom w:val="none" w:sz="0" w:space="0" w:color="auto"/>
                <w:right w:val="none" w:sz="0" w:space="0" w:color="auto"/>
              </w:divBdr>
              <w:divsChild>
                <w:div w:id="203182317">
                  <w:marLeft w:val="0"/>
                  <w:marRight w:val="0"/>
                  <w:marTop w:val="0"/>
                  <w:marBottom w:val="0"/>
                  <w:divBdr>
                    <w:top w:val="none" w:sz="0" w:space="0" w:color="auto"/>
                    <w:left w:val="none" w:sz="0" w:space="0" w:color="auto"/>
                    <w:bottom w:val="none" w:sz="0" w:space="0" w:color="auto"/>
                    <w:right w:val="none" w:sz="0" w:space="0" w:color="auto"/>
                  </w:divBdr>
                </w:div>
              </w:divsChild>
            </w:div>
            <w:div w:id="1076172670">
              <w:marLeft w:val="0"/>
              <w:marRight w:val="0"/>
              <w:marTop w:val="0"/>
              <w:marBottom w:val="0"/>
              <w:divBdr>
                <w:top w:val="none" w:sz="0" w:space="0" w:color="auto"/>
                <w:left w:val="none" w:sz="0" w:space="0" w:color="auto"/>
                <w:bottom w:val="none" w:sz="0" w:space="0" w:color="auto"/>
                <w:right w:val="none" w:sz="0" w:space="0" w:color="auto"/>
              </w:divBdr>
              <w:divsChild>
                <w:div w:id="1194996501">
                  <w:marLeft w:val="0"/>
                  <w:marRight w:val="0"/>
                  <w:marTop w:val="0"/>
                  <w:marBottom w:val="0"/>
                  <w:divBdr>
                    <w:top w:val="none" w:sz="0" w:space="0" w:color="auto"/>
                    <w:left w:val="none" w:sz="0" w:space="0" w:color="auto"/>
                    <w:bottom w:val="none" w:sz="0" w:space="0" w:color="auto"/>
                    <w:right w:val="none" w:sz="0" w:space="0" w:color="auto"/>
                  </w:divBdr>
                </w:div>
              </w:divsChild>
            </w:div>
            <w:div w:id="1620793237">
              <w:marLeft w:val="0"/>
              <w:marRight w:val="0"/>
              <w:marTop w:val="0"/>
              <w:marBottom w:val="0"/>
              <w:divBdr>
                <w:top w:val="none" w:sz="0" w:space="0" w:color="auto"/>
                <w:left w:val="none" w:sz="0" w:space="0" w:color="auto"/>
                <w:bottom w:val="none" w:sz="0" w:space="0" w:color="auto"/>
                <w:right w:val="none" w:sz="0" w:space="0" w:color="auto"/>
              </w:divBdr>
              <w:divsChild>
                <w:div w:id="1137650717">
                  <w:marLeft w:val="0"/>
                  <w:marRight w:val="0"/>
                  <w:marTop w:val="0"/>
                  <w:marBottom w:val="0"/>
                  <w:divBdr>
                    <w:top w:val="none" w:sz="0" w:space="0" w:color="auto"/>
                    <w:left w:val="none" w:sz="0" w:space="0" w:color="auto"/>
                    <w:bottom w:val="none" w:sz="0" w:space="0" w:color="auto"/>
                    <w:right w:val="none" w:sz="0" w:space="0" w:color="auto"/>
                  </w:divBdr>
                </w:div>
              </w:divsChild>
            </w:div>
            <w:div w:id="685601414">
              <w:marLeft w:val="0"/>
              <w:marRight w:val="0"/>
              <w:marTop w:val="0"/>
              <w:marBottom w:val="0"/>
              <w:divBdr>
                <w:top w:val="none" w:sz="0" w:space="0" w:color="auto"/>
                <w:left w:val="none" w:sz="0" w:space="0" w:color="auto"/>
                <w:bottom w:val="none" w:sz="0" w:space="0" w:color="auto"/>
                <w:right w:val="none" w:sz="0" w:space="0" w:color="auto"/>
              </w:divBdr>
              <w:divsChild>
                <w:div w:id="4218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033676">
      <w:bodyDiv w:val="1"/>
      <w:marLeft w:val="0"/>
      <w:marRight w:val="0"/>
      <w:marTop w:val="0"/>
      <w:marBottom w:val="0"/>
      <w:divBdr>
        <w:top w:val="none" w:sz="0" w:space="0" w:color="auto"/>
        <w:left w:val="none" w:sz="0" w:space="0" w:color="auto"/>
        <w:bottom w:val="none" w:sz="0" w:space="0" w:color="auto"/>
        <w:right w:val="none" w:sz="0" w:space="0" w:color="auto"/>
      </w:divBdr>
      <w:divsChild>
        <w:div w:id="674915911">
          <w:marLeft w:val="0"/>
          <w:marRight w:val="0"/>
          <w:marTop w:val="0"/>
          <w:marBottom w:val="0"/>
          <w:divBdr>
            <w:top w:val="none" w:sz="0" w:space="0" w:color="auto"/>
            <w:left w:val="none" w:sz="0" w:space="0" w:color="auto"/>
            <w:bottom w:val="none" w:sz="0" w:space="0" w:color="auto"/>
            <w:right w:val="none" w:sz="0" w:space="0" w:color="auto"/>
          </w:divBdr>
          <w:divsChild>
            <w:div w:id="1241326389">
              <w:marLeft w:val="0"/>
              <w:marRight w:val="0"/>
              <w:marTop w:val="0"/>
              <w:marBottom w:val="0"/>
              <w:divBdr>
                <w:top w:val="none" w:sz="0" w:space="0" w:color="auto"/>
                <w:left w:val="none" w:sz="0" w:space="0" w:color="auto"/>
                <w:bottom w:val="none" w:sz="0" w:space="0" w:color="auto"/>
                <w:right w:val="none" w:sz="0" w:space="0" w:color="auto"/>
              </w:divBdr>
              <w:divsChild>
                <w:div w:id="1078213818">
                  <w:marLeft w:val="0"/>
                  <w:marRight w:val="0"/>
                  <w:marTop w:val="0"/>
                  <w:marBottom w:val="0"/>
                  <w:divBdr>
                    <w:top w:val="none" w:sz="0" w:space="0" w:color="auto"/>
                    <w:left w:val="none" w:sz="0" w:space="0" w:color="auto"/>
                    <w:bottom w:val="none" w:sz="0" w:space="0" w:color="auto"/>
                    <w:right w:val="none" w:sz="0" w:space="0" w:color="auto"/>
                  </w:divBdr>
                  <w:divsChild>
                    <w:div w:id="13275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386518">
      <w:bodyDiv w:val="1"/>
      <w:marLeft w:val="0"/>
      <w:marRight w:val="0"/>
      <w:marTop w:val="0"/>
      <w:marBottom w:val="0"/>
      <w:divBdr>
        <w:top w:val="none" w:sz="0" w:space="0" w:color="auto"/>
        <w:left w:val="none" w:sz="0" w:space="0" w:color="auto"/>
        <w:bottom w:val="none" w:sz="0" w:space="0" w:color="auto"/>
        <w:right w:val="none" w:sz="0" w:space="0" w:color="auto"/>
      </w:divBdr>
      <w:divsChild>
        <w:div w:id="1969509898">
          <w:marLeft w:val="0"/>
          <w:marRight w:val="0"/>
          <w:marTop w:val="0"/>
          <w:marBottom w:val="0"/>
          <w:divBdr>
            <w:top w:val="none" w:sz="0" w:space="0" w:color="auto"/>
            <w:left w:val="none" w:sz="0" w:space="0" w:color="auto"/>
            <w:bottom w:val="none" w:sz="0" w:space="0" w:color="auto"/>
            <w:right w:val="none" w:sz="0" w:space="0" w:color="auto"/>
          </w:divBdr>
          <w:divsChild>
            <w:div w:id="1626347955">
              <w:marLeft w:val="0"/>
              <w:marRight w:val="0"/>
              <w:marTop w:val="0"/>
              <w:marBottom w:val="0"/>
              <w:divBdr>
                <w:top w:val="none" w:sz="0" w:space="0" w:color="auto"/>
                <w:left w:val="none" w:sz="0" w:space="0" w:color="auto"/>
                <w:bottom w:val="none" w:sz="0" w:space="0" w:color="auto"/>
                <w:right w:val="none" w:sz="0" w:space="0" w:color="auto"/>
              </w:divBdr>
              <w:divsChild>
                <w:div w:id="1634097501">
                  <w:marLeft w:val="0"/>
                  <w:marRight w:val="0"/>
                  <w:marTop w:val="0"/>
                  <w:marBottom w:val="0"/>
                  <w:divBdr>
                    <w:top w:val="none" w:sz="0" w:space="0" w:color="auto"/>
                    <w:left w:val="none" w:sz="0" w:space="0" w:color="auto"/>
                    <w:bottom w:val="none" w:sz="0" w:space="0" w:color="auto"/>
                    <w:right w:val="none" w:sz="0" w:space="0" w:color="auto"/>
                  </w:divBdr>
                </w:div>
              </w:divsChild>
            </w:div>
            <w:div w:id="453787509">
              <w:marLeft w:val="0"/>
              <w:marRight w:val="0"/>
              <w:marTop w:val="0"/>
              <w:marBottom w:val="0"/>
              <w:divBdr>
                <w:top w:val="none" w:sz="0" w:space="0" w:color="auto"/>
                <w:left w:val="none" w:sz="0" w:space="0" w:color="auto"/>
                <w:bottom w:val="none" w:sz="0" w:space="0" w:color="auto"/>
                <w:right w:val="none" w:sz="0" w:space="0" w:color="auto"/>
              </w:divBdr>
              <w:divsChild>
                <w:div w:id="39941843">
                  <w:marLeft w:val="0"/>
                  <w:marRight w:val="0"/>
                  <w:marTop w:val="0"/>
                  <w:marBottom w:val="0"/>
                  <w:divBdr>
                    <w:top w:val="none" w:sz="0" w:space="0" w:color="auto"/>
                    <w:left w:val="none" w:sz="0" w:space="0" w:color="auto"/>
                    <w:bottom w:val="none" w:sz="0" w:space="0" w:color="auto"/>
                    <w:right w:val="none" w:sz="0" w:space="0" w:color="auto"/>
                  </w:divBdr>
                </w:div>
              </w:divsChild>
            </w:div>
            <w:div w:id="1769962709">
              <w:marLeft w:val="0"/>
              <w:marRight w:val="0"/>
              <w:marTop w:val="0"/>
              <w:marBottom w:val="0"/>
              <w:divBdr>
                <w:top w:val="none" w:sz="0" w:space="0" w:color="auto"/>
                <w:left w:val="none" w:sz="0" w:space="0" w:color="auto"/>
                <w:bottom w:val="none" w:sz="0" w:space="0" w:color="auto"/>
                <w:right w:val="none" w:sz="0" w:space="0" w:color="auto"/>
              </w:divBdr>
              <w:divsChild>
                <w:div w:id="250896774">
                  <w:marLeft w:val="0"/>
                  <w:marRight w:val="0"/>
                  <w:marTop w:val="0"/>
                  <w:marBottom w:val="0"/>
                  <w:divBdr>
                    <w:top w:val="none" w:sz="0" w:space="0" w:color="auto"/>
                    <w:left w:val="none" w:sz="0" w:space="0" w:color="auto"/>
                    <w:bottom w:val="none" w:sz="0" w:space="0" w:color="auto"/>
                    <w:right w:val="none" w:sz="0" w:space="0" w:color="auto"/>
                  </w:divBdr>
                </w:div>
              </w:divsChild>
            </w:div>
            <w:div w:id="628246659">
              <w:marLeft w:val="0"/>
              <w:marRight w:val="0"/>
              <w:marTop w:val="0"/>
              <w:marBottom w:val="0"/>
              <w:divBdr>
                <w:top w:val="none" w:sz="0" w:space="0" w:color="auto"/>
                <w:left w:val="none" w:sz="0" w:space="0" w:color="auto"/>
                <w:bottom w:val="none" w:sz="0" w:space="0" w:color="auto"/>
                <w:right w:val="none" w:sz="0" w:space="0" w:color="auto"/>
              </w:divBdr>
              <w:divsChild>
                <w:div w:id="787622819">
                  <w:marLeft w:val="0"/>
                  <w:marRight w:val="0"/>
                  <w:marTop w:val="0"/>
                  <w:marBottom w:val="0"/>
                  <w:divBdr>
                    <w:top w:val="none" w:sz="0" w:space="0" w:color="auto"/>
                    <w:left w:val="none" w:sz="0" w:space="0" w:color="auto"/>
                    <w:bottom w:val="none" w:sz="0" w:space="0" w:color="auto"/>
                    <w:right w:val="none" w:sz="0" w:space="0" w:color="auto"/>
                  </w:divBdr>
                </w:div>
              </w:divsChild>
            </w:div>
            <w:div w:id="1468476111">
              <w:marLeft w:val="0"/>
              <w:marRight w:val="0"/>
              <w:marTop w:val="0"/>
              <w:marBottom w:val="0"/>
              <w:divBdr>
                <w:top w:val="none" w:sz="0" w:space="0" w:color="auto"/>
                <w:left w:val="none" w:sz="0" w:space="0" w:color="auto"/>
                <w:bottom w:val="none" w:sz="0" w:space="0" w:color="auto"/>
                <w:right w:val="none" w:sz="0" w:space="0" w:color="auto"/>
              </w:divBdr>
              <w:divsChild>
                <w:div w:id="1556434071">
                  <w:marLeft w:val="0"/>
                  <w:marRight w:val="0"/>
                  <w:marTop w:val="0"/>
                  <w:marBottom w:val="0"/>
                  <w:divBdr>
                    <w:top w:val="none" w:sz="0" w:space="0" w:color="auto"/>
                    <w:left w:val="none" w:sz="0" w:space="0" w:color="auto"/>
                    <w:bottom w:val="none" w:sz="0" w:space="0" w:color="auto"/>
                    <w:right w:val="none" w:sz="0" w:space="0" w:color="auto"/>
                  </w:divBdr>
                </w:div>
              </w:divsChild>
            </w:div>
            <w:div w:id="1987514916">
              <w:marLeft w:val="0"/>
              <w:marRight w:val="0"/>
              <w:marTop w:val="0"/>
              <w:marBottom w:val="0"/>
              <w:divBdr>
                <w:top w:val="none" w:sz="0" w:space="0" w:color="auto"/>
                <w:left w:val="none" w:sz="0" w:space="0" w:color="auto"/>
                <w:bottom w:val="none" w:sz="0" w:space="0" w:color="auto"/>
                <w:right w:val="none" w:sz="0" w:space="0" w:color="auto"/>
              </w:divBdr>
              <w:divsChild>
                <w:div w:id="1366980643">
                  <w:marLeft w:val="0"/>
                  <w:marRight w:val="0"/>
                  <w:marTop w:val="0"/>
                  <w:marBottom w:val="0"/>
                  <w:divBdr>
                    <w:top w:val="none" w:sz="0" w:space="0" w:color="auto"/>
                    <w:left w:val="none" w:sz="0" w:space="0" w:color="auto"/>
                    <w:bottom w:val="none" w:sz="0" w:space="0" w:color="auto"/>
                    <w:right w:val="none" w:sz="0" w:space="0" w:color="auto"/>
                  </w:divBdr>
                </w:div>
              </w:divsChild>
            </w:div>
            <w:div w:id="866598648">
              <w:marLeft w:val="0"/>
              <w:marRight w:val="0"/>
              <w:marTop w:val="0"/>
              <w:marBottom w:val="0"/>
              <w:divBdr>
                <w:top w:val="none" w:sz="0" w:space="0" w:color="auto"/>
                <w:left w:val="none" w:sz="0" w:space="0" w:color="auto"/>
                <w:bottom w:val="none" w:sz="0" w:space="0" w:color="auto"/>
                <w:right w:val="none" w:sz="0" w:space="0" w:color="auto"/>
              </w:divBdr>
              <w:divsChild>
                <w:div w:id="49618210">
                  <w:marLeft w:val="0"/>
                  <w:marRight w:val="0"/>
                  <w:marTop w:val="0"/>
                  <w:marBottom w:val="0"/>
                  <w:divBdr>
                    <w:top w:val="none" w:sz="0" w:space="0" w:color="auto"/>
                    <w:left w:val="none" w:sz="0" w:space="0" w:color="auto"/>
                    <w:bottom w:val="none" w:sz="0" w:space="0" w:color="auto"/>
                    <w:right w:val="none" w:sz="0" w:space="0" w:color="auto"/>
                  </w:divBdr>
                </w:div>
              </w:divsChild>
            </w:div>
            <w:div w:id="1188443264">
              <w:marLeft w:val="0"/>
              <w:marRight w:val="0"/>
              <w:marTop w:val="0"/>
              <w:marBottom w:val="0"/>
              <w:divBdr>
                <w:top w:val="none" w:sz="0" w:space="0" w:color="auto"/>
                <w:left w:val="none" w:sz="0" w:space="0" w:color="auto"/>
                <w:bottom w:val="none" w:sz="0" w:space="0" w:color="auto"/>
                <w:right w:val="none" w:sz="0" w:space="0" w:color="auto"/>
              </w:divBdr>
              <w:divsChild>
                <w:div w:id="1055544408">
                  <w:marLeft w:val="0"/>
                  <w:marRight w:val="0"/>
                  <w:marTop w:val="0"/>
                  <w:marBottom w:val="0"/>
                  <w:divBdr>
                    <w:top w:val="none" w:sz="0" w:space="0" w:color="auto"/>
                    <w:left w:val="none" w:sz="0" w:space="0" w:color="auto"/>
                    <w:bottom w:val="none" w:sz="0" w:space="0" w:color="auto"/>
                    <w:right w:val="none" w:sz="0" w:space="0" w:color="auto"/>
                  </w:divBdr>
                </w:div>
              </w:divsChild>
            </w:div>
            <w:div w:id="71196522">
              <w:marLeft w:val="0"/>
              <w:marRight w:val="0"/>
              <w:marTop w:val="0"/>
              <w:marBottom w:val="0"/>
              <w:divBdr>
                <w:top w:val="none" w:sz="0" w:space="0" w:color="auto"/>
                <w:left w:val="none" w:sz="0" w:space="0" w:color="auto"/>
                <w:bottom w:val="none" w:sz="0" w:space="0" w:color="auto"/>
                <w:right w:val="none" w:sz="0" w:space="0" w:color="auto"/>
              </w:divBdr>
              <w:divsChild>
                <w:div w:id="630016008">
                  <w:marLeft w:val="0"/>
                  <w:marRight w:val="0"/>
                  <w:marTop w:val="0"/>
                  <w:marBottom w:val="0"/>
                  <w:divBdr>
                    <w:top w:val="none" w:sz="0" w:space="0" w:color="auto"/>
                    <w:left w:val="none" w:sz="0" w:space="0" w:color="auto"/>
                    <w:bottom w:val="none" w:sz="0" w:space="0" w:color="auto"/>
                    <w:right w:val="none" w:sz="0" w:space="0" w:color="auto"/>
                  </w:divBdr>
                </w:div>
              </w:divsChild>
            </w:div>
            <w:div w:id="2073307009">
              <w:marLeft w:val="0"/>
              <w:marRight w:val="0"/>
              <w:marTop w:val="0"/>
              <w:marBottom w:val="0"/>
              <w:divBdr>
                <w:top w:val="none" w:sz="0" w:space="0" w:color="auto"/>
                <w:left w:val="none" w:sz="0" w:space="0" w:color="auto"/>
                <w:bottom w:val="none" w:sz="0" w:space="0" w:color="auto"/>
                <w:right w:val="none" w:sz="0" w:space="0" w:color="auto"/>
              </w:divBdr>
              <w:divsChild>
                <w:div w:id="176818663">
                  <w:marLeft w:val="0"/>
                  <w:marRight w:val="0"/>
                  <w:marTop w:val="0"/>
                  <w:marBottom w:val="0"/>
                  <w:divBdr>
                    <w:top w:val="none" w:sz="0" w:space="0" w:color="auto"/>
                    <w:left w:val="none" w:sz="0" w:space="0" w:color="auto"/>
                    <w:bottom w:val="none" w:sz="0" w:space="0" w:color="auto"/>
                    <w:right w:val="none" w:sz="0" w:space="0" w:color="auto"/>
                  </w:divBdr>
                </w:div>
              </w:divsChild>
            </w:div>
            <w:div w:id="2118404835">
              <w:marLeft w:val="0"/>
              <w:marRight w:val="0"/>
              <w:marTop w:val="0"/>
              <w:marBottom w:val="0"/>
              <w:divBdr>
                <w:top w:val="none" w:sz="0" w:space="0" w:color="auto"/>
                <w:left w:val="none" w:sz="0" w:space="0" w:color="auto"/>
                <w:bottom w:val="none" w:sz="0" w:space="0" w:color="auto"/>
                <w:right w:val="none" w:sz="0" w:space="0" w:color="auto"/>
              </w:divBdr>
              <w:divsChild>
                <w:div w:id="549000914">
                  <w:marLeft w:val="0"/>
                  <w:marRight w:val="0"/>
                  <w:marTop w:val="0"/>
                  <w:marBottom w:val="0"/>
                  <w:divBdr>
                    <w:top w:val="none" w:sz="0" w:space="0" w:color="auto"/>
                    <w:left w:val="none" w:sz="0" w:space="0" w:color="auto"/>
                    <w:bottom w:val="none" w:sz="0" w:space="0" w:color="auto"/>
                    <w:right w:val="none" w:sz="0" w:space="0" w:color="auto"/>
                  </w:divBdr>
                </w:div>
              </w:divsChild>
            </w:div>
            <w:div w:id="1244879239">
              <w:marLeft w:val="0"/>
              <w:marRight w:val="0"/>
              <w:marTop w:val="0"/>
              <w:marBottom w:val="0"/>
              <w:divBdr>
                <w:top w:val="none" w:sz="0" w:space="0" w:color="auto"/>
                <w:left w:val="none" w:sz="0" w:space="0" w:color="auto"/>
                <w:bottom w:val="none" w:sz="0" w:space="0" w:color="auto"/>
                <w:right w:val="none" w:sz="0" w:space="0" w:color="auto"/>
              </w:divBdr>
              <w:divsChild>
                <w:div w:id="2061829706">
                  <w:marLeft w:val="0"/>
                  <w:marRight w:val="0"/>
                  <w:marTop w:val="0"/>
                  <w:marBottom w:val="0"/>
                  <w:divBdr>
                    <w:top w:val="none" w:sz="0" w:space="0" w:color="auto"/>
                    <w:left w:val="none" w:sz="0" w:space="0" w:color="auto"/>
                    <w:bottom w:val="none" w:sz="0" w:space="0" w:color="auto"/>
                    <w:right w:val="none" w:sz="0" w:space="0" w:color="auto"/>
                  </w:divBdr>
                </w:div>
              </w:divsChild>
            </w:div>
            <w:div w:id="1904489574">
              <w:marLeft w:val="0"/>
              <w:marRight w:val="0"/>
              <w:marTop w:val="0"/>
              <w:marBottom w:val="0"/>
              <w:divBdr>
                <w:top w:val="none" w:sz="0" w:space="0" w:color="auto"/>
                <w:left w:val="none" w:sz="0" w:space="0" w:color="auto"/>
                <w:bottom w:val="none" w:sz="0" w:space="0" w:color="auto"/>
                <w:right w:val="none" w:sz="0" w:space="0" w:color="auto"/>
              </w:divBdr>
              <w:divsChild>
                <w:div w:id="10663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08446">
      <w:bodyDiv w:val="1"/>
      <w:marLeft w:val="0"/>
      <w:marRight w:val="0"/>
      <w:marTop w:val="0"/>
      <w:marBottom w:val="0"/>
      <w:divBdr>
        <w:top w:val="none" w:sz="0" w:space="0" w:color="auto"/>
        <w:left w:val="none" w:sz="0" w:space="0" w:color="auto"/>
        <w:bottom w:val="none" w:sz="0" w:space="0" w:color="auto"/>
        <w:right w:val="none" w:sz="0" w:space="0" w:color="auto"/>
      </w:divBdr>
      <w:divsChild>
        <w:div w:id="1419525948">
          <w:marLeft w:val="0"/>
          <w:marRight w:val="0"/>
          <w:marTop w:val="0"/>
          <w:marBottom w:val="0"/>
          <w:divBdr>
            <w:top w:val="none" w:sz="0" w:space="0" w:color="auto"/>
            <w:left w:val="none" w:sz="0" w:space="0" w:color="auto"/>
            <w:bottom w:val="none" w:sz="0" w:space="0" w:color="auto"/>
            <w:right w:val="none" w:sz="0" w:space="0" w:color="auto"/>
          </w:divBdr>
          <w:divsChild>
            <w:div w:id="1724017263">
              <w:marLeft w:val="0"/>
              <w:marRight w:val="0"/>
              <w:marTop w:val="0"/>
              <w:marBottom w:val="0"/>
              <w:divBdr>
                <w:top w:val="none" w:sz="0" w:space="0" w:color="auto"/>
                <w:left w:val="none" w:sz="0" w:space="0" w:color="auto"/>
                <w:bottom w:val="none" w:sz="0" w:space="0" w:color="auto"/>
                <w:right w:val="none" w:sz="0" w:space="0" w:color="auto"/>
              </w:divBdr>
              <w:divsChild>
                <w:div w:id="43412644">
                  <w:marLeft w:val="0"/>
                  <w:marRight w:val="0"/>
                  <w:marTop w:val="0"/>
                  <w:marBottom w:val="0"/>
                  <w:divBdr>
                    <w:top w:val="none" w:sz="0" w:space="0" w:color="auto"/>
                    <w:left w:val="none" w:sz="0" w:space="0" w:color="auto"/>
                    <w:bottom w:val="none" w:sz="0" w:space="0" w:color="auto"/>
                    <w:right w:val="none" w:sz="0" w:space="0" w:color="auto"/>
                  </w:divBdr>
                  <w:divsChild>
                    <w:div w:id="12362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426808">
      <w:bodyDiv w:val="1"/>
      <w:marLeft w:val="0"/>
      <w:marRight w:val="0"/>
      <w:marTop w:val="0"/>
      <w:marBottom w:val="0"/>
      <w:divBdr>
        <w:top w:val="none" w:sz="0" w:space="0" w:color="auto"/>
        <w:left w:val="none" w:sz="0" w:space="0" w:color="auto"/>
        <w:bottom w:val="none" w:sz="0" w:space="0" w:color="auto"/>
        <w:right w:val="none" w:sz="0" w:space="0" w:color="auto"/>
      </w:divBdr>
      <w:divsChild>
        <w:div w:id="1165242054">
          <w:marLeft w:val="0"/>
          <w:marRight w:val="0"/>
          <w:marTop w:val="0"/>
          <w:marBottom w:val="0"/>
          <w:divBdr>
            <w:top w:val="none" w:sz="0" w:space="0" w:color="auto"/>
            <w:left w:val="none" w:sz="0" w:space="0" w:color="auto"/>
            <w:bottom w:val="none" w:sz="0" w:space="0" w:color="auto"/>
            <w:right w:val="none" w:sz="0" w:space="0" w:color="auto"/>
          </w:divBdr>
          <w:divsChild>
            <w:div w:id="1711566010">
              <w:marLeft w:val="0"/>
              <w:marRight w:val="0"/>
              <w:marTop w:val="0"/>
              <w:marBottom w:val="0"/>
              <w:divBdr>
                <w:top w:val="none" w:sz="0" w:space="0" w:color="auto"/>
                <w:left w:val="none" w:sz="0" w:space="0" w:color="auto"/>
                <w:bottom w:val="none" w:sz="0" w:space="0" w:color="auto"/>
                <w:right w:val="none" w:sz="0" w:space="0" w:color="auto"/>
              </w:divBdr>
              <w:divsChild>
                <w:div w:id="1797984817">
                  <w:marLeft w:val="0"/>
                  <w:marRight w:val="0"/>
                  <w:marTop w:val="0"/>
                  <w:marBottom w:val="0"/>
                  <w:divBdr>
                    <w:top w:val="none" w:sz="0" w:space="0" w:color="auto"/>
                    <w:left w:val="none" w:sz="0" w:space="0" w:color="auto"/>
                    <w:bottom w:val="none" w:sz="0" w:space="0" w:color="auto"/>
                    <w:right w:val="none" w:sz="0" w:space="0" w:color="auto"/>
                  </w:divBdr>
                </w:div>
              </w:divsChild>
            </w:div>
            <w:div w:id="1008479515">
              <w:marLeft w:val="0"/>
              <w:marRight w:val="0"/>
              <w:marTop w:val="0"/>
              <w:marBottom w:val="0"/>
              <w:divBdr>
                <w:top w:val="none" w:sz="0" w:space="0" w:color="auto"/>
                <w:left w:val="none" w:sz="0" w:space="0" w:color="auto"/>
                <w:bottom w:val="none" w:sz="0" w:space="0" w:color="auto"/>
                <w:right w:val="none" w:sz="0" w:space="0" w:color="auto"/>
              </w:divBdr>
              <w:divsChild>
                <w:div w:id="840318331">
                  <w:marLeft w:val="0"/>
                  <w:marRight w:val="0"/>
                  <w:marTop w:val="0"/>
                  <w:marBottom w:val="0"/>
                  <w:divBdr>
                    <w:top w:val="none" w:sz="0" w:space="0" w:color="auto"/>
                    <w:left w:val="none" w:sz="0" w:space="0" w:color="auto"/>
                    <w:bottom w:val="none" w:sz="0" w:space="0" w:color="auto"/>
                    <w:right w:val="none" w:sz="0" w:space="0" w:color="auto"/>
                  </w:divBdr>
                </w:div>
              </w:divsChild>
            </w:div>
            <w:div w:id="616066713">
              <w:marLeft w:val="0"/>
              <w:marRight w:val="0"/>
              <w:marTop w:val="0"/>
              <w:marBottom w:val="0"/>
              <w:divBdr>
                <w:top w:val="none" w:sz="0" w:space="0" w:color="auto"/>
                <w:left w:val="none" w:sz="0" w:space="0" w:color="auto"/>
                <w:bottom w:val="none" w:sz="0" w:space="0" w:color="auto"/>
                <w:right w:val="none" w:sz="0" w:space="0" w:color="auto"/>
              </w:divBdr>
              <w:divsChild>
                <w:div w:id="129254309">
                  <w:marLeft w:val="0"/>
                  <w:marRight w:val="0"/>
                  <w:marTop w:val="0"/>
                  <w:marBottom w:val="0"/>
                  <w:divBdr>
                    <w:top w:val="none" w:sz="0" w:space="0" w:color="auto"/>
                    <w:left w:val="none" w:sz="0" w:space="0" w:color="auto"/>
                    <w:bottom w:val="none" w:sz="0" w:space="0" w:color="auto"/>
                    <w:right w:val="none" w:sz="0" w:space="0" w:color="auto"/>
                  </w:divBdr>
                </w:div>
              </w:divsChild>
            </w:div>
            <w:div w:id="3439213">
              <w:marLeft w:val="0"/>
              <w:marRight w:val="0"/>
              <w:marTop w:val="0"/>
              <w:marBottom w:val="0"/>
              <w:divBdr>
                <w:top w:val="none" w:sz="0" w:space="0" w:color="auto"/>
                <w:left w:val="none" w:sz="0" w:space="0" w:color="auto"/>
                <w:bottom w:val="none" w:sz="0" w:space="0" w:color="auto"/>
                <w:right w:val="none" w:sz="0" w:space="0" w:color="auto"/>
              </w:divBdr>
              <w:divsChild>
                <w:div w:id="478958641">
                  <w:marLeft w:val="0"/>
                  <w:marRight w:val="0"/>
                  <w:marTop w:val="0"/>
                  <w:marBottom w:val="0"/>
                  <w:divBdr>
                    <w:top w:val="none" w:sz="0" w:space="0" w:color="auto"/>
                    <w:left w:val="none" w:sz="0" w:space="0" w:color="auto"/>
                    <w:bottom w:val="none" w:sz="0" w:space="0" w:color="auto"/>
                    <w:right w:val="none" w:sz="0" w:space="0" w:color="auto"/>
                  </w:divBdr>
                </w:div>
              </w:divsChild>
            </w:div>
            <w:div w:id="1936548827">
              <w:marLeft w:val="0"/>
              <w:marRight w:val="0"/>
              <w:marTop w:val="0"/>
              <w:marBottom w:val="0"/>
              <w:divBdr>
                <w:top w:val="none" w:sz="0" w:space="0" w:color="auto"/>
                <w:left w:val="none" w:sz="0" w:space="0" w:color="auto"/>
                <w:bottom w:val="none" w:sz="0" w:space="0" w:color="auto"/>
                <w:right w:val="none" w:sz="0" w:space="0" w:color="auto"/>
              </w:divBdr>
              <w:divsChild>
                <w:div w:id="1300569934">
                  <w:marLeft w:val="0"/>
                  <w:marRight w:val="0"/>
                  <w:marTop w:val="0"/>
                  <w:marBottom w:val="0"/>
                  <w:divBdr>
                    <w:top w:val="none" w:sz="0" w:space="0" w:color="auto"/>
                    <w:left w:val="none" w:sz="0" w:space="0" w:color="auto"/>
                    <w:bottom w:val="none" w:sz="0" w:space="0" w:color="auto"/>
                    <w:right w:val="none" w:sz="0" w:space="0" w:color="auto"/>
                  </w:divBdr>
                </w:div>
              </w:divsChild>
            </w:div>
            <w:div w:id="378214062">
              <w:marLeft w:val="0"/>
              <w:marRight w:val="0"/>
              <w:marTop w:val="0"/>
              <w:marBottom w:val="0"/>
              <w:divBdr>
                <w:top w:val="none" w:sz="0" w:space="0" w:color="auto"/>
                <w:left w:val="none" w:sz="0" w:space="0" w:color="auto"/>
                <w:bottom w:val="none" w:sz="0" w:space="0" w:color="auto"/>
                <w:right w:val="none" w:sz="0" w:space="0" w:color="auto"/>
              </w:divBdr>
              <w:divsChild>
                <w:div w:id="2037004119">
                  <w:marLeft w:val="0"/>
                  <w:marRight w:val="0"/>
                  <w:marTop w:val="0"/>
                  <w:marBottom w:val="0"/>
                  <w:divBdr>
                    <w:top w:val="none" w:sz="0" w:space="0" w:color="auto"/>
                    <w:left w:val="none" w:sz="0" w:space="0" w:color="auto"/>
                    <w:bottom w:val="none" w:sz="0" w:space="0" w:color="auto"/>
                    <w:right w:val="none" w:sz="0" w:space="0" w:color="auto"/>
                  </w:divBdr>
                </w:div>
              </w:divsChild>
            </w:div>
            <w:div w:id="469320491">
              <w:marLeft w:val="0"/>
              <w:marRight w:val="0"/>
              <w:marTop w:val="0"/>
              <w:marBottom w:val="0"/>
              <w:divBdr>
                <w:top w:val="none" w:sz="0" w:space="0" w:color="auto"/>
                <w:left w:val="none" w:sz="0" w:space="0" w:color="auto"/>
                <w:bottom w:val="none" w:sz="0" w:space="0" w:color="auto"/>
                <w:right w:val="none" w:sz="0" w:space="0" w:color="auto"/>
              </w:divBdr>
              <w:divsChild>
                <w:div w:id="748579448">
                  <w:marLeft w:val="0"/>
                  <w:marRight w:val="0"/>
                  <w:marTop w:val="0"/>
                  <w:marBottom w:val="0"/>
                  <w:divBdr>
                    <w:top w:val="none" w:sz="0" w:space="0" w:color="auto"/>
                    <w:left w:val="none" w:sz="0" w:space="0" w:color="auto"/>
                    <w:bottom w:val="none" w:sz="0" w:space="0" w:color="auto"/>
                    <w:right w:val="none" w:sz="0" w:space="0" w:color="auto"/>
                  </w:divBdr>
                </w:div>
              </w:divsChild>
            </w:div>
            <w:div w:id="1867060597">
              <w:marLeft w:val="0"/>
              <w:marRight w:val="0"/>
              <w:marTop w:val="0"/>
              <w:marBottom w:val="0"/>
              <w:divBdr>
                <w:top w:val="none" w:sz="0" w:space="0" w:color="auto"/>
                <w:left w:val="none" w:sz="0" w:space="0" w:color="auto"/>
                <w:bottom w:val="none" w:sz="0" w:space="0" w:color="auto"/>
                <w:right w:val="none" w:sz="0" w:space="0" w:color="auto"/>
              </w:divBdr>
              <w:divsChild>
                <w:div w:id="1463189059">
                  <w:marLeft w:val="0"/>
                  <w:marRight w:val="0"/>
                  <w:marTop w:val="0"/>
                  <w:marBottom w:val="0"/>
                  <w:divBdr>
                    <w:top w:val="none" w:sz="0" w:space="0" w:color="auto"/>
                    <w:left w:val="none" w:sz="0" w:space="0" w:color="auto"/>
                    <w:bottom w:val="none" w:sz="0" w:space="0" w:color="auto"/>
                    <w:right w:val="none" w:sz="0" w:space="0" w:color="auto"/>
                  </w:divBdr>
                </w:div>
              </w:divsChild>
            </w:div>
            <w:div w:id="1406996806">
              <w:marLeft w:val="0"/>
              <w:marRight w:val="0"/>
              <w:marTop w:val="0"/>
              <w:marBottom w:val="0"/>
              <w:divBdr>
                <w:top w:val="none" w:sz="0" w:space="0" w:color="auto"/>
                <w:left w:val="none" w:sz="0" w:space="0" w:color="auto"/>
                <w:bottom w:val="none" w:sz="0" w:space="0" w:color="auto"/>
                <w:right w:val="none" w:sz="0" w:space="0" w:color="auto"/>
              </w:divBdr>
              <w:divsChild>
                <w:div w:id="1038432712">
                  <w:marLeft w:val="0"/>
                  <w:marRight w:val="0"/>
                  <w:marTop w:val="0"/>
                  <w:marBottom w:val="0"/>
                  <w:divBdr>
                    <w:top w:val="none" w:sz="0" w:space="0" w:color="auto"/>
                    <w:left w:val="none" w:sz="0" w:space="0" w:color="auto"/>
                    <w:bottom w:val="none" w:sz="0" w:space="0" w:color="auto"/>
                    <w:right w:val="none" w:sz="0" w:space="0" w:color="auto"/>
                  </w:divBdr>
                </w:div>
              </w:divsChild>
            </w:div>
            <w:div w:id="1317690301">
              <w:marLeft w:val="0"/>
              <w:marRight w:val="0"/>
              <w:marTop w:val="0"/>
              <w:marBottom w:val="0"/>
              <w:divBdr>
                <w:top w:val="none" w:sz="0" w:space="0" w:color="auto"/>
                <w:left w:val="none" w:sz="0" w:space="0" w:color="auto"/>
                <w:bottom w:val="none" w:sz="0" w:space="0" w:color="auto"/>
                <w:right w:val="none" w:sz="0" w:space="0" w:color="auto"/>
              </w:divBdr>
              <w:divsChild>
                <w:div w:id="662778028">
                  <w:marLeft w:val="0"/>
                  <w:marRight w:val="0"/>
                  <w:marTop w:val="0"/>
                  <w:marBottom w:val="0"/>
                  <w:divBdr>
                    <w:top w:val="none" w:sz="0" w:space="0" w:color="auto"/>
                    <w:left w:val="none" w:sz="0" w:space="0" w:color="auto"/>
                    <w:bottom w:val="none" w:sz="0" w:space="0" w:color="auto"/>
                    <w:right w:val="none" w:sz="0" w:space="0" w:color="auto"/>
                  </w:divBdr>
                </w:div>
              </w:divsChild>
            </w:div>
            <w:div w:id="988904503">
              <w:marLeft w:val="0"/>
              <w:marRight w:val="0"/>
              <w:marTop w:val="0"/>
              <w:marBottom w:val="0"/>
              <w:divBdr>
                <w:top w:val="none" w:sz="0" w:space="0" w:color="auto"/>
                <w:left w:val="none" w:sz="0" w:space="0" w:color="auto"/>
                <w:bottom w:val="none" w:sz="0" w:space="0" w:color="auto"/>
                <w:right w:val="none" w:sz="0" w:space="0" w:color="auto"/>
              </w:divBdr>
              <w:divsChild>
                <w:div w:id="251669552">
                  <w:marLeft w:val="0"/>
                  <w:marRight w:val="0"/>
                  <w:marTop w:val="0"/>
                  <w:marBottom w:val="0"/>
                  <w:divBdr>
                    <w:top w:val="none" w:sz="0" w:space="0" w:color="auto"/>
                    <w:left w:val="none" w:sz="0" w:space="0" w:color="auto"/>
                    <w:bottom w:val="none" w:sz="0" w:space="0" w:color="auto"/>
                    <w:right w:val="none" w:sz="0" w:space="0" w:color="auto"/>
                  </w:divBdr>
                </w:div>
              </w:divsChild>
            </w:div>
            <w:div w:id="553270280">
              <w:marLeft w:val="0"/>
              <w:marRight w:val="0"/>
              <w:marTop w:val="0"/>
              <w:marBottom w:val="0"/>
              <w:divBdr>
                <w:top w:val="none" w:sz="0" w:space="0" w:color="auto"/>
                <w:left w:val="none" w:sz="0" w:space="0" w:color="auto"/>
                <w:bottom w:val="none" w:sz="0" w:space="0" w:color="auto"/>
                <w:right w:val="none" w:sz="0" w:space="0" w:color="auto"/>
              </w:divBdr>
              <w:divsChild>
                <w:div w:id="1941133813">
                  <w:marLeft w:val="0"/>
                  <w:marRight w:val="0"/>
                  <w:marTop w:val="0"/>
                  <w:marBottom w:val="0"/>
                  <w:divBdr>
                    <w:top w:val="none" w:sz="0" w:space="0" w:color="auto"/>
                    <w:left w:val="none" w:sz="0" w:space="0" w:color="auto"/>
                    <w:bottom w:val="none" w:sz="0" w:space="0" w:color="auto"/>
                    <w:right w:val="none" w:sz="0" w:space="0" w:color="auto"/>
                  </w:divBdr>
                </w:div>
              </w:divsChild>
            </w:div>
            <w:div w:id="163328086">
              <w:marLeft w:val="0"/>
              <w:marRight w:val="0"/>
              <w:marTop w:val="0"/>
              <w:marBottom w:val="0"/>
              <w:divBdr>
                <w:top w:val="none" w:sz="0" w:space="0" w:color="auto"/>
                <w:left w:val="none" w:sz="0" w:space="0" w:color="auto"/>
                <w:bottom w:val="none" w:sz="0" w:space="0" w:color="auto"/>
                <w:right w:val="none" w:sz="0" w:space="0" w:color="auto"/>
              </w:divBdr>
              <w:divsChild>
                <w:div w:id="3096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06448">
      <w:bodyDiv w:val="1"/>
      <w:marLeft w:val="0"/>
      <w:marRight w:val="0"/>
      <w:marTop w:val="0"/>
      <w:marBottom w:val="0"/>
      <w:divBdr>
        <w:top w:val="none" w:sz="0" w:space="0" w:color="auto"/>
        <w:left w:val="none" w:sz="0" w:space="0" w:color="auto"/>
        <w:bottom w:val="none" w:sz="0" w:space="0" w:color="auto"/>
        <w:right w:val="none" w:sz="0" w:space="0" w:color="auto"/>
      </w:divBdr>
      <w:divsChild>
        <w:div w:id="1557232668">
          <w:marLeft w:val="0"/>
          <w:marRight w:val="0"/>
          <w:marTop w:val="0"/>
          <w:marBottom w:val="0"/>
          <w:divBdr>
            <w:top w:val="none" w:sz="0" w:space="0" w:color="auto"/>
            <w:left w:val="none" w:sz="0" w:space="0" w:color="auto"/>
            <w:bottom w:val="none" w:sz="0" w:space="0" w:color="auto"/>
            <w:right w:val="none" w:sz="0" w:space="0" w:color="auto"/>
          </w:divBdr>
          <w:divsChild>
            <w:div w:id="2011131654">
              <w:marLeft w:val="0"/>
              <w:marRight w:val="0"/>
              <w:marTop w:val="0"/>
              <w:marBottom w:val="0"/>
              <w:divBdr>
                <w:top w:val="none" w:sz="0" w:space="0" w:color="auto"/>
                <w:left w:val="none" w:sz="0" w:space="0" w:color="auto"/>
                <w:bottom w:val="none" w:sz="0" w:space="0" w:color="auto"/>
                <w:right w:val="none" w:sz="0" w:space="0" w:color="auto"/>
              </w:divBdr>
              <w:divsChild>
                <w:div w:id="605039992">
                  <w:marLeft w:val="0"/>
                  <w:marRight w:val="0"/>
                  <w:marTop w:val="0"/>
                  <w:marBottom w:val="0"/>
                  <w:divBdr>
                    <w:top w:val="none" w:sz="0" w:space="0" w:color="auto"/>
                    <w:left w:val="none" w:sz="0" w:space="0" w:color="auto"/>
                    <w:bottom w:val="none" w:sz="0" w:space="0" w:color="auto"/>
                    <w:right w:val="none" w:sz="0" w:space="0" w:color="auto"/>
                  </w:divBdr>
                  <w:divsChild>
                    <w:div w:id="1828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936039">
      <w:bodyDiv w:val="1"/>
      <w:marLeft w:val="0"/>
      <w:marRight w:val="0"/>
      <w:marTop w:val="0"/>
      <w:marBottom w:val="0"/>
      <w:divBdr>
        <w:top w:val="none" w:sz="0" w:space="0" w:color="auto"/>
        <w:left w:val="none" w:sz="0" w:space="0" w:color="auto"/>
        <w:bottom w:val="none" w:sz="0" w:space="0" w:color="auto"/>
        <w:right w:val="none" w:sz="0" w:space="0" w:color="auto"/>
      </w:divBdr>
    </w:div>
    <w:div w:id="1941907050">
      <w:bodyDiv w:val="1"/>
      <w:marLeft w:val="0"/>
      <w:marRight w:val="0"/>
      <w:marTop w:val="0"/>
      <w:marBottom w:val="0"/>
      <w:divBdr>
        <w:top w:val="none" w:sz="0" w:space="0" w:color="auto"/>
        <w:left w:val="none" w:sz="0" w:space="0" w:color="auto"/>
        <w:bottom w:val="none" w:sz="0" w:space="0" w:color="auto"/>
        <w:right w:val="none" w:sz="0" w:space="0" w:color="auto"/>
      </w:divBdr>
      <w:divsChild>
        <w:div w:id="1776830575">
          <w:marLeft w:val="0"/>
          <w:marRight w:val="0"/>
          <w:marTop w:val="0"/>
          <w:marBottom w:val="0"/>
          <w:divBdr>
            <w:top w:val="none" w:sz="0" w:space="0" w:color="auto"/>
            <w:left w:val="none" w:sz="0" w:space="0" w:color="auto"/>
            <w:bottom w:val="none" w:sz="0" w:space="0" w:color="auto"/>
            <w:right w:val="none" w:sz="0" w:space="0" w:color="auto"/>
          </w:divBdr>
          <w:divsChild>
            <w:div w:id="1349021056">
              <w:marLeft w:val="0"/>
              <w:marRight w:val="0"/>
              <w:marTop w:val="0"/>
              <w:marBottom w:val="0"/>
              <w:divBdr>
                <w:top w:val="none" w:sz="0" w:space="0" w:color="auto"/>
                <w:left w:val="none" w:sz="0" w:space="0" w:color="auto"/>
                <w:bottom w:val="none" w:sz="0" w:space="0" w:color="auto"/>
                <w:right w:val="none" w:sz="0" w:space="0" w:color="auto"/>
              </w:divBdr>
              <w:divsChild>
                <w:div w:id="453864000">
                  <w:marLeft w:val="0"/>
                  <w:marRight w:val="0"/>
                  <w:marTop w:val="0"/>
                  <w:marBottom w:val="0"/>
                  <w:divBdr>
                    <w:top w:val="none" w:sz="0" w:space="0" w:color="auto"/>
                    <w:left w:val="none" w:sz="0" w:space="0" w:color="auto"/>
                    <w:bottom w:val="none" w:sz="0" w:space="0" w:color="auto"/>
                    <w:right w:val="none" w:sz="0" w:space="0" w:color="auto"/>
                  </w:divBdr>
                  <w:divsChild>
                    <w:div w:id="11573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252638">
      <w:bodyDiv w:val="1"/>
      <w:marLeft w:val="0"/>
      <w:marRight w:val="0"/>
      <w:marTop w:val="0"/>
      <w:marBottom w:val="0"/>
      <w:divBdr>
        <w:top w:val="none" w:sz="0" w:space="0" w:color="auto"/>
        <w:left w:val="none" w:sz="0" w:space="0" w:color="auto"/>
        <w:bottom w:val="none" w:sz="0" w:space="0" w:color="auto"/>
        <w:right w:val="none" w:sz="0" w:space="0" w:color="auto"/>
      </w:divBdr>
      <w:divsChild>
        <w:div w:id="1619678824">
          <w:marLeft w:val="0"/>
          <w:marRight w:val="0"/>
          <w:marTop w:val="0"/>
          <w:marBottom w:val="0"/>
          <w:divBdr>
            <w:top w:val="none" w:sz="0" w:space="0" w:color="auto"/>
            <w:left w:val="none" w:sz="0" w:space="0" w:color="auto"/>
            <w:bottom w:val="none" w:sz="0" w:space="0" w:color="auto"/>
            <w:right w:val="none" w:sz="0" w:space="0" w:color="auto"/>
          </w:divBdr>
          <w:divsChild>
            <w:div w:id="1226448517">
              <w:marLeft w:val="0"/>
              <w:marRight w:val="0"/>
              <w:marTop w:val="0"/>
              <w:marBottom w:val="0"/>
              <w:divBdr>
                <w:top w:val="none" w:sz="0" w:space="0" w:color="auto"/>
                <w:left w:val="none" w:sz="0" w:space="0" w:color="auto"/>
                <w:bottom w:val="none" w:sz="0" w:space="0" w:color="auto"/>
                <w:right w:val="none" w:sz="0" w:space="0" w:color="auto"/>
              </w:divBdr>
              <w:divsChild>
                <w:div w:id="10224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38410">
      <w:bodyDiv w:val="1"/>
      <w:marLeft w:val="0"/>
      <w:marRight w:val="0"/>
      <w:marTop w:val="0"/>
      <w:marBottom w:val="0"/>
      <w:divBdr>
        <w:top w:val="none" w:sz="0" w:space="0" w:color="auto"/>
        <w:left w:val="none" w:sz="0" w:space="0" w:color="auto"/>
        <w:bottom w:val="none" w:sz="0" w:space="0" w:color="auto"/>
        <w:right w:val="none" w:sz="0" w:space="0" w:color="auto"/>
      </w:divBdr>
      <w:divsChild>
        <w:div w:id="1720516998">
          <w:marLeft w:val="0"/>
          <w:marRight w:val="0"/>
          <w:marTop w:val="0"/>
          <w:marBottom w:val="0"/>
          <w:divBdr>
            <w:top w:val="none" w:sz="0" w:space="0" w:color="auto"/>
            <w:left w:val="none" w:sz="0" w:space="0" w:color="auto"/>
            <w:bottom w:val="none" w:sz="0" w:space="0" w:color="auto"/>
            <w:right w:val="none" w:sz="0" w:space="0" w:color="auto"/>
          </w:divBdr>
          <w:divsChild>
            <w:div w:id="246311199">
              <w:marLeft w:val="0"/>
              <w:marRight w:val="0"/>
              <w:marTop w:val="0"/>
              <w:marBottom w:val="0"/>
              <w:divBdr>
                <w:top w:val="none" w:sz="0" w:space="0" w:color="auto"/>
                <w:left w:val="none" w:sz="0" w:space="0" w:color="auto"/>
                <w:bottom w:val="none" w:sz="0" w:space="0" w:color="auto"/>
                <w:right w:val="none" w:sz="0" w:space="0" w:color="auto"/>
              </w:divBdr>
              <w:divsChild>
                <w:div w:id="441724841">
                  <w:marLeft w:val="0"/>
                  <w:marRight w:val="0"/>
                  <w:marTop w:val="0"/>
                  <w:marBottom w:val="0"/>
                  <w:divBdr>
                    <w:top w:val="none" w:sz="0" w:space="0" w:color="auto"/>
                    <w:left w:val="none" w:sz="0" w:space="0" w:color="auto"/>
                    <w:bottom w:val="none" w:sz="0" w:space="0" w:color="auto"/>
                    <w:right w:val="none" w:sz="0" w:space="0" w:color="auto"/>
                  </w:divBdr>
                  <w:divsChild>
                    <w:div w:id="761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822524">
      <w:bodyDiv w:val="1"/>
      <w:marLeft w:val="0"/>
      <w:marRight w:val="0"/>
      <w:marTop w:val="0"/>
      <w:marBottom w:val="0"/>
      <w:divBdr>
        <w:top w:val="none" w:sz="0" w:space="0" w:color="auto"/>
        <w:left w:val="none" w:sz="0" w:space="0" w:color="auto"/>
        <w:bottom w:val="none" w:sz="0" w:space="0" w:color="auto"/>
        <w:right w:val="none" w:sz="0" w:space="0" w:color="auto"/>
      </w:divBdr>
    </w:div>
    <w:div w:id="2086603885">
      <w:bodyDiv w:val="1"/>
      <w:marLeft w:val="0"/>
      <w:marRight w:val="0"/>
      <w:marTop w:val="0"/>
      <w:marBottom w:val="0"/>
      <w:divBdr>
        <w:top w:val="none" w:sz="0" w:space="0" w:color="auto"/>
        <w:left w:val="none" w:sz="0" w:space="0" w:color="auto"/>
        <w:bottom w:val="none" w:sz="0" w:space="0" w:color="auto"/>
        <w:right w:val="none" w:sz="0" w:space="0" w:color="auto"/>
      </w:divBdr>
      <w:divsChild>
        <w:div w:id="1767195082">
          <w:marLeft w:val="0"/>
          <w:marRight w:val="0"/>
          <w:marTop w:val="0"/>
          <w:marBottom w:val="0"/>
          <w:divBdr>
            <w:top w:val="none" w:sz="0" w:space="0" w:color="auto"/>
            <w:left w:val="none" w:sz="0" w:space="0" w:color="auto"/>
            <w:bottom w:val="none" w:sz="0" w:space="0" w:color="auto"/>
            <w:right w:val="none" w:sz="0" w:space="0" w:color="auto"/>
          </w:divBdr>
          <w:divsChild>
            <w:div w:id="1547721277">
              <w:marLeft w:val="0"/>
              <w:marRight w:val="0"/>
              <w:marTop w:val="0"/>
              <w:marBottom w:val="0"/>
              <w:divBdr>
                <w:top w:val="none" w:sz="0" w:space="0" w:color="auto"/>
                <w:left w:val="none" w:sz="0" w:space="0" w:color="auto"/>
                <w:bottom w:val="none" w:sz="0" w:space="0" w:color="auto"/>
                <w:right w:val="none" w:sz="0" w:space="0" w:color="auto"/>
              </w:divBdr>
              <w:divsChild>
                <w:div w:id="59407491">
                  <w:marLeft w:val="0"/>
                  <w:marRight w:val="0"/>
                  <w:marTop w:val="0"/>
                  <w:marBottom w:val="0"/>
                  <w:divBdr>
                    <w:top w:val="none" w:sz="0" w:space="0" w:color="auto"/>
                    <w:left w:val="none" w:sz="0" w:space="0" w:color="auto"/>
                    <w:bottom w:val="none" w:sz="0" w:space="0" w:color="auto"/>
                    <w:right w:val="none" w:sz="0" w:space="0" w:color="auto"/>
                  </w:divBdr>
                  <w:divsChild>
                    <w:div w:id="68093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939896">
      <w:bodyDiv w:val="1"/>
      <w:marLeft w:val="0"/>
      <w:marRight w:val="0"/>
      <w:marTop w:val="0"/>
      <w:marBottom w:val="0"/>
      <w:divBdr>
        <w:top w:val="none" w:sz="0" w:space="0" w:color="auto"/>
        <w:left w:val="none" w:sz="0" w:space="0" w:color="auto"/>
        <w:bottom w:val="none" w:sz="0" w:space="0" w:color="auto"/>
        <w:right w:val="none" w:sz="0" w:space="0" w:color="auto"/>
      </w:divBdr>
      <w:divsChild>
        <w:div w:id="1173377273">
          <w:marLeft w:val="0"/>
          <w:marRight w:val="0"/>
          <w:marTop w:val="0"/>
          <w:marBottom w:val="0"/>
          <w:divBdr>
            <w:top w:val="none" w:sz="0" w:space="0" w:color="auto"/>
            <w:left w:val="none" w:sz="0" w:space="0" w:color="auto"/>
            <w:bottom w:val="none" w:sz="0" w:space="0" w:color="auto"/>
            <w:right w:val="none" w:sz="0" w:space="0" w:color="auto"/>
          </w:divBdr>
          <w:divsChild>
            <w:div w:id="656422470">
              <w:marLeft w:val="0"/>
              <w:marRight w:val="0"/>
              <w:marTop w:val="0"/>
              <w:marBottom w:val="0"/>
              <w:divBdr>
                <w:top w:val="none" w:sz="0" w:space="0" w:color="auto"/>
                <w:left w:val="none" w:sz="0" w:space="0" w:color="auto"/>
                <w:bottom w:val="none" w:sz="0" w:space="0" w:color="auto"/>
                <w:right w:val="none" w:sz="0" w:space="0" w:color="auto"/>
              </w:divBdr>
              <w:divsChild>
                <w:div w:id="567956717">
                  <w:marLeft w:val="0"/>
                  <w:marRight w:val="0"/>
                  <w:marTop w:val="0"/>
                  <w:marBottom w:val="0"/>
                  <w:divBdr>
                    <w:top w:val="none" w:sz="0" w:space="0" w:color="auto"/>
                    <w:left w:val="none" w:sz="0" w:space="0" w:color="auto"/>
                    <w:bottom w:val="none" w:sz="0" w:space="0" w:color="auto"/>
                    <w:right w:val="none" w:sz="0" w:space="0" w:color="auto"/>
                  </w:divBdr>
                  <w:divsChild>
                    <w:div w:id="9894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65565">
      <w:bodyDiv w:val="1"/>
      <w:marLeft w:val="0"/>
      <w:marRight w:val="0"/>
      <w:marTop w:val="0"/>
      <w:marBottom w:val="0"/>
      <w:divBdr>
        <w:top w:val="none" w:sz="0" w:space="0" w:color="auto"/>
        <w:left w:val="none" w:sz="0" w:space="0" w:color="auto"/>
        <w:bottom w:val="none" w:sz="0" w:space="0" w:color="auto"/>
        <w:right w:val="none" w:sz="0" w:space="0" w:color="auto"/>
      </w:divBdr>
      <w:divsChild>
        <w:div w:id="1228153471">
          <w:marLeft w:val="0"/>
          <w:marRight w:val="0"/>
          <w:marTop w:val="0"/>
          <w:marBottom w:val="0"/>
          <w:divBdr>
            <w:top w:val="none" w:sz="0" w:space="0" w:color="auto"/>
            <w:left w:val="none" w:sz="0" w:space="0" w:color="auto"/>
            <w:bottom w:val="none" w:sz="0" w:space="0" w:color="auto"/>
            <w:right w:val="none" w:sz="0" w:space="0" w:color="auto"/>
          </w:divBdr>
          <w:divsChild>
            <w:div w:id="1503398107">
              <w:marLeft w:val="0"/>
              <w:marRight w:val="0"/>
              <w:marTop w:val="0"/>
              <w:marBottom w:val="0"/>
              <w:divBdr>
                <w:top w:val="none" w:sz="0" w:space="0" w:color="auto"/>
                <w:left w:val="none" w:sz="0" w:space="0" w:color="auto"/>
                <w:bottom w:val="none" w:sz="0" w:space="0" w:color="auto"/>
                <w:right w:val="none" w:sz="0" w:space="0" w:color="auto"/>
              </w:divBdr>
              <w:divsChild>
                <w:div w:id="1143154703">
                  <w:marLeft w:val="0"/>
                  <w:marRight w:val="0"/>
                  <w:marTop w:val="0"/>
                  <w:marBottom w:val="0"/>
                  <w:divBdr>
                    <w:top w:val="none" w:sz="0" w:space="0" w:color="auto"/>
                    <w:left w:val="none" w:sz="0" w:space="0" w:color="auto"/>
                    <w:bottom w:val="none" w:sz="0" w:space="0" w:color="auto"/>
                    <w:right w:val="none" w:sz="0" w:space="0" w:color="auto"/>
                  </w:divBdr>
                  <w:divsChild>
                    <w:div w:id="15654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589">
      <w:bodyDiv w:val="1"/>
      <w:marLeft w:val="0"/>
      <w:marRight w:val="0"/>
      <w:marTop w:val="0"/>
      <w:marBottom w:val="0"/>
      <w:divBdr>
        <w:top w:val="none" w:sz="0" w:space="0" w:color="auto"/>
        <w:left w:val="none" w:sz="0" w:space="0" w:color="auto"/>
        <w:bottom w:val="none" w:sz="0" w:space="0" w:color="auto"/>
        <w:right w:val="none" w:sz="0" w:space="0" w:color="auto"/>
      </w:divBdr>
      <w:divsChild>
        <w:div w:id="162285833">
          <w:marLeft w:val="0"/>
          <w:marRight w:val="0"/>
          <w:marTop w:val="0"/>
          <w:marBottom w:val="0"/>
          <w:divBdr>
            <w:top w:val="none" w:sz="0" w:space="0" w:color="auto"/>
            <w:left w:val="none" w:sz="0" w:space="0" w:color="auto"/>
            <w:bottom w:val="none" w:sz="0" w:space="0" w:color="auto"/>
            <w:right w:val="none" w:sz="0" w:space="0" w:color="auto"/>
          </w:divBdr>
          <w:divsChild>
            <w:div w:id="904801540">
              <w:marLeft w:val="0"/>
              <w:marRight w:val="0"/>
              <w:marTop w:val="0"/>
              <w:marBottom w:val="0"/>
              <w:divBdr>
                <w:top w:val="none" w:sz="0" w:space="0" w:color="auto"/>
                <w:left w:val="none" w:sz="0" w:space="0" w:color="auto"/>
                <w:bottom w:val="none" w:sz="0" w:space="0" w:color="auto"/>
                <w:right w:val="none" w:sz="0" w:space="0" w:color="auto"/>
              </w:divBdr>
              <w:divsChild>
                <w:div w:id="211693536">
                  <w:marLeft w:val="0"/>
                  <w:marRight w:val="0"/>
                  <w:marTop w:val="0"/>
                  <w:marBottom w:val="0"/>
                  <w:divBdr>
                    <w:top w:val="none" w:sz="0" w:space="0" w:color="auto"/>
                    <w:left w:val="none" w:sz="0" w:space="0" w:color="auto"/>
                    <w:bottom w:val="none" w:sz="0" w:space="0" w:color="auto"/>
                    <w:right w:val="none" w:sz="0" w:space="0" w:color="auto"/>
                  </w:divBdr>
                  <w:divsChild>
                    <w:div w:id="1534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lar@algonquincollege.co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s://www.algonquincollege.com/ro/advanced-standingexemptions/" TargetMode="External"/><Relationship Id="rId17" Type="http://schemas.openxmlformats.org/officeDocument/2006/relationships/hyperlink" Target="https://www.algonquincollege.com/policies/files/2025/04/AA48.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www.ultimateschoolagers.com/uploads/7/6/2/8/76285121/elec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lgonquincollege.com/policies/files/2023/04/AA06.pdf" TargetMode="Externa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www.youtube.com/watch?v=xMSwdGpp6ig"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algonquincollege.com/plar/"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29</Pages>
  <Words>5714</Words>
  <Characters>32573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Gaylord</dc:creator>
  <cp:keywords/>
  <dc:description/>
  <cp:lastModifiedBy>Danielle Prevost</cp:lastModifiedBy>
  <cp:revision>21</cp:revision>
  <cp:lastPrinted>2020-12-13T14:04:00Z</cp:lastPrinted>
  <dcterms:created xsi:type="dcterms:W3CDTF">2025-08-02T16:27:00Z</dcterms:created>
  <dcterms:modified xsi:type="dcterms:W3CDTF">2025-12-05T17:32:00Z</dcterms:modified>
</cp:coreProperties>
</file>