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40D8" w:rsidRPr="003640D8" w:rsidRDefault="003640D8" w:rsidP="003640D8">
      <w:pPr>
        <w:pStyle w:val="Heading1"/>
        <w:jc w:val="center"/>
        <w:rPr>
          <w:color w:val="auto"/>
        </w:rPr>
      </w:pPr>
      <w:r w:rsidRPr="003640D8">
        <w:rPr>
          <w:color w:val="auto"/>
        </w:rPr>
        <w:t>Support for New Part-Time Faculty</w:t>
      </w:r>
    </w:p>
    <w:p w:rsidR="003640D8" w:rsidRPr="003640D8" w:rsidRDefault="003640D8" w:rsidP="003640D8"/>
    <w:p w:rsidR="000543FC" w:rsidRDefault="003640D8" w:rsidP="003640D8">
      <w:pPr>
        <w:jc w:val="center"/>
      </w:pPr>
      <w:bookmarkStart w:id="0" w:name="_GoBack"/>
      <w:r w:rsidRPr="003640D8">
        <w:rPr>
          <w:noProof/>
        </w:rPr>
        <w:drawing>
          <wp:inline distT="0" distB="0" distL="0" distR="0" wp14:anchorId="6C5F2CC8" wp14:editId="1A45D3F8">
            <wp:extent cx="8756689" cy="4819650"/>
            <wp:effectExtent l="0" t="0" r="6350" b="0"/>
            <wp:docPr id="3075" name="Picture 3" title="Diagram of Support for New Part-Time Faculty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5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56689" cy="481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  <a:extLst/>
                  </pic:spPr>
                </pic:pic>
              </a:graphicData>
            </a:graphic>
          </wp:inline>
        </w:drawing>
      </w:r>
      <w:bookmarkEnd w:id="0"/>
    </w:p>
    <w:sectPr w:rsidR="000543FC" w:rsidSect="007732A6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40D8"/>
    <w:rsid w:val="000543FC"/>
    <w:rsid w:val="003640D8"/>
    <w:rsid w:val="007732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640D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640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640D8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3640D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640D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640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640D8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3640D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397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B9A3DC-B9A4-4A3C-B3D6-B904649247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</Words>
  <Characters>32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Nicole Sammut</dc:creator>
  <cp:lastModifiedBy>Nicole Sammut</cp:lastModifiedBy>
  <cp:revision>2</cp:revision>
  <dcterms:created xsi:type="dcterms:W3CDTF">2014-01-03T15:51:00Z</dcterms:created>
  <dcterms:modified xsi:type="dcterms:W3CDTF">2014-01-03T15:51:00Z</dcterms:modified>
</cp:coreProperties>
</file>