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40" w:rsidRDefault="00ED67C8" w:rsidP="00ED67C8">
      <w:pPr>
        <w:pStyle w:val="Heading1"/>
        <w:jc w:val="center"/>
        <w:rPr>
          <w:noProof/>
          <w:color w:val="auto"/>
        </w:rPr>
      </w:pPr>
      <w:r w:rsidRPr="00ED67C8">
        <w:rPr>
          <w:noProof/>
          <w:color w:val="auto"/>
        </w:rPr>
        <w:t>Different Types of Teaching Approaches</w:t>
      </w:r>
    </w:p>
    <w:p w:rsidR="00ED67C8" w:rsidRDefault="00ED67C8" w:rsidP="00ED67C8"/>
    <w:p w:rsidR="00ED67C8" w:rsidRPr="00ED67C8" w:rsidRDefault="00ED67C8" w:rsidP="00ED67C8">
      <w:bookmarkStart w:id="0" w:name="_GoBack"/>
      <w:r w:rsidRPr="00ED67C8">
        <w:drawing>
          <wp:inline distT="0" distB="0" distL="0" distR="0" wp14:anchorId="2973E255" wp14:editId="5DBEB224">
            <wp:extent cx="5943600" cy="4005580"/>
            <wp:effectExtent l="0" t="0" r="0" b="0"/>
            <wp:docPr id="4" name="Picture 3" descr="Different Types of Teaching Approac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ndrea\AppData\Local\Microsoft\Windows\Temporary Internet Files\Content.Word\New Picture (23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7C8" w:rsidRPr="00ED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C8"/>
    <w:rsid w:val="00E31240"/>
    <w:rsid w:val="00E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1</cp:revision>
  <dcterms:created xsi:type="dcterms:W3CDTF">2013-12-13T20:34:00Z</dcterms:created>
  <dcterms:modified xsi:type="dcterms:W3CDTF">2013-12-13T20:38:00Z</dcterms:modified>
</cp:coreProperties>
</file>