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DF2F114" w14:textId="28E4C85B" w:rsidR="006B70A3" w:rsidRDefault="004871BC">
      <w:pPr>
        <w:rPr>
          <w:rFonts w:ascii="Arial" w:hAnsi="Arial" w:cs="Arial"/>
          <w:b/>
        </w:rPr>
      </w:pPr>
      <w:r>
        <w:rPr>
          <w:rFonts w:ascii="Calibri" w:eastAsia="Arial Unicode MS" w:hAnsi="Calibri" w:cs="Arial Unicode MS"/>
          <w:noProof/>
          <w:sz w:val="16"/>
          <w:szCs w:val="16"/>
          <w:lang w:val="en-US" w:eastAsia="en-US"/>
        </w:rPr>
        <w:drawing>
          <wp:inline distT="0" distB="0" distL="0" distR="0" wp14:anchorId="5DF2F205" wp14:editId="5DF2F206">
            <wp:extent cx="2486025" cy="552450"/>
            <wp:effectExtent l="0" t="0" r="9525" b="0"/>
            <wp:docPr id="1" name="Picture 1" descr="AC_H_CITIES_FC_GRN_261x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_H_CITIES_FC_GRN_261x58"/>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2486025" cy="552450"/>
                    </a:xfrm>
                    <a:prstGeom prst="rect">
                      <a:avLst/>
                    </a:prstGeom>
                    <a:noFill/>
                    <a:ln>
                      <a:noFill/>
                    </a:ln>
                  </pic:spPr>
                </pic:pic>
              </a:graphicData>
            </a:graphic>
          </wp:inline>
        </w:drawing>
      </w:r>
      <w:r w:rsidR="00524471">
        <w:rPr>
          <w:rFonts w:ascii="Arial" w:hAnsi="Arial" w:cs="Arial"/>
        </w:rPr>
        <w:t xml:space="preserve"> </w:t>
      </w:r>
      <w:r w:rsidR="00246115">
        <w:rPr>
          <w:rFonts w:ascii="Arial" w:hAnsi="Arial" w:cs="Arial"/>
        </w:rPr>
        <w:tab/>
      </w:r>
      <w:r w:rsidR="00246115" w:rsidRPr="0031634B">
        <w:rPr>
          <w:rFonts w:ascii="Arial" w:hAnsi="Arial" w:cs="Arial"/>
          <w:b/>
        </w:rPr>
        <w:t xml:space="preserve"> </w:t>
      </w:r>
      <w:r w:rsidR="00D51989">
        <w:rPr>
          <w:rFonts w:ascii="Arial" w:hAnsi="Arial" w:cs="Arial"/>
          <w:b/>
        </w:rPr>
        <w:t xml:space="preserve"> </w:t>
      </w:r>
      <w:r w:rsidR="00E93756">
        <w:rPr>
          <w:rFonts w:ascii="Arial" w:hAnsi="Arial" w:cs="Arial"/>
          <w:b/>
        </w:rPr>
        <w:t xml:space="preserve">  </w:t>
      </w:r>
      <w:r w:rsidR="00C87E2F">
        <w:rPr>
          <w:rFonts w:ascii="Arial" w:hAnsi="Arial" w:cs="Arial"/>
          <w:b/>
        </w:rPr>
        <w:t xml:space="preserve">  </w:t>
      </w:r>
    </w:p>
    <w:p w14:paraId="5DF2F115" w14:textId="47E2A8B0" w:rsidR="00246115" w:rsidRPr="0001623C" w:rsidRDefault="006B70A3">
      <w:pPr>
        <w:rPr>
          <w:rFonts w:ascii="Calibri" w:hAnsi="Calibri" w:cs="Arial"/>
          <w:b/>
          <w:i/>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sidR="004234C7">
        <w:rPr>
          <w:rFonts w:ascii="Arial" w:hAnsi="Arial" w:cs="Arial"/>
          <w:b/>
        </w:rPr>
        <w:t xml:space="preserve">  </w:t>
      </w:r>
      <w:r w:rsidR="00B819B1">
        <w:rPr>
          <w:rFonts w:ascii="Arial" w:hAnsi="Arial" w:cs="Arial"/>
          <w:b/>
        </w:rPr>
        <w:tab/>
      </w:r>
      <w:r w:rsidR="003B7834">
        <w:rPr>
          <w:rFonts w:ascii="Arial" w:hAnsi="Arial" w:cs="Arial"/>
          <w:b/>
        </w:rPr>
        <w:t xml:space="preserve">    </w:t>
      </w:r>
      <w:r w:rsidR="00425862">
        <w:rPr>
          <w:rFonts w:ascii="Arial" w:hAnsi="Arial" w:cs="Arial"/>
          <w:b/>
        </w:rPr>
        <w:tab/>
      </w:r>
      <w:r w:rsidR="00754CE0">
        <w:rPr>
          <w:rFonts w:ascii="Arial" w:hAnsi="Arial" w:cs="Arial"/>
          <w:b/>
        </w:rPr>
        <w:t xml:space="preserve">  </w:t>
      </w:r>
      <w:r w:rsidR="00867F84">
        <w:rPr>
          <w:rFonts w:ascii="Arial" w:hAnsi="Arial" w:cs="Arial"/>
          <w:b/>
        </w:rPr>
        <w:t xml:space="preserve">       </w:t>
      </w:r>
      <w:bookmarkStart w:id="0" w:name="_GoBack"/>
      <w:bookmarkEnd w:id="0"/>
      <w:r w:rsidR="00246115" w:rsidRPr="00511DF5">
        <w:rPr>
          <w:rFonts w:ascii="Calibri" w:hAnsi="Calibri" w:cs="Arial"/>
          <w:b/>
        </w:rPr>
        <w:t xml:space="preserve">MINUTES </w:t>
      </w:r>
      <w:r w:rsidR="001707C7" w:rsidRPr="00511DF5">
        <w:rPr>
          <w:rFonts w:ascii="Calibri" w:hAnsi="Calibri" w:cs="Arial"/>
          <w:b/>
        </w:rPr>
        <w:t>–</w:t>
      </w:r>
      <w:r w:rsidR="00641283">
        <w:rPr>
          <w:rFonts w:ascii="Calibri" w:hAnsi="Calibri" w:cs="Arial"/>
          <w:b/>
        </w:rPr>
        <w:t>Approved</w:t>
      </w:r>
      <w:r w:rsidR="008E512D">
        <w:rPr>
          <w:rFonts w:ascii="Calibri" w:hAnsi="Calibri" w:cs="Arial"/>
          <w:b/>
          <w:i/>
        </w:rPr>
        <w:t xml:space="preserve"> </w:t>
      </w:r>
    </w:p>
    <w:p w14:paraId="5DF2F116" w14:textId="77777777" w:rsidR="003013AF" w:rsidRPr="00511DF5" w:rsidRDefault="00246115">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1634B" w:rsidRPr="00511DF5">
        <w:rPr>
          <w:rFonts w:ascii="Calibri" w:hAnsi="Calibri" w:cs="Arial"/>
          <w:b/>
        </w:rPr>
        <w:t xml:space="preserve"> </w:t>
      </w:r>
      <w:r w:rsidRPr="00511DF5">
        <w:rPr>
          <w:rFonts w:ascii="Calibri" w:hAnsi="Calibri" w:cs="Arial"/>
          <w:b/>
        </w:rPr>
        <w:t xml:space="preserve"> </w:t>
      </w:r>
      <w:r w:rsidR="00026971">
        <w:rPr>
          <w:rFonts w:ascii="Calibri" w:hAnsi="Calibri" w:cs="Arial"/>
          <w:b/>
        </w:rPr>
        <w:tab/>
        <w:t xml:space="preserve">    </w:t>
      </w:r>
      <w:r w:rsidR="00715874">
        <w:rPr>
          <w:rFonts w:ascii="Calibri" w:hAnsi="Calibri" w:cs="Arial"/>
          <w:b/>
        </w:rPr>
        <w:t xml:space="preserve">     </w:t>
      </w:r>
      <w:r w:rsidR="00C06431">
        <w:rPr>
          <w:rFonts w:ascii="Calibri" w:hAnsi="Calibri" w:cs="Arial"/>
          <w:b/>
        </w:rPr>
        <w:tab/>
      </w:r>
      <w:r w:rsidR="00C06431">
        <w:rPr>
          <w:rFonts w:ascii="Calibri" w:hAnsi="Calibri" w:cs="Arial"/>
          <w:b/>
        </w:rPr>
        <w:tab/>
      </w:r>
      <w:r w:rsidR="00C06431">
        <w:rPr>
          <w:rFonts w:ascii="Calibri" w:hAnsi="Calibri" w:cs="Arial"/>
          <w:b/>
        </w:rPr>
        <w:tab/>
        <w:t xml:space="preserve">         </w:t>
      </w:r>
      <w:r w:rsidRPr="00511DF5">
        <w:rPr>
          <w:rFonts w:ascii="Calibri" w:hAnsi="Calibri" w:cs="Arial"/>
          <w:b/>
        </w:rPr>
        <w:t>COLLEGE ACADEMIC COUNCIL</w:t>
      </w:r>
    </w:p>
    <w:p w14:paraId="5DF2F117" w14:textId="206DA1CC" w:rsidR="00246115" w:rsidRPr="00511DF5" w:rsidRDefault="003013AF">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44CA1">
        <w:rPr>
          <w:rFonts w:ascii="Calibri" w:hAnsi="Calibri" w:cs="Arial"/>
          <w:b/>
        </w:rPr>
        <w:tab/>
        <w:t xml:space="preserve"> </w:t>
      </w:r>
      <w:r w:rsidR="00B52937">
        <w:rPr>
          <w:rFonts w:ascii="Calibri" w:hAnsi="Calibri" w:cs="Arial"/>
          <w:b/>
        </w:rPr>
        <w:tab/>
      </w:r>
      <w:r w:rsidR="00B52937">
        <w:rPr>
          <w:rFonts w:ascii="Calibri" w:hAnsi="Calibri" w:cs="Arial"/>
          <w:b/>
        </w:rPr>
        <w:tab/>
      </w:r>
      <w:r w:rsidR="00B52937">
        <w:rPr>
          <w:rFonts w:ascii="Calibri" w:hAnsi="Calibri" w:cs="Arial"/>
          <w:b/>
        </w:rPr>
        <w:tab/>
      </w:r>
      <w:r w:rsidR="00344CA1">
        <w:rPr>
          <w:rFonts w:ascii="Calibri" w:hAnsi="Calibri" w:cs="Arial"/>
          <w:b/>
        </w:rPr>
        <w:t>September 2</w:t>
      </w:r>
      <w:r w:rsidR="00C87E2F">
        <w:rPr>
          <w:rFonts w:ascii="Calibri" w:hAnsi="Calibri" w:cs="Arial"/>
          <w:b/>
        </w:rPr>
        <w:t>5</w:t>
      </w:r>
      <w:r w:rsidR="00344CA1">
        <w:rPr>
          <w:rFonts w:ascii="Calibri" w:hAnsi="Calibri" w:cs="Arial"/>
          <w:b/>
        </w:rPr>
        <w:t>, 201</w:t>
      </w:r>
      <w:r w:rsidR="00C87E2F">
        <w:rPr>
          <w:rFonts w:ascii="Calibri" w:hAnsi="Calibri" w:cs="Arial"/>
          <w:b/>
        </w:rPr>
        <w:t>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2"/>
        <w:gridCol w:w="3445"/>
        <w:gridCol w:w="2104"/>
        <w:gridCol w:w="1179"/>
      </w:tblGrid>
      <w:tr w:rsidR="00D46765" w:rsidRPr="00842EC3" w14:paraId="5DF2F11B" w14:textId="77777777" w:rsidTr="00A206AA">
        <w:tc>
          <w:tcPr>
            <w:tcW w:w="1908" w:type="dxa"/>
          </w:tcPr>
          <w:p w14:paraId="5DF2F118" w14:textId="77777777" w:rsidR="00FC00DB" w:rsidRPr="00842EC3" w:rsidRDefault="00FC00DB" w:rsidP="00AB252D">
            <w:pPr>
              <w:rPr>
                <w:rFonts w:ascii="Calibri" w:hAnsi="Calibri" w:cs="Arial"/>
                <w:b/>
              </w:rPr>
            </w:pPr>
            <w:r w:rsidRPr="00842EC3">
              <w:rPr>
                <w:rFonts w:ascii="Calibri" w:hAnsi="Calibri" w:cs="Arial"/>
                <w:b/>
              </w:rPr>
              <w:t>Chair</w:t>
            </w:r>
          </w:p>
        </w:tc>
        <w:tc>
          <w:tcPr>
            <w:tcW w:w="5760" w:type="dxa"/>
            <w:gridSpan w:val="2"/>
          </w:tcPr>
          <w:p w14:paraId="5DF2F119" w14:textId="39824C92" w:rsidR="00FC00DB" w:rsidRPr="00842EC3" w:rsidRDefault="00C87E2F" w:rsidP="00C87E2F">
            <w:pPr>
              <w:rPr>
                <w:rFonts w:ascii="Calibri" w:hAnsi="Calibri" w:cs="Arial"/>
              </w:rPr>
            </w:pPr>
            <w:r>
              <w:rPr>
                <w:rFonts w:ascii="Calibri" w:hAnsi="Calibri" w:cs="Arial"/>
              </w:rPr>
              <w:t>Steve Neumann</w:t>
            </w:r>
          </w:p>
        </w:tc>
        <w:tc>
          <w:tcPr>
            <w:tcW w:w="1188" w:type="dxa"/>
          </w:tcPr>
          <w:p w14:paraId="5DF2F11A" w14:textId="77777777" w:rsidR="00FC00DB" w:rsidRPr="00842EC3" w:rsidRDefault="00C30B44">
            <w:pPr>
              <w:rPr>
                <w:rFonts w:ascii="Calibri" w:hAnsi="Calibri" w:cs="Arial"/>
              </w:rPr>
            </w:pPr>
            <w:r>
              <w:rPr>
                <w:rFonts w:ascii="Calibri" w:hAnsi="Calibri" w:cs="Arial"/>
              </w:rPr>
              <w:t>Present</w:t>
            </w:r>
          </w:p>
        </w:tc>
      </w:tr>
      <w:tr w:rsidR="00D46765" w:rsidRPr="00842EC3" w14:paraId="5DF2F120" w14:textId="77777777" w:rsidTr="00A206AA">
        <w:tc>
          <w:tcPr>
            <w:tcW w:w="1908" w:type="dxa"/>
            <w:vMerge w:val="restart"/>
          </w:tcPr>
          <w:p w14:paraId="5DF2F11C" w14:textId="77777777" w:rsidR="00CA1646" w:rsidRDefault="00CA1646" w:rsidP="00CB3D93">
            <w:pPr>
              <w:rPr>
                <w:rFonts w:ascii="Calibri" w:hAnsi="Calibri" w:cs="Arial"/>
                <w:b/>
              </w:rPr>
            </w:pPr>
            <w:r>
              <w:rPr>
                <w:rFonts w:ascii="Calibri" w:hAnsi="Calibri" w:cs="Arial"/>
                <w:b/>
              </w:rPr>
              <w:t>Academic Representatives</w:t>
            </w:r>
          </w:p>
        </w:tc>
        <w:tc>
          <w:tcPr>
            <w:tcW w:w="3600" w:type="dxa"/>
          </w:tcPr>
          <w:p w14:paraId="5DF2F11D" w14:textId="77777777" w:rsidR="00CA1646" w:rsidRPr="00842EC3" w:rsidRDefault="00CA1646">
            <w:pPr>
              <w:rPr>
                <w:rFonts w:ascii="Calibri" w:hAnsi="Calibri" w:cs="Arial"/>
              </w:rPr>
            </w:pPr>
            <w:r>
              <w:rPr>
                <w:rFonts w:ascii="Calibri" w:hAnsi="Calibri" w:cs="Arial"/>
              </w:rPr>
              <w:t>Algonquin Centre for Construction Excellence</w:t>
            </w:r>
          </w:p>
        </w:tc>
        <w:tc>
          <w:tcPr>
            <w:tcW w:w="2160" w:type="dxa"/>
          </w:tcPr>
          <w:p w14:paraId="5DF2F11E" w14:textId="71630C2B" w:rsidR="00CA1646" w:rsidRDefault="00705381" w:rsidP="00134CE2">
            <w:pPr>
              <w:rPr>
                <w:rFonts w:ascii="Calibri" w:hAnsi="Calibri" w:cs="Arial"/>
              </w:rPr>
            </w:pPr>
            <w:r>
              <w:rPr>
                <w:rFonts w:ascii="Calibri" w:hAnsi="Calibri" w:cs="Arial"/>
              </w:rPr>
              <w:t>Jeff Ross</w:t>
            </w:r>
          </w:p>
        </w:tc>
        <w:tc>
          <w:tcPr>
            <w:tcW w:w="1188" w:type="dxa"/>
          </w:tcPr>
          <w:p w14:paraId="5DF2F11F" w14:textId="77777777" w:rsidR="00CA1646" w:rsidRDefault="00CA1646">
            <w:pPr>
              <w:rPr>
                <w:rFonts w:ascii="Calibri" w:hAnsi="Calibri" w:cs="Arial"/>
              </w:rPr>
            </w:pPr>
            <w:r>
              <w:rPr>
                <w:rFonts w:ascii="Calibri" w:hAnsi="Calibri" w:cs="Arial"/>
              </w:rPr>
              <w:t>Present</w:t>
            </w:r>
          </w:p>
        </w:tc>
      </w:tr>
      <w:tr w:rsidR="00D46765" w:rsidRPr="00842EC3" w14:paraId="5DF2F125" w14:textId="77777777" w:rsidTr="00A206AA">
        <w:tc>
          <w:tcPr>
            <w:tcW w:w="1908" w:type="dxa"/>
            <w:vMerge/>
          </w:tcPr>
          <w:p w14:paraId="5DF2F121" w14:textId="77777777" w:rsidR="00CA1646" w:rsidRPr="00842EC3" w:rsidRDefault="00CA1646">
            <w:pPr>
              <w:rPr>
                <w:rFonts w:ascii="Calibri" w:hAnsi="Calibri" w:cs="Arial"/>
                <w:b/>
              </w:rPr>
            </w:pPr>
          </w:p>
        </w:tc>
        <w:tc>
          <w:tcPr>
            <w:tcW w:w="3600" w:type="dxa"/>
          </w:tcPr>
          <w:p w14:paraId="5DF2F122" w14:textId="77777777" w:rsidR="00CA1646" w:rsidRPr="00842EC3" w:rsidRDefault="00CA1646">
            <w:pPr>
              <w:rPr>
                <w:rFonts w:ascii="Calibri" w:hAnsi="Calibri" w:cs="Arial"/>
              </w:rPr>
            </w:pPr>
            <w:r w:rsidRPr="00842EC3">
              <w:rPr>
                <w:rFonts w:ascii="Calibri" w:hAnsi="Calibri" w:cs="Arial"/>
              </w:rPr>
              <w:t>School of Advanced Technology</w:t>
            </w:r>
          </w:p>
        </w:tc>
        <w:tc>
          <w:tcPr>
            <w:tcW w:w="2160" w:type="dxa"/>
          </w:tcPr>
          <w:p w14:paraId="5DF2F123" w14:textId="77777777" w:rsidR="00CA1646" w:rsidRPr="00842EC3" w:rsidRDefault="00705381" w:rsidP="00705381">
            <w:pPr>
              <w:rPr>
                <w:rFonts w:ascii="Calibri" w:hAnsi="Calibri" w:cs="Arial"/>
              </w:rPr>
            </w:pPr>
            <w:r>
              <w:rPr>
                <w:rFonts w:ascii="Calibri" w:hAnsi="Calibri" w:cs="Arial"/>
              </w:rPr>
              <w:t>Sean Beingessner</w:t>
            </w:r>
          </w:p>
        </w:tc>
        <w:tc>
          <w:tcPr>
            <w:tcW w:w="1188" w:type="dxa"/>
          </w:tcPr>
          <w:p w14:paraId="5DF2F124" w14:textId="77777777" w:rsidR="00CA1646" w:rsidRPr="00842EC3" w:rsidRDefault="00CA1646">
            <w:pPr>
              <w:rPr>
                <w:rFonts w:ascii="Calibri" w:hAnsi="Calibri" w:cs="Arial"/>
              </w:rPr>
            </w:pPr>
            <w:r>
              <w:rPr>
                <w:rFonts w:ascii="Calibri" w:hAnsi="Calibri" w:cs="Arial"/>
              </w:rPr>
              <w:t>Present</w:t>
            </w:r>
          </w:p>
        </w:tc>
      </w:tr>
      <w:tr w:rsidR="00D46765" w:rsidRPr="00842EC3" w14:paraId="5DF2F12A" w14:textId="77777777" w:rsidTr="00A206AA">
        <w:tc>
          <w:tcPr>
            <w:tcW w:w="1908" w:type="dxa"/>
            <w:vMerge/>
          </w:tcPr>
          <w:p w14:paraId="5DF2F126" w14:textId="77777777" w:rsidR="00CA1646" w:rsidRPr="00842EC3" w:rsidRDefault="00CA1646">
            <w:pPr>
              <w:rPr>
                <w:rFonts w:ascii="Calibri" w:hAnsi="Calibri" w:cs="Arial"/>
              </w:rPr>
            </w:pPr>
          </w:p>
        </w:tc>
        <w:tc>
          <w:tcPr>
            <w:tcW w:w="3600" w:type="dxa"/>
          </w:tcPr>
          <w:p w14:paraId="5DF2F127" w14:textId="77777777" w:rsidR="00CA1646" w:rsidRPr="00842EC3" w:rsidRDefault="00CA1646">
            <w:pPr>
              <w:rPr>
                <w:rFonts w:ascii="Calibri" w:hAnsi="Calibri" w:cs="Arial"/>
              </w:rPr>
            </w:pPr>
            <w:r w:rsidRPr="00842EC3">
              <w:rPr>
                <w:rFonts w:ascii="Calibri" w:hAnsi="Calibri" w:cs="Arial"/>
              </w:rPr>
              <w:t>School of Business</w:t>
            </w:r>
          </w:p>
        </w:tc>
        <w:tc>
          <w:tcPr>
            <w:tcW w:w="2160" w:type="dxa"/>
          </w:tcPr>
          <w:p w14:paraId="5DF2F128" w14:textId="4F13384A" w:rsidR="00CA1646" w:rsidRPr="00842EC3" w:rsidRDefault="00D46765" w:rsidP="00D46765">
            <w:pPr>
              <w:rPr>
                <w:rFonts w:ascii="Calibri" w:hAnsi="Calibri" w:cs="Arial"/>
              </w:rPr>
            </w:pPr>
            <w:r>
              <w:rPr>
                <w:rFonts w:ascii="Calibri" w:hAnsi="Calibri" w:cs="Arial"/>
              </w:rPr>
              <w:t>Judy Puritt</w:t>
            </w:r>
          </w:p>
        </w:tc>
        <w:tc>
          <w:tcPr>
            <w:tcW w:w="1188" w:type="dxa"/>
          </w:tcPr>
          <w:p w14:paraId="5DF2F129" w14:textId="77777777" w:rsidR="00CA1646" w:rsidRPr="00842EC3" w:rsidRDefault="0013695F">
            <w:pPr>
              <w:rPr>
                <w:rFonts w:ascii="Calibri" w:hAnsi="Calibri" w:cs="Arial"/>
              </w:rPr>
            </w:pPr>
            <w:r>
              <w:rPr>
                <w:rFonts w:ascii="Calibri" w:hAnsi="Calibri" w:cs="Arial"/>
              </w:rPr>
              <w:t>Present</w:t>
            </w:r>
          </w:p>
        </w:tc>
      </w:tr>
      <w:tr w:rsidR="00D46765" w:rsidRPr="00842EC3" w14:paraId="5DF2F12F" w14:textId="77777777" w:rsidTr="00A206AA">
        <w:tc>
          <w:tcPr>
            <w:tcW w:w="1908" w:type="dxa"/>
            <w:vMerge/>
          </w:tcPr>
          <w:p w14:paraId="5DF2F12B" w14:textId="77777777" w:rsidR="00CA1646" w:rsidRPr="00842EC3" w:rsidRDefault="00CA1646">
            <w:pPr>
              <w:rPr>
                <w:rFonts w:ascii="Calibri" w:hAnsi="Calibri" w:cs="Arial"/>
              </w:rPr>
            </w:pPr>
          </w:p>
        </w:tc>
        <w:tc>
          <w:tcPr>
            <w:tcW w:w="3600" w:type="dxa"/>
          </w:tcPr>
          <w:p w14:paraId="5DF2F12C" w14:textId="77777777" w:rsidR="00CA1646" w:rsidRPr="00842EC3" w:rsidRDefault="00CA1646">
            <w:pPr>
              <w:rPr>
                <w:rFonts w:ascii="Calibri" w:hAnsi="Calibri" w:cs="Arial"/>
              </w:rPr>
            </w:pPr>
            <w:r w:rsidRPr="00842EC3">
              <w:rPr>
                <w:rFonts w:ascii="Calibri" w:hAnsi="Calibri" w:cs="Arial"/>
              </w:rPr>
              <w:t>School of Health and Community Studies</w:t>
            </w:r>
          </w:p>
        </w:tc>
        <w:tc>
          <w:tcPr>
            <w:tcW w:w="2160" w:type="dxa"/>
          </w:tcPr>
          <w:p w14:paraId="5DF2F12D" w14:textId="70BD9D69" w:rsidR="00CA1646" w:rsidRPr="00842EC3" w:rsidRDefault="00792D59" w:rsidP="00792D59">
            <w:pPr>
              <w:rPr>
                <w:rFonts w:ascii="Calibri" w:hAnsi="Calibri" w:cs="Arial"/>
              </w:rPr>
            </w:pPr>
            <w:r>
              <w:rPr>
                <w:rFonts w:ascii="Calibri" w:hAnsi="Calibri" w:cs="Arial"/>
              </w:rPr>
              <w:t>Judy Flieler</w:t>
            </w:r>
          </w:p>
        </w:tc>
        <w:tc>
          <w:tcPr>
            <w:tcW w:w="1188" w:type="dxa"/>
          </w:tcPr>
          <w:p w14:paraId="5DF2F12E" w14:textId="77777777" w:rsidR="00CA1646" w:rsidRPr="00842EC3" w:rsidRDefault="00CA1646">
            <w:pPr>
              <w:rPr>
                <w:rFonts w:ascii="Calibri" w:hAnsi="Calibri" w:cs="Arial"/>
              </w:rPr>
            </w:pPr>
            <w:r>
              <w:rPr>
                <w:rFonts w:ascii="Calibri" w:hAnsi="Calibri" w:cs="Arial"/>
              </w:rPr>
              <w:t>Present</w:t>
            </w:r>
          </w:p>
        </w:tc>
      </w:tr>
      <w:tr w:rsidR="00D46765" w:rsidRPr="00842EC3" w14:paraId="5DF2F134" w14:textId="77777777" w:rsidTr="00A206AA">
        <w:tc>
          <w:tcPr>
            <w:tcW w:w="1908" w:type="dxa"/>
            <w:vMerge/>
          </w:tcPr>
          <w:p w14:paraId="5DF2F130" w14:textId="77777777" w:rsidR="00CA1646" w:rsidRPr="00842EC3" w:rsidRDefault="00CA1646">
            <w:pPr>
              <w:rPr>
                <w:rFonts w:ascii="Calibri" w:hAnsi="Calibri" w:cs="Arial"/>
              </w:rPr>
            </w:pPr>
          </w:p>
        </w:tc>
        <w:tc>
          <w:tcPr>
            <w:tcW w:w="3600" w:type="dxa"/>
          </w:tcPr>
          <w:p w14:paraId="5DF2F131" w14:textId="77777777" w:rsidR="00CA1646" w:rsidRPr="00842EC3" w:rsidRDefault="00CA1646">
            <w:pPr>
              <w:rPr>
                <w:rFonts w:ascii="Calibri" w:hAnsi="Calibri" w:cs="Arial"/>
              </w:rPr>
            </w:pPr>
            <w:r w:rsidRPr="00842EC3">
              <w:rPr>
                <w:rFonts w:ascii="Calibri" w:hAnsi="Calibri" w:cs="Arial"/>
              </w:rPr>
              <w:t>School of Hospitality and Tourism</w:t>
            </w:r>
          </w:p>
        </w:tc>
        <w:tc>
          <w:tcPr>
            <w:tcW w:w="2160" w:type="dxa"/>
          </w:tcPr>
          <w:p w14:paraId="5DF2F132" w14:textId="317770CA" w:rsidR="00CA1646" w:rsidRPr="00842EC3" w:rsidRDefault="00C87E2F" w:rsidP="00C87E2F">
            <w:pPr>
              <w:rPr>
                <w:rFonts w:ascii="Calibri" w:hAnsi="Calibri" w:cs="Arial"/>
              </w:rPr>
            </w:pPr>
            <w:r>
              <w:rPr>
                <w:rFonts w:ascii="Calibri" w:hAnsi="Calibri" w:cs="Arial"/>
              </w:rPr>
              <w:t>Tara Ettinger</w:t>
            </w:r>
          </w:p>
        </w:tc>
        <w:tc>
          <w:tcPr>
            <w:tcW w:w="1188" w:type="dxa"/>
          </w:tcPr>
          <w:p w14:paraId="5DF2F133" w14:textId="77777777" w:rsidR="00CA1646" w:rsidRPr="00842EC3" w:rsidRDefault="00CA1646">
            <w:pPr>
              <w:rPr>
                <w:rFonts w:ascii="Calibri" w:hAnsi="Calibri" w:cs="Arial"/>
              </w:rPr>
            </w:pPr>
            <w:r>
              <w:rPr>
                <w:rFonts w:ascii="Calibri" w:hAnsi="Calibri" w:cs="Arial"/>
              </w:rPr>
              <w:t>Present</w:t>
            </w:r>
          </w:p>
        </w:tc>
      </w:tr>
      <w:tr w:rsidR="00D46765" w:rsidRPr="00842EC3" w14:paraId="5DF2F139" w14:textId="77777777" w:rsidTr="00A206AA">
        <w:tc>
          <w:tcPr>
            <w:tcW w:w="1908" w:type="dxa"/>
            <w:vMerge/>
          </w:tcPr>
          <w:p w14:paraId="5DF2F135" w14:textId="77777777" w:rsidR="00CA1646" w:rsidRPr="00842EC3" w:rsidRDefault="00CA1646">
            <w:pPr>
              <w:rPr>
                <w:rFonts w:ascii="Calibri" w:hAnsi="Calibri" w:cs="Arial"/>
              </w:rPr>
            </w:pPr>
          </w:p>
        </w:tc>
        <w:tc>
          <w:tcPr>
            <w:tcW w:w="3600" w:type="dxa"/>
          </w:tcPr>
          <w:p w14:paraId="5DF2F136" w14:textId="77777777" w:rsidR="00CA1646" w:rsidRPr="00842EC3" w:rsidRDefault="00CA1646">
            <w:pPr>
              <w:rPr>
                <w:rFonts w:ascii="Calibri" w:hAnsi="Calibri" w:cs="Arial"/>
              </w:rPr>
            </w:pPr>
            <w:r w:rsidRPr="00842EC3">
              <w:rPr>
                <w:rFonts w:ascii="Calibri" w:hAnsi="Calibri" w:cs="Arial"/>
              </w:rPr>
              <w:t>School of Media and Design</w:t>
            </w:r>
          </w:p>
        </w:tc>
        <w:tc>
          <w:tcPr>
            <w:tcW w:w="2160" w:type="dxa"/>
          </w:tcPr>
          <w:p w14:paraId="5DF2F137" w14:textId="77777777" w:rsidR="00CA1646" w:rsidRPr="00842EC3" w:rsidRDefault="00705381" w:rsidP="00705381">
            <w:pPr>
              <w:rPr>
                <w:rFonts w:ascii="Calibri" w:hAnsi="Calibri" w:cs="Arial"/>
              </w:rPr>
            </w:pPr>
            <w:r>
              <w:rPr>
                <w:rFonts w:ascii="Calibri" w:hAnsi="Calibri" w:cs="Arial"/>
              </w:rPr>
              <w:t>Steve Neumann</w:t>
            </w:r>
          </w:p>
        </w:tc>
        <w:tc>
          <w:tcPr>
            <w:tcW w:w="1188" w:type="dxa"/>
          </w:tcPr>
          <w:p w14:paraId="5DF2F138" w14:textId="77777777" w:rsidR="00CA1646" w:rsidRPr="00842EC3" w:rsidRDefault="00CA1646">
            <w:pPr>
              <w:rPr>
                <w:rFonts w:ascii="Calibri" w:hAnsi="Calibri" w:cs="Arial"/>
              </w:rPr>
            </w:pPr>
            <w:r>
              <w:rPr>
                <w:rFonts w:ascii="Calibri" w:hAnsi="Calibri" w:cs="Arial"/>
              </w:rPr>
              <w:t>Present</w:t>
            </w:r>
          </w:p>
        </w:tc>
      </w:tr>
      <w:tr w:rsidR="00D46765" w:rsidRPr="00842EC3" w14:paraId="5DF2F13E" w14:textId="77777777" w:rsidTr="00A206AA">
        <w:tc>
          <w:tcPr>
            <w:tcW w:w="1908" w:type="dxa"/>
            <w:vMerge/>
          </w:tcPr>
          <w:p w14:paraId="5DF2F13A" w14:textId="77777777" w:rsidR="00CA1646" w:rsidRPr="00842EC3" w:rsidRDefault="00CA1646">
            <w:pPr>
              <w:rPr>
                <w:rFonts w:ascii="Calibri" w:hAnsi="Calibri" w:cs="Arial"/>
              </w:rPr>
            </w:pPr>
          </w:p>
        </w:tc>
        <w:tc>
          <w:tcPr>
            <w:tcW w:w="3600" w:type="dxa"/>
          </w:tcPr>
          <w:p w14:paraId="5DF2F13B" w14:textId="77777777" w:rsidR="00CA1646" w:rsidRPr="00842EC3" w:rsidRDefault="00CA1646" w:rsidP="00842D58">
            <w:pPr>
              <w:rPr>
                <w:rFonts w:ascii="Calibri" w:hAnsi="Calibri" w:cs="Arial"/>
              </w:rPr>
            </w:pPr>
            <w:r>
              <w:rPr>
                <w:rFonts w:ascii="Calibri" w:hAnsi="Calibri" w:cs="Arial"/>
              </w:rPr>
              <w:t>General Arts and Science</w:t>
            </w:r>
            <w:r w:rsidRPr="00842EC3">
              <w:rPr>
                <w:rFonts w:ascii="Calibri" w:hAnsi="Calibri" w:cs="Arial"/>
              </w:rPr>
              <w:t xml:space="preserve"> </w:t>
            </w:r>
          </w:p>
        </w:tc>
        <w:tc>
          <w:tcPr>
            <w:tcW w:w="2160" w:type="dxa"/>
          </w:tcPr>
          <w:p w14:paraId="5DF2F13C" w14:textId="2171920D" w:rsidR="00CA1646" w:rsidRPr="00842EC3" w:rsidRDefault="00D46765" w:rsidP="00D46765">
            <w:pPr>
              <w:rPr>
                <w:rFonts w:ascii="Calibri" w:hAnsi="Calibri" w:cs="Arial"/>
              </w:rPr>
            </w:pPr>
            <w:r>
              <w:rPr>
                <w:rFonts w:ascii="Calibri" w:hAnsi="Calibri" w:cs="Arial"/>
              </w:rPr>
              <w:t>Jonathan Parker</w:t>
            </w:r>
          </w:p>
        </w:tc>
        <w:tc>
          <w:tcPr>
            <w:tcW w:w="1188" w:type="dxa"/>
          </w:tcPr>
          <w:p w14:paraId="5DF2F13D" w14:textId="77777777" w:rsidR="00CA1646" w:rsidRPr="00842EC3" w:rsidRDefault="00CA1646">
            <w:pPr>
              <w:rPr>
                <w:rFonts w:ascii="Calibri" w:hAnsi="Calibri" w:cs="Arial"/>
              </w:rPr>
            </w:pPr>
            <w:r>
              <w:rPr>
                <w:rFonts w:ascii="Calibri" w:hAnsi="Calibri" w:cs="Arial"/>
              </w:rPr>
              <w:t>Present</w:t>
            </w:r>
          </w:p>
        </w:tc>
      </w:tr>
      <w:tr w:rsidR="00D46765" w:rsidRPr="00842EC3" w14:paraId="5DF2F143" w14:textId="77777777" w:rsidTr="00A206AA">
        <w:tc>
          <w:tcPr>
            <w:tcW w:w="1908" w:type="dxa"/>
            <w:vMerge/>
          </w:tcPr>
          <w:p w14:paraId="5DF2F13F" w14:textId="77777777" w:rsidR="007F3EF1" w:rsidRPr="00842EC3" w:rsidRDefault="007F3EF1">
            <w:pPr>
              <w:rPr>
                <w:rFonts w:ascii="Calibri" w:hAnsi="Calibri" w:cs="Arial"/>
              </w:rPr>
            </w:pPr>
          </w:p>
        </w:tc>
        <w:tc>
          <w:tcPr>
            <w:tcW w:w="3600" w:type="dxa"/>
          </w:tcPr>
          <w:p w14:paraId="5DF2F140" w14:textId="77777777" w:rsidR="007F3EF1" w:rsidRDefault="007F3EF1" w:rsidP="007F3EF1">
            <w:pPr>
              <w:rPr>
                <w:rFonts w:ascii="Calibri" w:hAnsi="Calibri" w:cs="Arial"/>
              </w:rPr>
            </w:pPr>
            <w:r>
              <w:rPr>
                <w:rFonts w:ascii="Calibri" w:hAnsi="Calibri" w:cs="Arial"/>
              </w:rPr>
              <w:t>Career &amp; Academic Access Centre</w:t>
            </w:r>
          </w:p>
        </w:tc>
        <w:tc>
          <w:tcPr>
            <w:tcW w:w="2160" w:type="dxa"/>
          </w:tcPr>
          <w:p w14:paraId="5DF2F141" w14:textId="2D7247B4" w:rsidR="007F3EF1" w:rsidRDefault="00792D59" w:rsidP="00026971">
            <w:pPr>
              <w:rPr>
                <w:rFonts w:ascii="Calibri" w:hAnsi="Calibri" w:cs="Arial"/>
              </w:rPr>
            </w:pPr>
            <w:r>
              <w:rPr>
                <w:rFonts w:ascii="Calibri" w:hAnsi="Calibri" w:cs="Arial"/>
              </w:rPr>
              <w:t>Kilmeny West</w:t>
            </w:r>
          </w:p>
        </w:tc>
        <w:tc>
          <w:tcPr>
            <w:tcW w:w="1188" w:type="dxa"/>
          </w:tcPr>
          <w:p w14:paraId="5DF2F142" w14:textId="77777777" w:rsidR="007F3EF1" w:rsidRDefault="000D082C" w:rsidP="00026971">
            <w:pPr>
              <w:rPr>
                <w:rFonts w:ascii="Calibri" w:hAnsi="Calibri" w:cs="Arial"/>
              </w:rPr>
            </w:pPr>
            <w:r>
              <w:rPr>
                <w:rFonts w:ascii="Calibri" w:hAnsi="Calibri" w:cs="Arial"/>
              </w:rPr>
              <w:t>Present</w:t>
            </w:r>
          </w:p>
        </w:tc>
      </w:tr>
      <w:tr w:rsidR="00D46765" w:rsidRPr="00842EC3" w14:paraId="5DF2F148" w14:textId="77777777" w:rsidTr="00A206AA">
        <w:tc>
          <w:tcPr>
            <w:tcW w:w="1908" w:type="dxa"/>
            <w:vMerge/>
          </w:tcPr>
          <w:p w14:paraId="5DF2F144" w14:textId="77777777" w:rsidR="00CA1646" w:rsidRPr="00842EC3" w:rsidRDefault="00CA1646">
            <w:pPr>
              <w:rPr>
                <w:rFonts w:ascii="Calibri" w:hAnsi="Calibri" w:cs="Arial"/>
              </w:rPr>
            </w:pPr>
          </w:p>
        </w:tc>
        <w:tc>
          <w:tcPr>
            <w:tcW w:w="3600" w:type="dxa"/>
          </w:tcPr>
          <w:p w14:paraId="5DF2F145" w14:textId="77777777" w:rsidR="00CA1646" w:rsidRPr="00842EC3" w:rsidRDefault="00CA1646" w:rsidP="00842D58">
            <w:pPr>
              <w:rPr>
                <w:rFonts w:ascii="Calibri" w:hAnsi="Calibri" w:cs="Arial"/>
              </w:rPr>
            </w:pPr>
            <w:r>
              <w:rPr>
                <w:rFonts w:ascii="Calibri" w:hAnsi="Calibri" w:cs="Arial"/>
              </w:rPr>
              <w:t>Language Institute</w:t>
            </w:r>
          </w:p>
        </w:tc>
        <w:tc>
          <w:tcPr>
            <w:tcW w:w="2160" w:type="dxa"/>
          </w:tcPr>
          <w:p w14:paraId="5DF2F146" w14:textId="4629EDF4" w:rsidR="00CA1646" w:rsidRPr="00842EC3" w:rsidRDefault="00792D59" w:rsidP="00792D59">
            <w:pPr>
              <w:rPr>
                <w:rFonts w:ascii="Calibri" w:hAnsi="Calibri" w:cs="Arial"/>
              </w:rPr>
            </w:pPr>
            <w:r>
              <w:rPr>
                <w:rFonts w:ascii="Calibri" w:hAnsi="Calibri" w:cs="Arial"/>
              </w:rPr>
              <w:t>Claire Tortolo</w:t>
            </w:r>
          </w:p>
        </w:tc>
        <w:tc>
          <w:tcPr>
            <w:tcW w:w="1188" w:type="dxa"/>
          </w:tcPr>
          <w:p w14:paraId="5DF2F147" w14:textId="77777777" w:rsidR="00CA1646" w:rsidRPr="00842EC3" w:rsidRDefault="00CA1646" w:rsidP="00026971">
            <w:pPr>
              <w:rPr>
                <w:rFonts w:ascii="Calibri" w:hAnsi="Calibri" w:cs="Arial"/>
              </w:rPr>
            </w:pPr>
            <w:r>
              <w:rPr>
                <w:rFonts w:ascii="Calibri" w:hAnsi="Calibri" w:cs="Arial"/>
              </w:rPr>
              <w:t>Present</w:t>
            </w:r>
          </w:p>
        </w:tc>
      </w:tr>
      <w:tr w:rsidR="00D46765" w:rsidRPr="00842EC3" w14:paraId="5DF2F14D" w14:textId="77777777" w:rsidTr="00A206AA">
        <w:tc>
          <w:tcPr>
            <w:tcW w:w="1908" w:type="dxa"/>
            <w:vMerge/>
          </w:tcPr>
          <w:p w14:paraId="5DF2F149" w14:textId="77777777" w:rsidR="00CA1646" w:rsidRPr="00842EC3" w:rsidRDefault="00CA1646">
            <w:pPr>
              <w:rPr>
                <w:rFonts w:ascii="Calibri" w:hAnsi="Calibri" w:cs="Arial"/>
              </w:rPr>
            </w:pPr>
          </w:p>
        </w:tc>
        <w:tc>
          <w:tcPr>
            <w:tcW w:w="3600" w:type="dxa"/>
          </w:tcPr>
          <w:p w14:paraId="5DF2F14A" w14:textId="77777777" w:rsidR="00CA1646" w:rsidRDefault="00CA1646" w:rsidP="00CA1646">
            <w:pPr>
              <w:rPr>
                <w:rFonts w:ascii="Calibri" w:hAnsi="Calibri" w:cs="Arial"/>
              </w:rPr>
            </w:pPr>
            <w:r>
              <w:rPr>
                <w:rFonts w:ascii="Calibri" w:hAnsi="Calibri" w:cs="Arial"/>
              </w:rPr>
              <w:t>Police and Public Safety Institute</w:t>
            </w:r>
          </w:p>
        </w:tc>
        <w:tc>
          <w:tcPr>
            <w:tcW w:w="2160" w:type="dxa"/>
          </w:tcPr>
          <w:p w14:paraId="5DF2F14B" w14:textId="54AD41D5" w:rsidR="00CA1646" w:rsidRDefault="00C87E2F" w:rsidP="00C87E2F">
            <w:pPr>
              <w:rPr>
                <w:rFonts w:ascii="Calibri" w:hAnsi="Calibri" w:cs="Arial"/>
              </w:rPr>
            </w:pPr>
            <w:r>
              <w:rPr>
                <w:rFonts w:ascii="Calibri" w:hAnsi="Calibri" w:cs="Arial"/>
              </w:rPr>
              <w:t>Sharleen Conrad-Beatty</w:t>
            </w:r>
          </w:p>
        </w:tc>
        <w:tc>
          <w:tcPr>
            <w:tcW w:w="1188" w:type="dxa"/>
          </w:tcPr>
          <w:p w14:paraId="5DF2F14C" w14:textId="77777777" w:rsidR="00CA1646" w:rsidRDefault="00CA1646">
            <w:pPr>
              <w:rPr>
                <w:rFonts w:ascii="Calibri" w:hAnsi="Calibri" w:cs="Arial"/>
              </w:rPr>
            </w:pPr>
            <w:r>
              <w:rPr>
                <w:rFonts w:ascii="Calibri" w:hAnsi="Calibri" w:cs="Arial"/>
              </w:rPr>
              <w:t>Present</w:t>
            </w:r>
          </w:p>
        </w:tc>
      </w:tr>
      <w:tr w:rsidR="00D46765" w:rsidRPr="00842EC3" w14:paraId="5DF2F152" w14:textId="77777777" w:rsidTr="00A206AA">
        <w:tc>
          <w:tcPr>
            <w:tcW w:w="1908" w:type="dxa"/>
            <w:vMerge/>
          </w:tcPr>
          <w:p w14:paraId="5DF2F14E" w14:textId="77777777" w:rsidR="00CA1646" w:rsidRPr="00842EC3" w:rsidRDefault="00CA1646">
            <w:pPr>
              <w:rPr>
                <w:rFonts w:ascii="Calibri" w:hAnsi="Calibri" w:cs="Arial"/>
              </w:rPr>
            </w:pPr>
          </w:p>
        </w:tc>
        <w:tc>
          <w:tcPr>
            <w:tcW w:w="3600" w:type="dxa"/>
          </w:tcPr>
          <w:p w14:paraId="5DF2F14F" w14:textId="77777777" w:rsidR="00CA1646" w:rsidRDefault="00CA1646" w:rsidP="00CA1646">
            <w:pPr>
              <w:rPr>
                <w:rFonts w:ascii="Calibri" w:hAnsi="Calibri" w:cs="Arial"/>
              </w:rPr>
            </w:pPr>
            <w:r>
              <w:rPr>
                <w:rFonts w:ascii="Calibri" w:hAnsi="Calibri" w:cs="Arial"/>
              </w:rPr>
              <w:t>Algonquin College in the Ottawa Valley</w:t>
            </w:r>
          </w:p>
        </w:tc>
        <w:tc>
          <w:tcPr>
            <w:tcW w:w="2160" w:type="dxa"/>
          </w:tcPr>
          <w:p w14:paraId="5DF2F150" w14:textId="24AEB5CF" w:rsidR="00CA1646" w:rsidRDefault="00D46765" w:rsidP="00A206AA">
            <w:pPr>
              <w:rPr>
                <w:rFonts w:ascii="Calibri" w:hAnsi="Calibri" w:cs="Arial"/>
              </w:rPr>
            </w:pPr>
            <w:r>
              <w:rPr>
                <w:rFonts w:ascii="Calibri" w:hAnsi="Calibri" w:cs="Arial"/>
              </w:rPr>
              <w:t>Frank Christinck</w:t>
            </w:r>
          </w:p>
        </w:tc>
        <w:tc>
          <w:tcPr>
            <w:tcW w:w="1188" w:type="dxa"/>
          </w:tcPr>
          <w:p w14:paraId="5DF2F151" w14:textId="46EDCFD3" w:rsidR="00CA1646" w:rsidRDefault="00D46765" w:rsidP="00D46765">
            <w:pPr>
              <w:rPr>
                <w:rFonts w:ascii="Calibri" w:hAnsi="Calibri" w:cs="Arial"/>
              </w:rPr>
            </w:pPr>
            <w:r>
              <w:rPr>
                <w:rFonts w:ascii="Calibri" w:hAnsi="Calibri" w:cs="Arial"/>
              </w:rPr>
              <w:t>Present</w:t>
            </w:r>
          </w:p>
        </w:tc>
      </w:tr>
      <w:tr w:rsidR="00D46765" w:rsidRPr="00842EC3" w14:paraId="5DF2F157" w14:textId="77777777" w:rsidTr="00A206AA">
        <w:tc>
          <w:tcPr>
            <w:tcW w:w="1908" w:type="dxa"/>
            <w:vMerge/>
          </w:tcPr>
          <w:p w14:paraId="5DF2F153" w14:textId="77777777" w:rsidR="00CA1646" w:rsidRPr="00842EC3" w:rsidRDefault="00CA1646">
            <w:pPr>
              <w:rPr>
                <w:rFonts w:ascii="Calibri" w:hAnsi="Calibri" w:cs="Arial"/>
              </w:rPr>
            </w:pPr>
          </w:p>
        </w:tc>
        <w:tc>
          <w:tcPr>
            <w:tcW w:w="3600" w:type="dxa"/>
          </w:tcPr>
          <w:p w14:paraId="5DF2F154" w14:textId="77777777" w:rsidR="00CA1646" w:rsidRPr="00842EC3" w:rsidRDefault="00CA1646" w:rsidP="00CA1646">
            <w:pPr>
              <w:rPr>
                <w:rFonts w:ascii="Calibri" w:hAnsi="Calibri" w:cs="Arial"/>
              </w:rPr>
            </w:pPr>
            <w:r>
              <w:rPr>
                <w:rFonts w:ascii="Calibri" w:hAnsi="Calibri" w:cs="Arial"/>
              </w:rPr>
              <w:t>Algonquin Heritage Institute</w:t>
            </w:r>
          </w:p>
        </w:tc>
        <w:tc>
          <w:tcPr>
            <w:tcW w:w="2160" w:type="dxa"/>
          </w:tcPr>
          <w:p w14:paraId="5DF2F155" w14:textId="6DC982D0" w:rsidR="00CA1646" w:rsidRDefault="00C87E2F" w:rsidP="00C87E2F">
            <w:pPr>
              <w:rPr>
                <w:rFonts w:ascii="Calibri" w:hAnsi="Calibri" w:cs="Arial"/>
              </w:rPr>
            </w:pPr>
            <w:r>
              <w:rPr>
                <w:rFonts w:ascii="Calibri" w:hAnsi="Calibri" w:cs="Arial"/>
              </w:rPr>
              <w:t>vacant</w:t>
            </w:r>
          </w:p>
        </w:tc>
        <w:tc>
          <w:tcPr>
            <w:tcW w:w="1188" w:type="dxa"/>
          </w:tcPr>
          <w:p w14:paraId="5DF2F156" w14:textId="085B4089" w:rsidR="00CA1646" w:rsidRDefault="00CA1646" w:rsidP="00D46765">
            <w:pPr>
              <w:rPr>
                <w:rFonts w:ascii="Calibri" w:hAnsi="Calibri" w:cs="Arial"/>
              </w:rPr>
            </w:pPr>
          </w:p>
        </w:tc>
      </w:tr>
      <w:tr w:rsidR="00D46765" w:rsidRPr="00842EC3" w14:paraId="5DF2F15C" w14:textId="77777777" w:rsidTr="00A206AA">
        <w:tc>
          <w:tcPr>
            <w:tcW w:w="1908" w:type="dxa"/>
            <w:vMerge/>
          </w:tcPr>
          <w:p w14:paraId="5DF2F158" w14:textId="77777777" w:rsidR="00CA1646" w:rsidRPr="00842EC3" w:rsidRDefault="00CA1646">
            <w:pPr>
              <w:rPr>
                <w:rFonts w:ascii="Calibri" w:hAnsi="Calibri" w:cs="Arial"/>
              </w:rPr>
            </w:pPr>
          </w:p>
        </w:tc>
        <w:tc>
          <w:tcPr>
            <w:tcW w:w="3600" w:type="dxa"/>
          </w:tcPr>
          <w:p w14:paraId="5DF2F159" w14:textId="77777777" w:rsidR="00CA1646" w:rsidRPr="00842EC3" w:rsidRDefault="00CA1646">
            <w:pPr>
              <w:rPr>
                <w:rFonts w:ascii="Calibri" w:hAnsi="Calibri" w:cs="Arial"/>
              </w:rPr>
            </w:pPr>
            <w:r w:rsidRPr="00842EC3">
              <w:rPr>
                <w:rFonts w:ascii="Calibri" w:hAnsi="Calibri" w:cs="Arial"/>
              </w:rPr>
              <w:t>Counsellors</w:t>
            </w:r>
          </w:p>
        </w:tc>
        <w:tc>
          <w:tcPr>
            <w:tcW w:w="2160" w:type="dxa"/>
          </w:tcPr>
          <w:p w14:paraId="5DF2F15A" w14:textId="15B7B0B5" w:rsidR="00CA1646" w:rsidRPr="00842EC3" w:rsidRDefault="00C87E2F" w:rsidP="00D46765">
            <w:pPr>
              <w:rPr>
                <w:rFonts w:ascii="Calibri" w:hAnsi="Calibri" w:cs="Arial"/>
              </w:rPr>
            </w:pPr>
            <w:r>
              <w:rPr>
                <w:rFonts w:ascii="Calibri" w:hAnsi="Calibri" w:cs="Arial"/>
              </w:rPr>
              <w:t>Karen Barclay-Matheson</w:t>
            </w:r>
          </w:p>
        </w:tc>
        <w:tc>
          <w:tcPr>
            <w:tcW w:w="1188" w:type="dxa"/>
          </w:tcPr>
          <w:p w14:paraId="5DF2F15B" w14:textId="77777777" w:rsidR="00CA1646" w:rsidRPr="00842EC3" w:rsidRDefault="00CA1646">
            <w:pPr>
              <w:rPr>
                <w:rFonts w:ascii="Calibri" w:hAnsi="Calibri" w:cs="Arial"/>
              </w:rPr>
            </w:pPr>
            <w:r>
              <w:rPr>
                <w:rFonts w:ascii="Calibri" w:hAnsi="Calibri" w:cs="Arial"/>
              </w:rPr>
              <w:t>Present</w:t>
            </w:r>
          </w:p>
        </w:tc>
      </w:tr>
      <w:tr w:rsidR="00D46765" w:rsidRPr="00842EC3" w14:paraId="5DF2F161" w14:textId="77777777" w:rsidTr="00A206AA">
        <w:tc>
          <w:tcPr>
            <w:tcW w:w="1908" w:type="dxa"/>
            <w:vMerge/>
          </w:tcPr>
          <w:p w14:paraId="5DF2F15D" w14:textId="77777777" w:rsidR="00CA1646" w:rsidRPr="00842EC3" w:rsidRDefault="00CA1646">
            <w:pPr>
              <w:rPr>
                <w:rFonts w:ascii="Calibri" w:hAnsi="Calibri" w:cs="Arial"/>
              </w:rPr>
            </w:pPr>
          </w:p>
        </w:tc>
        <w:tc>
          <w:tcPr>
            <w:tcW w:w="3600" w:type="dxa"/>
          </w:tcPr>
          <w:p w14:paraId="5DF2F15E" w14:textId="77777777" w:rsidR="00CA1646" w:rsidRPr="00842EC3" w:rsidRDefault="00CA1646">
            <w:pPr>
              <w:rPr>
                <w:rFonts w:ascii="Calibri" w:hAnsi="Calibri" w:cs="Arial"/>
              </w:rPr>
            </w:pPr>
            <w:r w:rsidRPr="00842EC3">
              <w:rPr>
                <w:rFonts w:ascii="Calibri" w:hAnsi="Calibri" w:cs="Arial"/>
              </w:rPr>
              <w:t>Librarians</w:t>
            </w:r>
          </w:p>
        </w:tc>
        <w:tc>
          <w:tcPr>
            <w:tcW w:w="2160" w:type="dxa"/>
          </w:tcPr>
          <w:p w14:paraId="5DF2F15F" w14:textId="4CAE588A" w:rsidR="00CA1646" w:rsidRPr="00842EC3" w:rsidRDefault="00D46765" w:rsidP="00A206AA">
            <w:pPr>
              <w:rPr>
                <w:rFonts w:ascii="Calibri" w:hAnsi="Calibri" w:cs="Arial"/>
              </w:rPr>
            </w:pPr>
            <w:r>
              <w:rPr>
                <w:rFonts w:ascii="Calibri" w:hAnsi="Calibri" w:cs="Arial"/>
              </w:rPr>
              <w:t>Brenda Mahoney</w:t>
            </w:r>
          </w:p>
        </w:tc>
        <w:tc>
          <w:tcPr>
            <w:tcW w:w="1188" w:type="dxa"/>
          </w:tcPr>
          <w:p w14:paraId="5DF2F160" w14:textId="77777777" w:rsidR="00CA1646" w:rsidRPr="00842EC3" w:rsidRDefault="0013695F">
            <w:pPr>
              <w:rPr>
                <w:rFonts w:ascii="Calibri" w:hAnsi="Calibri" w:cs="Arial"/>
              </w:rPr>
            </w:pPr>
            <w:r>
              <w:rPr>
                <w:rFonts w:ascii="Calibri" w:hAnsi="Calibri" w:cs="Arial"/>
              </w:rPr>
              <w:t>Present</w:t>
            </w:r>
          </w:p>
        </w:tc>
      </w:tr>
      <w:tr w:rsidR="00D46765" w:rsidRPr="00842EC3" w14:paraId="5DF2F165" w14:textId="77777777" w:rsidTr="00A206AA">
        <w:tc>
          <w:tcPr>
            <w:tcW w:w="1908" w:type="dxa"/>
          </w:tcPr>
          <w:p w14:paraId="5DF2F162"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upport Staff Representative</w:t>
            </w:r>
          </w:p>
        </w:tc>
        <w:tc>
          <w:tcPr>
            <w:tcW w:w="5760" w:type="dxa"/>
            <w:gridSpan w:val="2"/>
          </w:tcPr>
          <w:p w14:paraId="5DF2F163" w14:textId="13B06651" w:rsidR="005E492D" w:rsidRPr="00842EC3" w:rsidRDefault="00C87E2F" w:rsidP="00C87E2F">
            <w:pPr>
              <w:rPr>
                <w:rFonts w:ascii="Calibri" w:hAnsi="Calibri" w:cs="Arial"/>
              </w:rPr>
            </w:pPr>
            <w:r>
              <w:rPr>
                <w:rFonts w:ascii="Calibri" w:hAnsi="Calibri" w:cs="Arial"/>
              </w:rPr>
              <w:t>Lisa Lamb</w:t>
            </w:r>
          </w:p>
        </w:tc>
        <w:tc>
          <w:tcPr>
            <w:tcW w:w="1188" w:type="dxa"/>
          </w:tcPr>
          <w:p w14:paraId="5DF2F164" w14:textId="7F30FFC8" w:rsidR="005E492D" w:rsidRPr="00842EC3" w:rsidRDefault="00792D59" w:rsidP="00B31443">
            <w:pPr>
              <w:rPr>
                <w:rFonts w:ascii="Calibri" w:hAnsi="Calibri" w:cs="Arial"/>
              </w:rPr>
            </w:pPr>
            <w:r>
              <w:rPr>
                <w:rFonts w:ascii="Calibri" w:hAnsi="Calibri" w:cs="Arial"/>
              </w:rPr>
              <w:t>Present</w:t>
            </w:r>
          </w:p>
        </w:tc>
      </w:tr>
      <w:tr w:rsidR="00D46765" w:rsidRPr="00842EC3" w14:paraId="5DF2F169" w14:textId="77777777" w:rsidTr="00A206AA">
        <w:tc>
          <w:tcPr>
            <w:tcW w:w="1908" w:type="dxa"/>
            <w:vMerge w:val="restart"/>
          </w:tcPr>
          <w:p w14:paraId="5DF2F166"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tudent Representatives</w:t>
            </w:r>
          </w:p>
        </w:tc>
        <w:tc>
          <w:tcPr>
            <w:tcW w:w="5760" w:type="dxa"/>
            <w:gridSpan w:val="2"/>
          </w:tcPr>
          <w:p w14:paraId="5DF2F167" w14:textId="1FAFF1C2" w:rsidR="005E492D" w:rsidRPr="00842EC3" w:rsidRDefault="00C87E2F" w:rsidP="00C87E2F">
            <w:pPr>
              <w:rPr>
                <w:rFonts w:ascii="Calibri" w:hAnsi="Calibri" w:cs="Arial"/>
              </w:rPr>
            </w:pPr>
            <w:r>
              <w:rPr>
                <w:rFonts w:ascii="Calibri" w:hAnsi="Calibri" w:cs="Arial"/>
              </w:rPr>
              <w:t>Victoria Ventura</w:t>
            </w:r>
            <w:r w:rsidR="00792D59">
              <w:rPr>
                <w:rFonts w:ascii="Calibri" w:hAnsi="Calibri" w:cs="Arial"/>
              </w:rPr>
              <w:t xml:space="preserve">, </w:t>
            </w:r>
            <w:r w:rsidR="00B771B9" w:rsidRPr="00842EC3">
              <w:rPr>
                <w:rFonts w:ascii="Calibri" w:hAnsi="Calibri" w:cs="Arial"/>
              </w:rPr>
              <w:t xml:space="preserve">President, </w:t>
            </w:r>
            <w:r w:rsidR="005E492D" w:rsidRPr="00842EC3">
              <w:rPr>
                <w:rFonts w:ascii="Calibri" w:hAnsi="Calibri" w:cs="Arial"/>
              </w:rPr>
              <w:t>Students’ Association</w:t>
            </w:r>
          </w:p>
        </w:tc>
        <w:tc>
          <w:tcPr>
            <w:tcW w:w="1188" w:type="dxa"/>
          </w:tcPr>
          <w:p w14:paraId="5DF2F168" w14:textId="77777777" w:rsidR="005E492D" w:rsidRPr="00842EC3" w:rsidRDefault="00A723F7" w:rsidP="00026971">
            <w:pPr>
              <w:rPr>
                <w:rFonts w:ascii="Calibri" w:hAnsi="Calibri" w:cs="Arial"/>
              </w:rPr>
            </w:pPr>
            <w:r>
              <w:rPr>
                <w:rFonts w:ascii="Calibri" w:hAnsi="Calibri" w:cs="Arial"/>
              </w:rPr>
              <w:t>Present</w:t>
            </w:r>
          </w:p>
        </w:tc>
      </w:tr>
      <w:tr w:rsidR="00D46765" w:rsidRPr="00842EC3" w14:paraId="5DF2F16D" w14:textId="77777777" w:rsidTr="00A206AA">
        <w:tc>
          <w:tcPr>
            <w:tcW w:w="1908" w:type="dxa"/>
            <w:vMerge/>
          </w:tcPr>
          <w:p w14:paraId="5DF2F16A" w14:textId="77777777" w:rsidR="007A2CD8" w:rsidRPr="00842EC3" w:rsidRDefault="007A2CD8">
            <w:pPr>
              <w:rPr>
                <w:rFonts w:ascii="Calibri" w:hAnsi="Calibri" w:cs="Arial"/>
              </w:rPr>
            </w:pPr>
          </w:p>
        </w:tc>
        <w:tc>
          <w:tcPr>
            <w:tcW w:w="5760" w:type="dxa"/>
            <w:gridSpan w:val="2"/>
          </w:tcPr>
          <w:p w14:paraId="5DF2F16B" w14:textId="079A31CF" w:rsidR="007A2CD8" w:rsidRPr="00842EC3" w:rsidRDefault="00C87E2F" w:rsidP="00C87E2F">
            <w:pPr>
              <w:rPr>
                <w:rFonts w:ascii="Calibri" w:hAnsi="Calibri" w:cs="Arial"/>
              </w:rPr>
            </w:pPr>
            <w:r>
              <w:rPr>
                <w:rFonts w:ascii="Calibri" w:hAnsi="Calibri" w:cs="Arial"/>
              </w:rPr>
              <w:t>Brett Parnell</w:t>
            </w:r>
            <w:r w:rsidR="00FB57ED">
              <w:rPr>
                <w:rFonts w:ascii="Calibri" w:hAnsi="Calibri" w:cs="Arial"/>
              </w:rPr>
              <w:t>, Director</w:t>
            </w:r>
            <w:r w:rsidR="007F3EF1">
              <w:rPr>
                <w:rFonts w:ascii="Calibri" w:hAnsi="Calibri" w:cs="Arial"/>
              </w:rPr>
              <w:t xml:space="preserve">, </w:t>
            </w:r>
            <w:r w:rsidR="007A2CD8" w:rsidRPr="00842EC3">
              <w:rPr>
                <w:rFonts w:ascii="Calibri" w:hAnsi="Calibri" w:cs="Arial"/>
              </w:rPr>
              <w:t>Students’ Association</w:t>
            </w:r>
          </w:p>
        </w:tc>
        <w:tc>
          <w:tcPr>
            <w:tcW w:w="1188" w:type="dxa"/>
          </w:tcPr>
          <w:p w14:paraId="5DF2F16C" w14:textId="77777777" w:rsidR="007A2CD8" w:rsidRPr="00842EC3" w:rsidRDefault="00C30B44" w:rsidP="003F0A4A">
            <w:pPr>
              <w:rPr>
                <w:rFonts w:ascii="Calibri" w:hAnsi="Calibri" w:cs="Arial"/>
              </w:rPr>
            </w:pPr>
            <w:r>
              <w:rPr>
                <w:rFonts w:ascii="Calibri" w:hAnsi="Calibri" w:cs="Arial"/>
              </w:rPr>
              <w:t>Present</w:t>
            </w:r>
          </w:p>
        </w:tc>
      </w:tr>
      <w:tr w:rsidR="00D46765" w:rsidRPr="00842EC3" w14:paraId="5DF2F171" w14:textId="77777777" w:rsidTr="00A206AA">
        <w:tc>
          <w:tcPr>
            <w:tcW w:w="1908" w:type="dxa"/>
            <w:vMerge/>
          </w:tcPr>
          <w:p w14:paraId="5DF2F16E" w14:textId="77777777" w:rsidR="007A2CD8" w:rsidRPr="00842EC3" w:rsidRDefault="007A2CD8">
            <w:pPr>
              <w:rPr>
                <w:rFonts w:ascii="Calibri" w:hAnsi="Calibri" w:cs="Arial"/>
              </w:rPr>
            </w:pPr>
          </w:p>
        </w:tc>
        <w:tc>
          <w:tcPr>
            <w:tcW w:w="5760" w:type="dxa"/>
            <w:gridSpan w:val="2"/>
          </w:tcPr>
          <w:p w14:paraId="5DF2F16F" w14:textId="09E66A63" w:rsidR="007A2CD8" w:rsidRPr="00842EC3" w:rsidRDefault="00C87E2F" w:rsidP="00D46765">
            <w:pPr>
              <w:rPr>
                <w:rFonts w:ascii="Calibri" w:hAnsi="Calibri" w:cs="Arial"/>
              </w:rPr>
            </w:pPr>
            <w:r>
              <w:rPr>
                <w:rFonts w:ascii="Calibri" w:hAnsi="Calibri" w:cs="Arial"/>
              </w:rPr>
              <w:t>Luke Krolak</w:t>
            </w:r>
            <w:r w:rsidR="00FB57ED">
              <w:rPr>
                <w:rFonts w:ascii="Calibri" w:hAnsi="Calibri" w:cs="Arial"/>
              </w:rPr>
              <w:t>,</w:t>
            </w:r>
            <w:r w:rsidR="00C30B44">
              <w:rPr>
                <w:rFonts w:ascii="Calibri" w:hAnsi="Calibri" w:cs="Arial"/>
              </w:rPr>
              <w:t xml:space="preserve"> </w:t>
            </w:r>
            <w:r w:rsidR="007A2CD8" w:rsidRPr="00842EC3">
              <w:rPr>
                <w:rFonts w:ascii="Calibri" w:hAnsi="Calibri" w:cs="Arial"/>
              </w:rPr>
              <w:t>Director, Students’ Association</w:t>
            </w:r>
          </w:p>
        </w:tc>
        <w:tc>
          <w:tcPr>
            <w:tcW w:w="1188" w:type="dxa"/>
          </w:tcPr>
          <w:p w14:paraId="5DF2F170" w14:textId="559320B9" w:rsidR="007A2CD8" w:rsidRPr="00842EC3" w:rsidRDefault="00C87E2F" w:rsidP="00B31443">
            <w:pPr>
              <w:rPr>
                <w:rFonts w:ascii="Calibri" w:hAnsi="Calibri" w:cs="Arial"/>
              </w:rPr>
            </w:pPr>
            <w:r>
              <w:rPr>
                <w:rFonts w:ascii="Calibri" w:hAnsi="Calibri" w:cs="Arial"/>
              </w:rPr>
              <w:t>Present</w:t>
            </w:r>
          </w:p>
        </w:tc>
      </w:tr>
      <w:tr w:rsidR="00D46765" w14:paraId="5DF2F175" w14:textId="77777777" w:rsidTr="008D1132">
        <w:tc>
          <w:tcPr>
            <w:tcW w:w="1908" w:type="dxa"/>
            <w:shd w:val="clear" w:color="auto" w:fill="auto"/>
          </w:tcPr>
          <w:p w14:paraId="5DF2F172" w14:textId="77777777" w:rsidR="00FB57ED" w:rsidRDefault="00FB57ED" w:rsidP="00A83569">
            <w:pPr>
              <w:rPr>
                <w:rFonts w:ascii="Calibri" w:hAnsi="Calibri" w:cs="Arial"/>
                <w:b/>
              </w:rPr>
            </w:pPr>
            <w:r>
              <w:rPr>
                <w:rFonts w:ascii="Calibri" w:hAnsi="Calibri" w:cs="Arial"/>
                <w:b/>
              </w:rPr>
              <w:t>C</w:t>
            </w:r>
            <w:r w:rsidR="00A83569">
              <w:rPr>
                <w:rFonts w:ascii="Calibri" w:hAnsi="Calibri" w:cs="Arial"/>
                <w:b/>
              </w:rPr>
              <w:t>OL</w:t>
            </w:r>
          </w:p>
        </w:tc>
        <w:tc>
          <w:tcPr>
            <w:tcW w:w="5760" w:type="dxa"/>
            <w:gridSpan w:val="2"/>
          </w:tcPr>
          <w:p w14:paraId="5DF2F173" w14:textId="77777777" w:rsidR="00FB57ED" w:rsidRDefault="00FB57ED" w:rsidP="008D1132">
            <w:pPr>
              <w:rPr>
                <w:rFonts w:ascii="Calibri" w:hAnsi="Calibri" w:cs="Arial"/>
              </w:rPr>
            </w:pPr>
            <w:r>
              <w:rPr>
                <w:rFonts w:ascii="Calibri" w:hAnsi="Calibri" w:cs="Arial"/>
              </w:rPr>
              <w:t>Rebecca Volk</w:t>
            </w:r>
          </w:p>
        </w:tc>
        <w:tc>
          <w:tcPr>
            <w:tcW w:w="1188" w:type="dxa"/>
          </w:tcPr>
          <w:p w14:paraId="5DF2F174" w14:textId="2EB00B4A" w:rsidR="00FB57ED" w:rsidRDefault="00C87E2F" w:rsidP="008D1132">
            <w:pPr>
              <w:rPr>
                <w:rFonts w:ascii="Calibri" w:hAnsi="Calibri" w:cs="Arial"/>
              </w:rPr>
            </w:pPr>
            <w:r>
              <w:rPr>
                <w:rFonts w:ascii="Calibri" w:hAnsi="Calibri" w:cs="Arial"/>
              </w:rPr>
              <w:t>Regrets</w:t>
            </w:r>
          </w:p>
        </w:tc>
      </w:tr>
      <w:tr w:rsidR="00D46765" w14:paraId="5DF2F179" w14:textId="77777777" w:rsidTr="008D1132">
        <w:tc>
          <w:tcPr>
            <w:tcW w:w="1908" w:type="dxa"/>
            <w:shd w:val="clear" w:color="auto" w:fill="auto"/>
          </w:tcPr>
          <w:p w14:paraId="5DF2F176" w14:textId="77777777" w:rsidR="00A206AA" w:rsidRDefault="00A206AA" w:rsidP="008D1132">
            <w:pPr>
              <w:rPr>
                <w:rFonts w:ascii="Calibri" w:hAnsi="Calibri" w:cs="Arial"/>
                <w:b/>
              </w:rPr>
            </w:pPr>
            <w:r>
              <w:rPr>
                <w:rFonts w:ascii="Calibri" w:hAnsi="Calibri" w:cs="Arial"/>
                <w:b/>
              </w:rPr>
              <w:t>Past Chair</w:t>
            </w:r>
          </w:p>
        </w:tc>
        <w:tc>
          <w:tcPr>
            <w:tcW w:w="5760" w:type="dxa"/>
            <w:gridSpan w:val="2"/>
          </w:tcPr>
          <w:p w14:paraId="5DF2F177" w14:textId="1A3DFEE9" w:rsidR="00A206AA" w:rsidRDefault="00C87E2F" w:rsidP="00C87E2F">
            <w:pPr>
              <w:rPr>
                <w:rFonts w:ascii="Calibri" w:hAnsi="Calibri" w:cs="Arial"/>
              </w:rPr>
            </w:pPr>
            <w:r>
              <w:rPr>
                <w:rFonts w:ascii="Calibri" w:hAnsi="Calibri" w:cs="Arial"/>
              </w:rPr>
              <w:t>Jeff Ross</w:t>
            </w:r>
          </w:p>
        </w:tc>
        <w:tc>
          <w:tcPr>
            <w:tcW w:w="1188" w:type="dxa"/>
          </w:tcPr>
          <w:p w14:paraId="5DF2F178" w14:textId="39FD3EF2" w:rsidR="00A206AA" w:rsidRDefault="00D46765" w:rsidP="00D46765">
            <w:pPr>
              <w:rPr>
                <w:rFonts w:ascii="Calibri" w:hAnsi="Calibri" w:cs="Arial"/>
              </w:rPr>
            </w:pPr>
            <w:r>
              <w:rPr>
                <w:rFonts w:ascii="Calibri" w:hAnsi="Calibri" w:cs="Arial"/>
              </w:rPr>
              <w:t>Present</w:t>
            </w:r>
          </w:p>
        </w:tc>
      </w:tr>
      <w:tr w:rsidR="00D46765" w:rsidRPr="00842EC3" w14:paraId="5DF2F17D" w14:textId="77777777" w:rsidTr="00A206AA">
        <w:tc>
          <w:tcPr>
            <w:tcW w:w="1908" w:type="dxa"/>
            <w:shd w:val="clear" w:color="auto" w:fill="auto"/>
          </w:tcPr>
          <w:p w14:paraId="5DF2F17A" w14:textId="77777777" w:rsidR="00047667" w:rsidRPr="00842EC3" w:rsidRDefault="00047667" w:rsidP="00D93235">
            <w:pPr>
              <w:rPr>
                <w:rFonts w:ascii="Calibri" w:hAnsi="Calibri" w:cs="Arial"/>
                <w:b/>
              </w:rPr>
            </w:pPr>
            <w:r w:rsidRPr="00842EC3">
              <w:rPr>
                <w:rFonts w:ascii="Calibri" w:hAnsi="Calibri" w:cs="Arial"/>
                <w:b/>
              </w:rPr>
              <w:t>Dean</w:t>
            </w:r>
          </w:p>
        </w:tc>
        <w:tc>
          <w:tcPr>
            <w:tcW w:w="5760" w:type="dxa"/>
            <w:gridSpan w:val="2"/>
          </w:tcPr>
          <w:p w14:paraId="5DF2F17B" w14:textId="073CA02E" w:rsidR="00047667" w:rsidRPr="00842EC3" w:rsidRDefault="00705381" w:rsidP="00D46765">
            <w:pPr>
              <w:rPr>
                <w:rFonts w:ascii="Calibri" w:hAnsi="Calibri" w:cs="Arial"/>
              </w:rPr>
            </w:pPr>
            <w:r>
              <w:rPr>
                <w:rFonts w:ascii="Calibri" w:hAnsi="Calibri" w:cs="Arial"/>
              </w:rPr>
              <w:t>Jim Kyte</w:t>
            </w:r>
            <w:r w:rsidR="00047667">
              <w:rPr>
                <w:rFonts w:ascii="Calibri" w:hAnsi="Calibri" w:cs="Arial"/>
              </w:rPr>
              <w:t xml:space="preserve">, </w:t>
            </w:r>
            <w:r>
              <w:rPr>
                <w:rFonts w:ascii="Calibri" w:hAnsi="Calibri" w:cs="Arial"/>
              </w:rPr>
              <w:t>School of Hospitality and Tourism</w:t>
            </w:r>
            <w:r w:rsidR="00047667">
              <w:rPr>
                <w:rFonts w:ascii="Calibri" w:hAnsi="Calibri" w:cs="Arial"/>
              </w:rPr>
              <w:t xml:space="preserve"> </w:t>
            </w:r>
          </w:p>
        </w:tc>
        <w:tc>
          <w:tcPr>
            <w:tcW w:w="1188" w:type="dxa"/>
          </w:tcPr>
          <w:p w14:paraId="5DF2F17C" w14:textId="77777777" w:rsidR="00047667" w:rsidRPr="00842EC3" w:rsidRDefault="00705381" w:rsidP="00026971">
            <w:pPr>
              <w:rPr>
                <w:rFonts w:ascii="Calibri" w:hAnsi="Calibri" w:cs="Arial"/>
              </w:rPr>
            </w:pPr>
            <w:r>
              <w:rPr>
                <w:rFonts w:ascii="Calibri" w:hAnsi="Calibri" w:cs="Arial"/>
              </w:rPr>
              <w:t>Present</w:t>
            </w:r>
          </w:p>
        </w:tc>
      </w:tr>
      <w:tr w:rsidR="00D46765" w:rsidRPr="00842EC3" w14:paraId="5DF2F181" w14:textId="77777777" w:rsidTr="00A206AA">
        <w:tc>
          <w:tcPr>
            <w:tcW w:w="1908" w:type="dxa"/>
            <w:shd w:val="clear" w:color="auto" w:fill="auto"/>
          </w:tcPr>
          <w:p w14:paraId="5DF2F17E" w14:textId="77777777" w:rsidR="00047667" w:rsidRPr="00842EC3" w:rsidRDefault="00047667" w:rsidP="00D93235">
            <w:pPr>
              <w:rPr>
                <w:rFonts w:ascii="Calibri" w:hAnsi="Calibri" w:cs="Arial"/>
                <w:b/>
              </w:rPr>
            </w:pPr>
            <w:r w:rsidRPr="00842EC3">
              <w:rPr>
                <w:rFonts w:ascii="Calibri" w:hAnsi="Calibri" w:cs="Arial"/>
                <w:b/>
              </w:rPr>
              <w:t>Chair</w:t>
            </w:r>
          </w:p>
        </w:tc>
        <w:tc>
          <w:tcPr>
            <w:tcW w:w="5760" w:type="dxa"/>
            <w:gridSpan w:val="2"/>
          </w:tcPr>
          <w:p w14:paraId="5DF2F17F" w14:textId="2E179C74" w:rsidR="00047667" w:rsidRPr="00842EC3" w:rsidRDefault="00705381" w:rsidP="00D46765">
            <w:pPr>
              <w:rPr>
                <w:rFonts w:ascii="Calibri" w:hAnsi="Calibri" w:cs="Arial"/>
              </w:rPr>
            </w:pPr>
            <w:r>
              <w:rPr>
                <w:rFonts w:ascii="Calibri" w:hAnsi="Calibri" w:cs="Arial"/>
              </w:rPr>
              <w:t xml:space="preserve">Sherryl Fraser, General Arts and Science </w:t>
            </w:r>
          </w:p>
        </w:tc>
        <w:tc>
          <w:tcPr>
            <w:tcW w:w="1188" w:type="dxa"/>
          </w:tcPr>
          <w:p w14:paraId="5DF2F180" w14:textId="28D26E40" w:rsidR="00047667" w:rsidRPr="00842EC3" w:rsidRDefault="00C87E2F" w:rsidP="00C87E2F">
            <w:pPr>
              <w:rPr>
                <w:rFonts w:ascii="Calibri" w:hAnsi="Calibri" w:cs="Arial"/>
              </w:rPr>
            </w:pPr>
            <w:r>
              <w:rPr>
                <w:rFonts w:ascii="Calibri" w:hAnsi="Calibri" w:cs="Arial"/>
              </w:rPr>
              <w:t>Andrew Coxhead</w:t>
            </w:r>
          </w:p>
        </w:tc>
      </w:tr>
      <w:tr w:rsidR="00D46765" w:rsidRPr="00842EC3" w14:paraId="5DF2F186" w14:textId="77777777" w:rsidTr="00047667">
        <w:tc>
          <w:tcPr>
            <w:tcW w:w="1908" w:type="dxa"/>
            <w:vMerge w:val="restart"/>
            <w:shd w:val="clear" w:color="auto" w:fill="auto"/>
          </w:tcPr>
          <w:p w14:paraId="5DF2F182" w14:textId="77777777" w:rsidR="00047667" w:rsidRPr="00842EC3" w:rsidRDefault="00047667">
            <w:pPr>
              <w:rPr>
                <w:rFonts w:ascii="Calibri" w:hAnsi="Calibri" w:cs="Arial"/>
              </w:rPr>
            </w:pPr>
            <w:r w:rsidRPr="00842EC3">
              <w:rPr>
                <w:rFonts w:ascii="Calibri" w:hAnsi="Calibri" w:cs="Arial"/>
                <w:b/>
              </w:rPr>
              <w:t>Ex-Officio Members:</w:t>
            </w:r>
          </w:p>
        </w:tc>
        <w:tc>
          <w:tcPr>
            <w:tcW w:w="3600" w:type="dxa"/>
          </w:tcPr>
          <w:p w14:paraId="5DF2F183" w14:textId="77777777" w:rsidR="00047667" w:rsidRPr="00842EC3" w:rsidRDefault="00047667">
            <w:pPr>
              <w:rPr>
                <w:rFonts w:ascii="Calibri" w:hAnsi="Calibri" w:cs="Arial"/>
              </w:rPr>
            </w:pPr>
            <w:r w:rsidRPr="00842EC3">
              <w:rPr>
                <w:rFonts w:ascii="Calibri" w:hAnsi="Calibri" w:cs="Arial"/>
              </w:rPr>
              <w:t>Vice President, Academic</w:t>
            </w:r>
          </w:p>
        </w:tc>
        <w:tc>
          <w:tcPr>
            <w:tcW w:w="2160" w:type="dxa"/>
          </w:tcPr>
          <w:p w14:paraId="5DF2F184" w14:textId="19617DF8" w:rsidR="00047667" w:rsidRPr="00842EC3" w:rsidRDefault="00047667" w:rsidP="00047667">
            <w:pPr>
              <w:rPr>
                <w:rFonts w:ascii="Calibri" w:hAnsi="Calibri" w:cs="Arial"/>
              </w:rPr>
            </w:pPr>
            <w:r>
              <w:rPr>
                <w:rFonts w:ascii="Calibri" w:hAnsi="Calibri" w:cs="Arial"/>
              </w:rPr>
              <w:t xml:space="preserve">Claude </w:t>
            </w:r>
            <w:r w:rsidR="00D117C8">
              <w:rPr>
                <w:rFonts w:ascii="Calibri" w:hAnsi="Calibri" w:cs="Arial"/>
              </w:rPr>
              <w:t>Brule</w:t>
            </w:r>
          </w:p>
        </w:tc>
        <w:tc>
          <w:tcPr>
            <w:tcW w:w="1188" w:type="dxa"/>
          </w:tcPr>
          <w:p w14:paraId="5DF2F185" w14:textId="77777777" w:rsidR="00047667" w:rsidRPr="00842EC3" w:rsidRDefault="00047667">
            <w:pPr>
              <w:rPr>
                <w:rFonts w:ascii="Calibri" w:hAnsi="Calibri" w:cs="Arial"/>
              </w:rPr>
            </w:pPr>
            <w:r>
              <w:rPr>
                <w:rFonts w:ascii="Calibri" w:hAnsi="Calibri" w:cs="Arial"/>
              </w:rPr>
              <w:t>Present</w:t>
            </w:r>
          </w:p>
        </w:tc>
      </w:tr>
      <w:tr w:rsidR="00D46765" w:rsidRPr="00842EC3" w14:paraId="5DF2F18B" w14:textId="77777777" w:rsidTr="00047667">
        <w:tc>
          <w:tcPr>
            <w:tcW w:w="1908" w:type="dxa"/>
            <w:vMerge/>
            <w:shd w:val="clear" w:color="auto" w:fill="auto"/>
          </w:tcPr>
          <w:p w14:paraId="5DF2F187" w14:textId="77777777" w:rsidR="00047667" w:rsidRPr="00842EC3" w:rsidRDefault="00047667">
            <w:pPr>
              <w:rPr>
                <w:rFonts w:ascii="Calibri" w:hAnsi="Calibri" w:cs="Arial"/>
              </w:rPr>
            </w:pPr>
          </w:p>
        </w:tc>
        <w:tc>
          <w:tcPr>
            <w:tcW w:w="3600" w:type="dxa"/>
          </w:tcPr>
          <w:p w14:paraId="5DF2F188" w14:textId="77777777" w:rsidR="00047667" w:rsidRPr="00842EC3" w:rsidRDefault="00047667">
            <w:pPr>
              <w:rPr>
                <w:rFonts w:ascii="Calibri" w:hAnsi="Calibri" w:cs="Arial"/>
              </w:rPr>
            </w:pPr>
            <w:r w:rsidRPr="00842EC3">
              <w:rPr>
                <w:rFonts w:ascii="Calibri" w:hAnsi="Calibri" w:cs="Arial"/>
              </w:rPr>
              <w:t xml:space="preserve">Vice President, Student Services </w:t>
            </w:r>
          </w:p>
        </w:tc>
        <w:tc>
          <w:tcPr>
            <w:tcW w:w="2160" w:type="dxa"/>
          </w:tcPr>
          <w:p w14:paraId="5DF2F189" w14:textId="77777777" w:rsidR="00047667" w:rsidRPr="00842EC3" w:rsidRDefault="00047667">
            <w:pPr>
              <w:rPr>
                <w:rFonts w:ascii="Calibri" w:hAnsi="Calibri" w:cs="Arial"/>
              </w:rPr>
            </w:pPr>
            <w:r>
              <w:rPr>
                <w:rFonts w:ascii="Calibri" w:hAnsi="Calibri" w:cs="Arial"/>
              </w:rPr>
              <w:t>Laura Stanbra</w:t>
            </w:r>
          </w:p>
        </w:tc>
        <w:tc>
          <w:tcPr>
            <w:tcW w:w="1188" w:type="dxa"/>
          </w:tcPr>
          <w:p w14:paraId="5DF2F18A" w14:textId="40C4F687" w:rsidR="00047667" w:rsidRPr="00842EC3" w:rsidRDefault="00C87E2F" w:rsidP="00D46765">
            <w:pPr>
              <w:rPr>
                <w:rFonts w:ascii="Calibri" w:hAnsi="Calibri" w:cs="Arial"/>
              </w:rPr>
            </w:pPr>
            <w:r>
              <w:rPr>
                <w:rFonts w:ascii="Calibri" w:hAnsi="Calibri" w:cs="Arial"/>
              </w:rPr>
              <w:t>Present</w:t>
            </w:r>
          </w:p>
        </w:tc>
      </w:tr>
      <w:tr w:rsidR="00D46765" w:rsidRPr="00842EC3" w14:paraId="5DF2F190" w14:textId="77777777" w:rsidTr="00047667">
        <w:tc>
          <w:tcPr>
            <w:tcW w:w="1908" w:type="dxa"/>
            <w:vMerge/>
            <w:shd w:val="clear" w:color="auto" w:fill="auto"/>
          </w:tcPr>
          <w:p w14:paraId="5DF2F18C" w14:textId="77777777" w:rsidR="00047667" w:rsidRPr="00842EC3" w:rsidRDefault="00047667">
            <w:pPr>
              <w:rPr>
                <w:rFonts w:ascii="Calibri" w:hAnsi="Calibri" w:cs="Arial"/>
              </w:rPr>
            </w:pPr>
          </w:p>
        </w:tc>
        <w:tc>
          <w:tcPr>
            <w:tcW w:w="3600" w:type="dxa"/>
          </w:tcPr>
          <w:p w14:paraId="5DF2F18D" w14:textId="55436662" w:rsidR="00047667" w:rsidRPr="00842EC3" w:rsidRDefault="00047667" w:rsidP="00D46765">
            <w:pPr>
              <w:rPr>
                <w:rFonts w:ascii="Calibri" w:hAnsi="Calibri" w:cs="Arial"/>
              </w:rPr>
            </w:pPr>
            <w:r w:rsidRPr="00842EC3">
              <w:rPr>
                <w:rFonts w:ascii="Calibri" w:hAnsi="Calibri" w:cs="Arial"/>
              </w:rPr>
              <w:t>Registrar</w:t>
            </w:r>
          </w:p>
        </w:tc>
        <w:tc>
          <w:tcPr>
            <w:tcW w:w="2160" w:type="dxa"/>
          </w:tcPr>
          <w:p w14:paraId="5DF2F18E" w14:textId="0F23DCEB" w:rsidR="00047667" w:rsidRPr="00842EC3" w:rsidRDefault="00D46765" w:rsidP="00D46765">
            <w:pPr>
              <w:rPr>
                <w:rFonts w:ascii="Calibri" w:hAnsi="Calibri" w:cs="Arial"/>
              </w:rPr>
            </w:pPr>
            <w:r>
              <w:rPr>
                <w:rFonts w:ascii="Calibri" w:hAnsi="Calibri" w:cs="Arial"/>
              </w:rPr>
              <w:t>Krista Pearson</w:t>
            </w:r>
          </w:p>
        </w:tc>
        <w:tc>
          <w:tcPr>
            <w:tcW w:w="1188" w:type="dxa"/>
          </w:tcPr>
          <w:p w14:paraId="5DF2F18F" w14:textId="17EAFFC2" w:rsidR="00047667" w:rsidRPr="00842EC3" w:rsidRDefault="00D46765" w:rsidP="00D46765">
            <w:pPr>
              <w:rPr>
                <w:rFonts w:ascii="Calibri" w:hAnsi="Calibri" w:cs="Arial"/>
              </w:rPr>
            </w:pPr>
            <w:r>
              <w:rPr>
                <w:rFonts w:ascii="Calibri" w:hAnsi="Calibri" w:cs="Arial"/>
              </w:rPr>
              <w:t>Present</w:t>
            </w:r>
          </w:p>
        </w:tc>
      </w:tr>
      <w:tr w:rsidR="00047667" w:rsidRPr="00842EC3" w14:paraId="5DF2F193" w14:textId="77777777" w:rsidTr="00F80317">
        <w:tc>
          <w:tcPr>
            <w:tcW w:w="1908" w:type="dxa"/>
          </w:tcPr>
          <w:p w14:paraId="5DF2F191" w14:textId="77777777" w:rsidR="00047667" w:rsidRPr="00842EC3" w:rsidRDefault="00047667">
            <w:pPr>
              <w:rPr>
                <w:rFonts w:ascii="Calibri" w:hAnsi="Calibri" w:cs="Arial"/>
                <w:b/>
              </w:rPr>
            </w:pPr>
            <w:r w:rsidRPr="00842EC3">
              <w:rPr>
                <w:rFonts w:ascii="Calibri" w:hAnsi="Calibri" w:cs="Arial"/>
                <w:b/>
              </w:rPr>
              <w:t>Guests:</w:t>
            </w:r>
          </w:p>
        </w:tc>
        <w:tc>
          <w:tcPr>
            <w:tcW w:w="6948" w:type="dxa"/>
            <w:gridSpan w:val="3"/>
          </w:tcPr>
          <w:p w14:paraId="69D81291" w14:textId="73347B1E" w:rsidR="006A4FE0" w:rsidRDefault="006A4FE0" w:rsidP="00D46765">
            <w:pPr>
              <w:rPr>
                <w:rFonts w:ascii="Calibri" w:hAnsi="Calibri" w:cs="Arial"/>
              </w:rPr>
            </w:pPr>
            <w:r>
              <w:rPr>
                <w:rFonts w:ascii="Calibri" w:hAnsi="Calibri" w:cs="Arial"/>
              </w:rPr>
              <w:t>Maggie Cusson, Dean, Academic Development</w:t>
            </w:r>
          </w:p>
          <w:p w14:paraId="5DF2F192" w14:textId="4999F9AE" w:rsidR="00D46765" w:rsidRPr="00842EC3" w:rsidRDefault="001D0D5F" w:rsidP="00D46765">
            <w:pPr>
              <w:rPr>
                <w:rFonts w:ascii="Calibri" w:hAnsi="Calibri" w:cs="Arial"/>
              </w:rPr>
            </w:pPr>
            <w:r>
              <w:rPr>
                <w:rFonts w:ascii="Calibri" w:hAnsi="Calibri" w:cs="Arial"/>
              </w:rPr>
              <w:t>Harpreet Singh-Sonu, Academic Manager, Partnerships</w:t>
            </w:r>
          </w:p>
        </w:tc>
      </w:tr>
    </w:tbl>
    <w:p w14:paraId="3CE6E7A1" w14:textId="77777777" w:rsidR="00A21D73" w:rsidRDefault="00A21D73" w:rsidP="00B31659">
      <w:pPr>
        <w:tabs>
          <w:tab w:val="left" w:pos="540"/>
          <w:tab w:val="left" w:pos="1710"/>
          <w:tab w:val="left" w:pos="1980"/>
        </w:tabs>
        <w:rPr>
          <w:rFonts w:ascii="Calibri" w:hAnsi="Calibri" w:cs="Arial"/>
          <w:b/>
        </w:rPr>
      </w:pPr>
    </w:p>
    <w:p w14:paraId="5DF2F194" w14:textId="19E337F8" w:rsidR="001A78CC" w:rsidRPr="00511DF5" w:rsidRDefault="00721FAC" w:rsidP="00B31659">
      <w:pPr>
        <w:tabs>
          <w:tab w:val="left" w:pos="540"/>
          <w:tab w:val="left" w:pos="1710"/>
          <w:tab w:val="left" w:pos="1980"/>
        </w:tabs>
        <w:rPr>
          <w:rFonts w:ascii="Calibri" w:hAnsi="Calibri" w:cs="Arial"/>
          <w:b/>
        </w:rPr>
      </w:pPr>
      <w:r w:rsidRPr="00511DF5">
        <w:rPr>
          <w:rFonts w:ascii="Calibri" w:hAnsi="Calibri" w:cs="Arial"/>
          <w:b/>
        </w:rPr>
        <w:t>1</w:t>
      </w:r>
      <w:r w:rsidR="00E93756" w:rsidRPr="00511DF5">
        <w:rPr>
          <w:rFonts w:ascii="Calibri" w:hAnsi="Calibri" w:cs="Arial"/>
          <w:b/>
        </w:rPr>
        <w:t>.</w:t>
      </w:r>
      <w:r w:rsidR="00E93756" w:rsidRPr="00511DF5">
        <w:rPr>
          <w:rFonts w:ascii="Calibri" w:hAnsi="Calibri" w:cs="Arial"/>
          <w:b/>
        </w:rPr>
        <w:tab/>
      </w:r>
      <w:r w:rsidR="00D16FC0" w:rsidRPr="00511DF5">
        <w:rPr>
          <w:rFonts w:ascii="Calibri" w:hAnsi="Calibri" w:cs="Arial"/>
          <w:b/>
        </w:rPr>
        <w:t>Welcome and Introductions</w:t>
      </w:r>
    </w:p>
    <w:p w14:paraId="5DF2F195" w14:textId="5E9C2A9E" w:rsidR="00D16FC0" w:rsidRDefault="00A21D73" w:rsidP="00D74BF9">
      <w:pPr>
        <w:tabs>
          <w:tab w:val="left" w:pos="540"/>
        </w:tabs>
        <w:ind w:left="540"/>
        <w:rPr>
          <w:rFonts w:ascii="Calibri" w:hAnsi="Calibri" w:cs="Arial"/>
        </w:rPr>
      </w:pPr>
      <w:r>
        <w:rPr>
          <w:rFonts w:ascii="Calibri" w:hAnsi="Calibri" w:cs="Arial"/>
        </w:rPr>
        <w:lastRenderedPageBreak/>
        <w:t>J</w:t>
      </w:r>
      <w:r w:rsidR="00627BC8">
        <w:rPr>
          <w:rFonts w:ascii="Calibri" w:hAnsi="Calibri" w:cs="Arial"/>
        </w:rPr>
        <w:t>eff</w:t>
      </w:r>
      <w:r>
        <w:rPr>
          <w:rFonts w:ascii="Calibri" w:hAnsi="Calibri" w:cs="Arial"/>
        </w:rPr>
        <w:t xml:space="preserve"> Ross</w:t>
      </w:r>
      <w:r w:rsidR="00C534EC">
        <w:rPr>
          <w:rFonts w:ascii="Calibri" w:hAnsi="Calibri" w:cs="Arial"/>
        </w:rPr>
        <w:t xml:space="preserve"> </w:t>
      </w:r>
      <w:r w:rsidR="002F7AA1" w:rsidRPr="00511DF5">
        <w:rPr>
          <w:rFonts w:ascii="Calibri" w:hAnsi="Calibri" w:cs="Arial"/>
        </w:rPr>
        <w:t>welcomed everyone to the first meeting of the 20</w:t>
      </w:r>
      <w:r w:rsidR="00CB3D93">
        <w:rPr>
          <w:rFonts w:ascii="Calibri" w:hAnsi="Calibri" w:cs="Arial"/>
        </w:rPr>
        <w:t>1</w:t>
      </w:r>
      <w:r w:rsidR="00627BC8">
        <w:rPr>
          <w:rFonts w:ascii="Calibri" w:hAnsi="Calibri" w:cs="Arial"/>
        </w:rPr>
        <w:t>7</w:t>
      </w:r>
      <w:r w:rsidR="002F7AA1" w:rsidRPr="00511DF5">
        <w:rPr>
          <w:rFonts w:ascii="Calibri" w:hAnsi="Calibri" w:cs="Arial"/>
        </w:rPr>
        <w:t>-20</w:t>
      </w:r>
      <w:r w:rsidR="00DD38AB">
        <w:rPr>
          <w:rFonts w:ascii="Calibri" w:hAnsi="Calibri" w:cs="Arial"/>
        </w:rPr>
        <w:t>1</w:t>
      </w:r>
      <w:r w:rsidR="00627BC8">
        <w:rPr>
          <w:rFonts w:ascii="Calibri" w:hAnsi="Calibri" w:cs="Arial"/>
        </w:rPr>
        <w:t>8</w:t>
      </w:r>
      <w:r w:rsidR="002F7AA1" w:rsidRPr="00511DF5">
        <w:rPr>
          <w:rFonts w:ascii="Calibri" w:hAnsi="Calibri" w:cs="Arial"/>
        </w:rPr>
        <w:t xml:space="preserve"> academic year.</w:t>
      </w:r>
      <w:r w:rsidR="00F83580">
        <w:rPr>
          <w:rFonts w:ascii="Calibri" w:hAnsi="Calibri" w:cs="Arial"/>
        </w:rPr>
        <w:t xml:space="preserve"> </w:t>
      </w:r>
      <w:r w:rsidR="0014701F">
        <w:rPr>
          <w:rFonts w:ascii="Calibri" w:hAnsi="Calibri" w:cs="Arial"/>
        </w:rPr>
        <w:t xml:space="preserve"> Round table introductions were conducted. </w:t>
      </w:r>
    </w:p>
    <w:p w14:paraId="5DF2F196" w14:textId="77777777" w:rsidR="00C534EC" w:rsidRDefault="00C534EC" w:rsidP="00C534EC">
      <w:pPr>
        <w:tabs>
          <w:tab w:val="left" w:pos="540"/>
        </w:tabs>
        <w:rPr>
          <w:rFonts w:ascii="Calibri" w:hAnsi="Calibri" w:cs="Arial"/>
        </w:rPr>
      </w:pPr>
    </w:p>
    <w:p w14:paraId="5DF2F19A" w14:textId="0391C279" w:rsidR="00B31659" w:rsidRPr="00B31659" w:rsidRDefault="00C534EC" w:rsidP="00DC4F46">
      <w:pPr>
        <w:tabs>
          <w:tab w:val="left" w:pos="540"/>
        </w:tabs>
        <w:ind w:left="540" w:hanging="540"/>
        <w:rPr>
          <w:rFonts w:ascii="Calibri" w:hAnsi="Calibri" w:cs="Arial"/>
          <w:b/>
        </w:rPr>
      </w:pPr>
      <w:r w:rsidRPr="00C534EC">
        <w:rPr>
          <w:rFonts w:ascii="Calibri" w:hAnsi="Calibri" w:cs="Arial"/>
          <w:b/>
        </w:rPr>
        <w:t>2.</w:t>
      </w:r>
      <w:r>
        <w:rPr>
          <w:rFonts w:ascii="Calibri" w:hAnsi="Calibri" w:cs="Arial"/>
          <w:b/>
        </w:rPr>
        <w:tab/>
      </w:r>
      <w:r w:rsidR="0014701F">
        <w:rPr>
          <w:rFonts w:ascii="Calibri" w:hAnsi="Calibri" w:cs="Arial"/>
          <w:b/>
        </w:rPr>
        <w:t>E</w:t>
      </w:r>
      <w:r w:rsidR="00B31659">
        <w:rPr>
          <w:rFonts w:ascii="Calibri" w:hAnsi="Calibri" w:cs="Arial"/>
          <w:b/>
        </w:rPr>
        <w:t>lection of Chair</w:t>
      </w:r>
    </w:p>
    <w:p w14:paraId="5DF2F19B" w14:textId="5003784D" w:rsidR="00571407" w:rsidRDefault="008F77ED" w:rsidP="00DC4F46">
      <w:pPr>
        <w:tabs>
          <w:tab w:val="left" w:pos="540"/>
        </w:tabs>
        <w:ind w:left="540" w:hanging="540"/>
        <w:rPr>
          <w:rFonts w:ascii="Calibri" w:hAnsi="Calibri" w:cs="Arial"/>
        </w:rPr>
      </w:pPr>
      <w:r>
        <w:rPr>
          <w:rFonts w:ascii="Calibri" w:hAnsi="Calibri" w:cs="Arial"/>
        </w:rPr>
        <w:tab/>
      </w:r>
      <w:r w:rsidR="00A21D73">
        <w:rPr>
          <w:rFonts w:ascii="Calibri" w:hAnsi="Calibri" w:cs="Arial"/>
        </w:rPr>
        <w:t>J</w:t>
      </w:r>
      <w:r w:rsidR="00627BC8">
        <w:rPr>
          <w:rFonts w:ascii="Calibri" w:hAnsi="Calibri" w:cs="Arial"/>
        </w:rPr>
        <w:t>eff</w:t>
      </w:r>
      <w:r w:rsidR="00A21D73">
        <w:rPr>
          <w:rFonts w:ascii="Calibri" w:hAnsi="Calibri" w:cs="Arial"/>
        </w:rPr>
        <w:t xml:space="preserve"> Ross</w:t>
      </w:r>
      <w:r>
        <w:rPr>
          <w:rFonts w:ascii="Calibri" w:hAnsi="Calibri" w:cs="Arial"/>
        </w:rPr>
        <w:t xml:space="preserve"> </w:t>
      </w:r>
      <w:r w:rsidR="00571407">
        <w:rPr>
          <w:rFonts w:ascii="Calibri" w:hAnsi="Calibri" w:cs="Arial"/>
        </w:rPr>
        <w:t>called for no</w:t>
      </w:r>
      <w:r w:rsidR="004D3615">
        <w:rPr>
          <w:rFonts w:ascii="Calibri" w:hAnsi="Calibri" w:cs="Arial"/>
        </w:rPr>
        <w:t xml:space="preserve">minations for </w:t>
      </w:r>
      <w:r w:rsidR="00BD1A2D">
        <w:rPr>
          <w:rFonts w:ascii="Calibri" w:hAnsi="Calibri" w:cs="Arial"/>
        </w:rPr>
        <w:t xml:space="preserve">the </w:t>
      </w:r>
      <w:r w:rsidR="004D3615">
        <w:rPr>
          <w:rFonts w:ascii="Calibri" w:hAnsi="Calibri" w:cs="Arial"/>
        </w:rPr>
        <w:t xml:space="preserve">Chair </w:t>
      </w:r>
      <w:r w:rsidR="00BD1A2D">
        <w:rPr>
          <w:rFonts w:ascii="Calibri" w:hAnsi="Calibri" w:cs="Arial"/>
        </w:rPr>
        <w:t xml:space="preserve">position </w:t>
      </w:r>
      <w:r w:rsidR="004D3615">
        <w:rPr>
          <w:rFonts w:ascii="Calibri" w:hAnsi="Calibri" w:cs="Arial"/>
        </w:rPr>
        <w:t>for the 201</w:t>
      </w:r>
      <w:r w:rsidR="00627BC8">
        <w:rPr>
          <w:rFonts w:ascii="Calibri" w:hAnsi="Calibri" w:cs="Arial"/>
        </w:rPr>
        <w:t>7</w:t>
      </w:r>
      <w:r w:rsidR="00A21D73">
        <w:rPr>
          <w:rFonts w:ascii="Calibri" w:hAnsi="Calibri" w:cs="Arial"/>
        </w:rPr>
        <w:t>-201</w:t>
      </w:r>
      <w:r w:rsidR="00627BC8">
        <w:rPr>
          <w:rFonts w:ascii="Calibri" w:hAnsi="Calibri" w:cs="Arial"/>
        </w:rPr>
        <w:t>8</w:t>
      </w:r>
      <w:r w:rsidR="00571407">
        <w:rPr>
          <w:rFonts w:ascii="Calibri" w:hAnsi="Calibri" w:cs="Arial"/>
        </w:rPr>
        <w:t xml:space="preserve"> academic year.</w:t>
      </w:r>
    </w:p>
    <w:p w14:paraId="6CFFB74A" w14:textId="77777777" w:rsidR="00BD1A2D" w:rsidRDefault="00BD1A2D" w:rsidP="00BD1A2D">
      <w:pPr>
        <w:tabs>
          <w:tab w:val="left" w:pos="540"/>
        </w:tabs>
        <w:ind w:left="540" w:hanging="540"/>
        <w:rPr>
          <w:rFonts w:ascii="Calibri" w:hAnsi="Calibri" w:cs="Arial"/>
        </w:rPr>
      </w:pPr>
    </w:p>
    <w:p w14:paraId="3B644B3E" w14:textId="7CC172C8" w:rsidR="00BD1A2D" w:rsidRDefault="00BD1A2D" w:rsidP="00BD1A2D">
      <w:pPr>
        <w:tabs>
          <w:tab w:val="left" w:pos="540"/>
        </w:tabs>
        <w:ind w:left="540" w:hanging="540"/>
        <w:rPr>
          <w:rFonts w:ascii="Calibri" w:hAnsi="Calibri" w:cs="Arial"/>
        </w:rPr>
      </w:pPr>
      <w:r>
        <w:rPr>
          <w:rFonts w:ascii="Calibri" w:hAnsi="Calibri" w:cs="Arial"/>
        </w:rPr>
        <w:tab/>
      </w:r>
      <w:r w:rsidR="00627BC8">
        <w:rPr>
          <w:rFonts w:ascii="Calibri" w:hAnsi="Calibri" w:cs="Arial"/>
        </w:rPr>
        <w:t>Jonathan Parker</w:t>
      </w:r>
      <w:r>
        <w:rPr>
          <w:rFonts w:ascii="Calibri" w:hAnsi="Calibri" w:cs="Arial"/>
        </w:rPr>
        <w:t xml:space="preserve"> nominated </w:t>
      </w:r>
      <w:r w:rsidR="00627BC8">
        <w:rPr>
          <w:rFonts w:ascii="Calibri" w:hAnsi="Calibri" w:cs="Arial"/>
        </w:rPr>
        <w:t>Steve Neumann</w:t>
      </w:r>
      <w:r>
        <w:rPr>
          <w:rFonts w:ascii="Calibri" w:hAnsi="Calibri" w:cs="Arial"/>
        </w:rPr>
        <w:t xml:space="preserve">. The motion was seconded by </w:t>
      </w:r>
      <w:r w:rsidR="00627BC8">
        <w:rPr>
          <w:rFonts w:ascii="Calibri" w:hAnsi="Calibri" w:cs="Arial"/>
        </w:rPr>
        <w:t>Kilmeny West.</w:t>
      </w:r>
      <w:r>
        <w:rPr>
          <w:rFonts w:ascii="Calibri" w:hAnsi="Calibri" w:cs="Arial"/>
        </w:rPr>
        <w:t xml:space="preserve"> </w:t>
      </w:r>
      <w:r w:rsidR="00627BC8">
        <w:rPr>
          <w:rFonts w:ascii="Calibri" w:hAnsi="Calibri" w:cs="Arial"/>
        </w:rPr>
        <w:t>Steve Neumann</w:t>
      </w:r>
      <w:r>
        <w:rPr>
          <w:rFonts w:ascii="Calibri" w:hAnsi="Calibri" w:cs="Arial"/>
        </w:rPr>
        <w:t xml:space="preserve"> accepted the nomination.</w:t>
      </w:r>
    </w:p>
    <w:p w14:paraId="11A77041" w14:textId="074CE148" w:rsidR="00BD1A2D" w:rsidRDefault="00BD1A2D" w:rsidP="00BD1A2D">
      <w:pPr>
        <w:tabs>
          <w:tab w:val="left" w:pos="540"/>
        </w:tabs>
        <w:ind w:left="540" w:hanging="540"/>
        <w:rPr>
          <w:rFonts w:ascii="Calibri" w:hAnsi="Calibri" w:cs="Arial"/>
        </w:rPr>
      </w:pPr>
      <w:r>
        <w:rPr>
          <w:rFonts w:ascii="Calibri" w:hAnsi="Calibri" w:cs="Arial"/>
        </w:rPr>
        <w:tab/>
      </w:r>
    </w:p>
    <w:p w14:paraId="5F8A2236" w14:textId="2591A159" w:rsidR="00BD1A2D" w:rsidRDefault="00BD1A2D" w:rsidP="00BD1A2D">
      <w:pPr>
        <w:tabs>
          <w:tab w:val="left" w:pos="540"/>
        </w:tabs>
        <w:ind w:left="540" w:hanging="540"/>
        <w:rPr>
          <w:rFonts w:ascii="Calibri" w:hAnsi="Calibri" w:cs="Arial"/>
        </w:rPr>
      </w:pPr>
      <w:r>
        <w:rPr>
          <w:rFonts w:ascii="Calibri" w:hAnsi="Calibri" w:cs="Arial"/>
        </w:rPr>
        <w:tab/>
      </w:r>
      <w:r w:rsidRPr="00511DF5">
        <w:rPr>
          <w:rFonts w:ascii="Calibri" w:hAnsi="Calibri" w:cs="Arial"/>
        </w:rPr>
        <w:t xml:space="preserve">There being no </w:t>
      </w:r>
      <w:r>
        <w:rPr>
          <w:rFonts w:ascii="Calibri" w:hAnsi="Calibri" w:cs="Arial"/>
        </w:rPr>
        <w:t xml:space="preserve">further </w:t>
      </w:r>
      <w:r w:rsidRPr="00511DF5">
        <w:rPr>
          <w:rFonts w:ascii="Calibri" w:hAnsi="Calibri" w:cs="Arial"/>
        </w:rPr>
        <w:t xml:space="preserve">nominees, the </w:t>
      </w:r>
      <w:r>
        <w:rPr>
          <w:rFonts w:ascii="Calibri" w:hAnsi="Calibri" w:cs="Arial"/>
        </w:rPr>
        <w:t>C</w:t>
      </w:r>
      <w:r w:rsidRPr="00511DF5">
        <w:rPr>
          <w:rFonts w:ascii="Calibri" w:hAnsi="Calibri" w:cs="Arial"/>
        </w:rPr>
        <w:t xml:space="preserve">ouncil unanimously </w:t>
      </w:r>
      <w:r>
        <w:rPr>
          <w:rFonts w:ascii="Calibri" w:hAnsi="Calibri" w:cs="Arial"/>
        </w:rPr>
        <w:t xml:space="preserve">approved </w:t>
      </w:r>
      <w:r w:rsidR="00627BC8">
        <w:rPr>
          <w:rFonts w:ascii="Calibri" w:hAnsi="Calibri" w:cs="Arial"/>
        </w:rPr>
        <w:t>Steve Neumann</w:t>
      </w:r>
      <w:r w:rsidRPr="00511DF5">
        <w:rPr>
          <w:rFonts w:ascii="Calibri" w:hAnsi="Calibri" w:cs="Arial"/>
        </w:rPr>
        <w:t xml:space="preserve"> as Chair, Colleg</w:t>
      </w:r>
      <w:r w:rsidR="00627BC8">
        <w:rPr>
          <w:rFonts w:ascii="Calibri" w:hAnsi="Calibri" w:cs="Arial"/>
        </w:rPr>
        <w:t>e Academic Council, for the 2017</w:t>
      </w:r>
      <w:r>
        <w:rPr>
          <w:rFonts w:ascii="Calibri" w:hAnsi="Calibri" w:cs="Arial"/>
        </w:rPr>
        <w:t>-201</w:t>
      </w:r>
      <w:r w:rsidR="00627BC8">
        <w:rPr>
          <w:rFonts w:ascii="Calibri" w:hAnsi="Calibri" w:cs="Arial"/>
        </w:rPr>
        <w:t>8</w:t>
      </w:r>
      <w:r w:rsidRPr="00511DF5">
        <w:rPr>
          <w:rFonts w:ascii="Calibri" w:hAnsi="Calibri" w:cs="Arial"/>
        </w:rPr>
        <w:t xml:space="preserve"> academic year.</w:t>
      </w:r>
    </w:p>
    <w:p w14:paraId="21015636" w14:textId="77777777" w:rsidR="002E443B" w:rsidRDefault="002E443B" w:rsidP="00BD1A2D">
      <w:pPr>
        <w:tabs>
          <w:tab w:val="left" w:pos="540"/>
        </w:tabs>
        <w:ind w:left="540" w:hanging="540"/>
        <w:rPr>
          <w:rFonts w:ascii="Calibri" w:hAnsi="Calibri" w:cs="Arial"/>
        </w:rPr>
      </w:pPr>
    </w:p>
    <w:p w14:paraId="4B550EB6" w14:textId="2A0B6EF4" w:rsidR="002E443B" w:rsidRDefault="002E443B" w:rsidP="00BD1A2D">
      <w:pPr>
        <w:tabs>
          <w:tab w:val="left" w:pos="540"/>
        </w:tabs>
        <w:ind w:left="540" w:hanging="540"/>
        <w:rPr>
          <w:rFonts w:ascii="Calibri" w:hAnsi="Calibri" w:cs="Arial"/>
        </w:rPr>
      </w:pPr>
      <w:r>
        <w:rPr>
          <w:rFonts w:ascii="Calibri" w:hAnsi="Calibri" w:cs="Arial"/>
        </w:rPr>
        <w:tab/>
        <w:t xml:space="preserve">Jeff Ross thanked Council for the opportunity to </w:t>
      </w:r>
      <w:r w:rsidR="00FE3FE5">
        <w:rPr>
          <w:rFonts w:ascii="Calibri" w:hAnsi="Calibri" w:cs="Arial"/>
        </w:rPr>
        <w:t>c</w:t>
      </w:r>
      <w:r>
        <w:rPr>
          <w:rFonts w:ascii="Calibri" w:hAnsi="Calibri" w:cs="Arial"/>
        </w:rPr>
        <w:t xml:space="preserve">hair Council for the </w:t>
      </w:r>
      <w:r w:rsidR="00B804E1">
        <w:rPr>
          <w:rFonts w:ascii="Calibri" w:hAnsi="Calibri" w:cs="Arial"/>
        </w:rPr>
        <w:t>last</w:t>
      </w:r>
      <w:r>
        <w:rPr>
          <w:rFonts w:ascii="Calibri" w:hAnsi="Calibri" w:cs="Arial"/>
        </w:rPr>
        <w:t xml:space="preserve"> two years and encouraged others to consider putting their names forward in the future. He handed the meeting over to Steve Neumann.</w:t>
      </w:r>
    </w:p>
    <w:p w14:paraId="5DF2F19C" w14:textId="77777777" w:rsidR="00571407" w:rsidRDefault="00571407" w:rsidP="00B31659">
      <w:pPr>
        <w:tabs>
          <w:tab w:val="left" w:pos="540"/>
        </w:tabs>
        <w:ind w:left="540" w:hanging="540"/>
        <w:rPr>
          <w:rFonts w:ascii="Calibri" w:hAnsi="Calibri" w:cs="Arial"/>
        </w:rPr>
      </w:pPr>
    </w:p>
    <w:p w14:paraId="5DF2F1AB" w14:textId="55BBCA9D" w:rsidR="00D16FC0" w:rsidRPr="00511DF5" w:rsidRDefault="00DC4F46" w:rsidP="00BD1A2D">
      <w:pPr>
        <w:tabs>
          <w:tab w:val="left" w:pos="540"/>
        </w:tabs>
        <w:ind w:left="540" w:hanging="540"/>
        <w:rPr>
          <w:rFonts w:ascii="Calibri" w:hAnsi="Calibri" w:cs="Arial"/>
          <w:b/>
        </w:rPr>
      </w:pPr>
      <w:r>
        <w:rPr>
          <w:rFonts w:ascii="Calibri" w:hAnsi="Calibri" w:cs="Arial"/>
          <w:b/>
        </w:rPr>
        <w:t>3</w:t>
      </w:r>
      <w:r w:rsidR="007472C0" w:rsidRPr="00511DF5">
        <w:rPr>
          <w:rFonts w:ascii="Calibri" w:hAnsi="Calibri" w:cs="Arial"/>
          <w:b/>
        </w:rPr>
        <w:t>.</w:t>
      </w:r>
      <w:r w:rsidR="007472C0" w:rsidRPr="00511DF5">
        <w:rPr>
          <w:rFonts w:ascii="Calibri" w:hAnsi="Calibri" w:cs="Arial"/>
          <w:b/>
        </w:rPr>
        <w:tab/>
      </w:r>
      <w:r w:rsidR="00AB0538" w:rsidRPr="00511DF5">
        <w:rPr>
          <w:rFonts w:ascii="Calibri" w:hAnsi="Calibri" w:cs="Arial"/>
          <w:b/>
        </w:rPr>
        <w:t xml:space="preserve">Approval of </w:t>
      </w:r>
      <w:r w:rsidR="00D16FC0" w:rsidRPr="00511DF5">
        <w:rPr>
          <w:rFonts w:ascii="Calibri" w:hAnsi="Calibri" w:cs="Arial"/>
          <w:b/>
        </w:rPr>
        <w:t xml:space="preserve">Agenda – </w:t>
      </w:r>
      <w:r w:rsidR="00427348">
        <w:rPr>
          <w:rFonts w:ascii="Calibri" w:hAnsi="Calibri" w:cs="Arial"/>
          <w:b/>
        </w:rPr>
        <w:t>September 2</w:t>
      </w:r>
      <w:r w:rsidR="008B3976">
        <w:rPr>
          <w:rFonts w:ascii="Calibri" w:hAnsi="Calibri" w:cs="Arial"/>
          <w:b/>
        </w:rPr>
        <w:t>5, 2017</w:t>
      </w:r>
      <w:r w:rsidR="008F77ED">
        <w:rPr>
          <w:rFonts w:ascii="Calibri" w:hAnsi="Calibri" w:cs="Arial"/>
          <w:b/>
        </w:rPr>
        <w:t xml:space="preserve"> </w:t>
      </w:r>
    </w:p>
    <w:p w14:paraId="5DF2F1AC" w14:textId="47C0BB7A" w:rsidR="00D16FC0" w:rsidRPr="00511DF5" w:rsidRDefault="008B3976" w:rsidP="00D16FC0">
      <w:pPr>
        <w:tabs>
          <w:tab w:val="left" w:pos="540"/>
        </w:tabs>
        <w:ind w:left="540"/>
        <w:rPr>
          <w:rFonts w:ascii="Calibri" w:hAnsi="Calibri" w:cs="Arial"/>
        </w:rPr>
      </w:pPr>
      <w:r>
        <w:rPr>
          <w:rFonts w:ascii="Calibri" w:hAnsi="Calibri" w:cs="Arial"/>
        </w:rPr>
        <w:t>Jeff Ross</w:t>
      </w:r>
      <w:r w:rsidR="00D32B17">
        <w:rPr>
          <w:rFonts w:ascii="Calibri" w:hAnsi="Calibri" w:cs="Arial"/>
        </w:rPr>
        <w:t xml:space="preserve"> moved</w:t>
      </w:r>
      <w:r w:rsidR="00D16FC0" w:rsidRPr="00511DF5">
        <w:rPr>
          <w:rFonts w:ascii="Calibri" w:hAnsi="Calibri" w:cs="Arial"/>
        </w:rPr>
        <w:t xml:space="preserve"> the agenda be approved as </w:t>
      </w:r>
      <w:r w:rsidR="00B66D4B">
        <w:rPr>
          <w:rFonts w:ascii="Calibri" w:hAnsi="Calibri" w:cs="Arial"/>
        </w:rPr>
        <w:t>distributed.</w:t>
      </w:r>
      <w:r w:rsidR="00D16FC0" w:rsidRPr="00511DF5">
        <w:rPr>
          <w:rFonts w:ascii="Calibri" w:hAnsi="Calibri" w:cs="Arial"/>
        </w:rPr>
        <w:t xml:space="preserve"> </w:t>
      </w:r>
      <w:r>
        <w:rPr>
          <w:rFonts w:ascii="Calibri" w:hAnsi="Calibri" w:cs="Arial"/>
        </w:rPr>
        <w:t>Judy Puritt</w:t>
      </w:r>
      <w:r w:rsidR="008A3407">
        <w:rPr>
          <w:rFonts w:ascii="Calibri" w:hAnsi="Calibri" w:cs="Arial"/>
        </w:rPr>
        <w:t xml:space="preserve"> seconded the motion.</w:t>
      </w:r>
      <w:r w:rsidR="00D16FC0" w:rsidRPr="00511DF5">
        <w:rPr>
          <w:rFonts w:ascii="Calibri" w:hAnsi="Calibri" w:cs="Arial"/>
        </w:rPr>
        <w:t xml:space="preserve"> All members were in favour.</w:t>
      </w:r>
    </w:p>
    <w:p w14:paraId="5DF2F1AD" w14:textId="77777777" w:rsidR="002F7AA1" w:rsidRPr="00511DF5" w:rsidRDefault="002F7AA1" w:rsidP="00D74BF9">
      <w:pPr>
        <w:tabs>
          <w:tab w:val="left" w:pos="540"/>
        </w:tabs>
        <w:rPr>
          <w:rFonts w:ascii="Calibri" w:hAnsi="Calibri" w:cs="Arial"/>
          <w:b/>
        </w:rPr>
      </w:pPr>
    </w:p>
    <w:p w14:paraId="5DF2F1AE" w14:textId="34756F33" w:rsidR="00AB0538" w:rsidRPr="00511DF5" w:rsidRDefault="00DC4F46" w:rsidP="00D74BF9">
      <w:pPr>
        <w:tabs>
          <w:tab w:val="left" w:pos="540"/>
        </w:tabs>
        <w:rPr>
          <w:rFonts w:ascii="Calibri" w:hAnsi="Calibri" w:cs="Arial"/>
          <w:b/>
        </w:rPr>
      </w:pPr>
      <w:r>
        <w:rPr>
          <w:rFonts w:ascii="Calibri" w:hAnsi="Calibri" w:cs="Arial"/>
          <w:b/>
        </w:rPr>
        <w:t>4</w:t>
      </w:r>
      <w:r w:rsidR="00D16FC0" w:rsidRPr="00511DF5">
        <w:rPr>
          <w:rFonts w:ascii="Calibri" w:hAnsi="Calibri" w:cs="Arial"/>
          <w:b/>
        </w:rPr>
        <w:t>.</w:t>
      </w:r>
      <w:r w:rsidR="00D16FC0" w:rsidRPr="00511DF5">
        <w:rPr>
          <w:rFonts w:ascii="Calibri" w:hAnsi="Calibri" w:cs="Arial"/>
          <w:b/>
        </w:rPr>
        <w:tab/>
      </w:r>
      <w:r w:rsidR="00492239" w:rsidRPr="00511DF5">
        <w:rPr>
          <w:rFonts w:ascii="Calibri" w:hAnsi="Calibri" w:cs="Arial"/>
          <w:b/>
        </w:rPr>
        <w:t xml:space="preserve">Approval of </w:t>
      </w:r>
      <w:r w:rsidR="00AB0538" w:rsidRPr="00511DF5">
        <w:rPr>
          <w:rFonts w:ascii="Calibri" w:hAnsi="Calibri" w:cs="Arial"/>
          <w:b/>
        </w:rPr>
        <w:t>Minutes</w:t>
      </w:r>
      <w:r w:rsidR="00721FAC" w:rsidRPr="00511DF5">
        <w:rPr>
          <w:rFonts w:ascii="Calibri" w:hAnsi="Calibri" w:cs="Arial"/>
          <w:b/>
        </w:rPr>
        <w:t xml:space="preserve"> –</w:t>
      </w:r>
      <w:r w:rsidR="00D16FC0" w:rsidRPr="00511DF5">
        <w:rPr>
          <w:rFonts w:ascii="Calibri" w:hAnsi="Calibri" w:cs="Arial"/>
          <w:b/>
        </w:rPr>
        <w:t xml:space="preserve"> </w:t>
      </w:r>
      <w:r w:rsidR="008B3976">
        <w:rPr>
          <w:rFonts w:ascii="Calibri" w:hAnsi="Calibri" w:cs="Arial"/>
          <w:b/>
        </w:rPr>
        <w:t>June 05, 2017</w:t>
      </w:r>
    </w:p>
    <w:p w14:paraId="5DF2F1AF" w14:textId="47DED1BD" w:rsidR="00DD38AB" w:rsidRDefault="0073102A" w:rsidP="00DD38AB">
      <w:pPr>
        <w:tabs>
          <w:tab w:val="left" w:pos="540"/>
        </w:tabs>
        <w:ind w:left="540" w:hanging="540"/>
        <w:rPr>
          <w:rFonts w:ascii="Calibri" w:hAnsi="Calibri" w:cs="Arial"/>
        </w:rPr>
      </w:pPr>
      <w:r w:rsidRPr="00511DF5">
        <w:rPr>
          <w:rFonts w:ascii="Calibri" w:hAnsi="Calibri" w:cs="Arial"/>
          <w:b/>
        </w:rPr>
        <w:tab/>
      </w:r>
      <w:r w:rsidR="008B3976">
        <w:rPr>
          <w:rFonts w:ascii="Calibri" w:hAnsi="Calibri" w:cs="Arial"/>
        </w:rPr>
        <w:t>Frank Christinck</w:t>
      </w:r>
      <w:r w:rsidR="00BD1A2D">
        <w:rPr>
          <w:rFonts w:ascii="Calibri" w:hAnsi="Calibri" w:cs="Arial"/>
        </w:rPr>
        <w:t xml:space="preserve"> </w:t>
      </w:r>
      <w:r w:rsidR="00AB0538" w:rsidRPr="00511DF5">
        <w:rPr>
          <w:rFonts w:ascii="Calibri" w:hAnsi="Calibri" w:cs="Arial"/>
        </w:rPr>
        <w:t xml:space="preserve">moved that the minutes of </w:t>
      </w:r>
      <w:r w:rsidR="008B3976">
        <w:rPr>
          <w:rFonts w:ascii="Calibri" w:hAnsi="Calibri" w:cs="Arial"/>
        </w:rPr>
        <w:t>June 05, 2017</w:t>
      </w:r>
      <w:r w:rsidR="00776021" w:rsidRPr="00511DF5">
        <w:rPr>
          <w:rFonts w:ascii="Calibri" w:hAnsi="Calibri" w:cs="Arial"/>
        </w:rPr>
        <w:t xml:space="preserve"> </w:t>
      </w:r>
      <w:r w:rsidR="00AB0538" w:rsidRPr="00511DF5">
        <w:rPr>
          <w:rFonts w:ascii="Calibri" w:hAnsi="Calibri" w:cs="Arial"/>
        </w:rPr>
        <w:t>be approved</w:t>
      </w:r>
      <w:r w:rsidR="00427348">
        <w:rPr>
          <w:rFonts w:ascii="Calibri" w:hAnsi="Calibri" w:cs="Arial"/>
        </w:rPr>
        <w:t xml:space="preserve"> as </w:t>
      </w:r>
      <w:r w:rsidR="008B3976">
        <w:rPr>
          <w:rFonts w:ascii="Calibri" w:hAnsi="Calibri" w:cs="Arial"/>
        </w:rPr>
        <w:t>amended.</w:t>
      </w:r>
      <w:r w:rsidR="00BD1A2D">
        <w:rPr>
          <w:rFonts w:ascii="Calibri" w:hAnsi="Calibri" w:cs="Arial"/>
        </w:rPr>
        <w:t xml:space="preserve"> </w:t>
      </w:r>
      <w:r w:rsidR="00AB0538" w:rsidRPr="00511DF5">
        <w:rPr>
          <w:rFonts w:ascii="Calibri" w:hAnsi="Calibri" w:cs="Arial"/>
        </w:rPr>
        <w:t xml:space="preserve">The motion was seconded by </w:t>
      </w:r>
      <w:r w:rsidR="008B3976">
        <w:rPr>
          <w:rFonts w:ascii="Calibri" w:hAnsi="Calibri" w:cs="Arial"/>
        </w:rPr>
        <w:t>Judy Flieler</w:t>
      </w:r>
      <w:r w:rsidR="00BD1A2D">
        <w:rPr>
          <w:rFonts w:ascii="Calibri" w:hAnsi="Calibri" w:cs="Arial"/>
        </w:rPr>
        <w:t>.</w:t>
      </w:r>
      <w:r w:rsidR="00AB0538" w:rsidRPr="00511DF5">
        <w:rPr>
          <w:rFonts w:ascii="Calibri" w:hAnsi="Calibri" w:cs="Arial"/>
        </w:rPr>
        <w:t xml:space="preserve"> All members were in favour.</w:t>
      </w:r>
    </w:p>
    <w:p w14:paraId="6EBC5042" w14:textId="77777777" w:rsidR="000C6B0F" w:rsidRPr="00134CE2" w:rsidRDefault="000C6B0F" w:rsidP="00DD38AB">
      <w:pPr>
        <w:tabs>
          <w:tab w:val="left" w:pos="540"/>
        </w:tabs>
        <w:ind w:left="540" w:hanging="540"/>
        <w:rPr>
          <w:rFonts w:ascii="Calibri" w:hAnsi="Calibri" w:cs="Arial"/>
        </w:rPr>
      </w:pPr>
    </w:p>
    <w:p w14:paraId="5DF2F1B2" w14:textId="6983BEED" w:rsidR="00400BB3" w:rsidRPr="00511DF5" w:rsidRDefault="00DC4F46" w:rsidP="008D1132">
      <w:pPr>
        <w:tabs>
          <w:tab w:val="left" w:pos="540"/>
        </w:tabs>
        <w:ind w:left="540" w:hanging="540"/>
        <w:rPr>
          <w:rFonts w:ascii="Calibri" w:hAnsi="Calibri" w:cs="Arial"/>
          <w:b/>
        </w:rPr>
      </w:pPr>
      <w:r>
        <w:rPr>
          <w:rFonts w:ascii="Calibri" w:hAnsi="Calibri" w:cs="Arial"/>
          <w:b/>
        </w:rPr>
        <w:t>5</w:t>
      </w:r>
      <w:r w:rsidR="00FA410E">
        <w:rPr>
          <w:rFonts w:ascii="Calibri" w:hAnsi="Calibri" w:cs="Arial"/>
          <w:b/>
        </w:rPr>
        <w:t>.</w:t>
      </w:r>
      <w:r w:rsidR="00FA410E">
        <w:rPr>
          <w:rFonts w:ascii="Calibri" w:hAnsi="Calibri" w:cs="Arial"/>
          <w:b/>
        </w:rPr>
        <w:tab/>
      </w:r>
      <w:r w:rsidR="00850F08" w:rsidRPr="00511DF5">
        <w:rPr>
          <w:rFonts w:ascii="Calibri" w:hAnsi="Calibri" w:cs="Arial"/>
          <w:b/>
        </w:rPr>
        <w:t>New Business</w:t>
      </w:r>
    </w:p>
    <w:p w14:paraId="5DF2F1B3" w14:textId="77777777" w:rsidR="00D16FC0" w:rsidRDefault="00D16FC0" w:rsidP="00D16FC0">
      <w:pPr>
        <w:tabs>
          <w:tab w:val="left" w:pos="540"/>
        </w:tabs>
        <w:rPr>
          <w:rFonts w:ascii="Calibri" w:hAnsi="Calibri" w:cs="Arial"/>
        </w:rPr>
      </w:pPr>
    </w:p>
    <w:p w14:paraId="5DF2F1B4" w14:textId="4AC4CFD6" w:rsidR="00913725" w:rsidRDefault="00DC4F46" w:rsidP="0058315D">
      <w:pPr>
        <w:tabs>
          <w:tab w:val="left" w:pos="540"/>
        </w:tabs>
        <w:rPr>
          <w:rFonts w:ascii="Calibri" w:hAnsi="Calibri" w:cs="Arial"/>
          <w:b/>
        </w:rPr>
      </w:pPr>
      <w:r>
        <w:rPr>
          <w:rFonts w:ascii="Calibri" w:hAnsi="Calibri" w:cs="Arial"/>
          <w:b/>
        </w:rPr>
        <w:t>5</w:t>
      </w:r>
      <w:r w:rsidR="00DD38AB" w:rsidRPr="00511DF5">
        <w:rPr>
          <w:rFonts w:ascii="Calibri" w:hAnsi="Calibri" w:cs="Arial"/>
          <w:b/>
        </w:rPr>
        <w:t>.</w:t>
      </w:r>
      <w:r w:rsidR="00DD38AB">
        <w:rPr>
          <w:rFonts w:ascii="Calibri" w:hAnsi="Calibri" w:cs="Arial"/>
          <w:b/>
        </w:rPr>
        <w:t>1</w:t>
      </w:r>
      <w:r w:rsidR="00DD38AB" w:rsidRPr="00511DF5">
        <w:rPr>
          <w:rFonts w:ascii="Calibri" w:hAnsi="Calibri" w:cs="Arial"/>
          <w:b/>
        </w:rPr>
        <w:tab/>
      </w:r>
      <w:r w:rsidR="00913725">
        <w:rPr>
          <w:rFonts w:ascii="Calibri" w:hAnsi="Calibri" w:cs="Arial"/>
          <w:b/>
        </w:rPr>
        <w:t>Co</w:t>
      </w:r>
      <w:r w:rsidR="008D1132">
        <w:rPr>
          <w:rFonts w:ascii="Calibri" w:hAnsi="Calibri" w:cs="Arial"/>
          <w:b/>
        </w:rPr>
        <w:t xml:space="preserve">uncil </w:t>
      </w:r>
      <w:r w:rsidR="00913725">
        <w:rPr>
          <w:rFonts w:ascii="Calibri" w:hAnsi="Calibri" w:cs="Arial"/>
          <w:b/>
        </w:rPr>
        <w:t>Membership 201</w:t>
      </w:r>
      <w:r w:rsidR="00707979">
        <w:rPr>
          <w:rFonts w:ascii="Calibri" w:hAnsi="Calibri" w:cs="Arial"/>
          <w:b/>
        </w:rPr>
        <w:t>7</w:t>
      </w:r>
      <w:r w:rsidR="00192B43">
        <w:rPr>
          <w:rFonts w:ascii="Calibri" w:hAnsi="Calibri" w:cs="Arial"/>
          <w:b/>
        </w:rPr>
        <w:t>-201</w:t>
      </w:r>
      <w:r w:rsidR="00707979">
        <w:rPr>
          <w:rFonts w:ascii="Calibri" w:hAnsi="Calibri" w:cs="Arial"/>
          <w:b/>
        </w:rPr>
        <w:t>8</w:t>
      </w:r>
    </w:p>
    <w:p w14:paraId="5DF2F1B5" w14:textId="3716ABD0" w:rsidR="00913725" w:rsidRDefault="00913725" w:rsidP="00B15697">
      <w:pPr>
        <w:tabs>
          <w:tab w:val="left" w:pos="540"/>
        </w:tabs>
        <w:ind w:left="540" w:hanging="540"/>
        <w:rPr>
          <w:rFonts w:ascii="Calibri" w:hAnsi="Calibri" w:cs="Arial"/>
        </w:rPr>
      </w:pPr>
      <w:r>
        <w:rPr>
          <w:rFonts w:ascii="Calibri" w:hAnsi="Calibri" w:cs="Arial"/>
        </w:rPr>
        <w:tab/>
      </w:r>
      <w:r w:rsidR="00B15697">
        <w:rPr>
          <w:rFonts w:ascii="Calibri" w:hAnsi="Calibri" w:cs="Arial"/>
        </w:rPr>
        <w:t>T</w:t>
      </w:r>
      <w:r>
        <w:rPr>
          <w:rFonts w:ascii="Calibri" w:hAnsi="Calibri" w:cs="Arial"/>
        </w:rPr>
        <w:t>he membership for 201</w:t>
      </w:r>
      <w:r w:rsidR="002E443B">
        <w:rPr>
          <w:rFonts w:ascii="Calibri" w:hAnsi="Calibri" w:cs="Arial"/>
        </w:rPr>
        <w:t>7</w:t>
      </w:r>
      <w:r w:rsidR="00B143C2">
        <w:rPr>
          <w:rFonts w:ascii="Calibri" w:hAnsi="Calibri" w:cs="Arial"/>
        </w:rPr>
        <w:t>-201</w:t>
      </w:r>
      <w:r w:rsidR="002E443B">
        <w:rPr>
          <w:rFonts w:ascii="Calibri" w:hAnsi="Calibri" w:cs="Arial"/>
        </w:rPr>
        <w:t>8</w:t>
      </w:r>
      <w:r w:rsidR="00B143C2">
        <w:rPr>
          <w:rFonts w:ascii="Calibri" w:hAnsi="Calibri" w:cs="Arial"/>
        </w:rPr>
        <w:t xml:space="preserve"> </w:t>
      </w:r>
      <w:r>
        <w:rPr>
          <w:rFonts w:ascii="Calibri" w:hAnsi="Calibri" w:cs="Arial"/>
        </w:rPr>
        <w:t>was distributed to members for information.</w:t>
      </w:r>
      <w:r w:rsidR="00B143C2">
        <w:rPr>
          <w:rFonts w:ascii="Calibri" w:hAnsi="Calibri" w:cs="Arial"/>
        </w:rPr>
        <w:t xml:space="preserve"> </w:t>
      </w:r>
      <w:r w:rsidR="00707979">
        <w:rPr>
          <w:rFonts w:ascii="Calibri" w:hAnsi="Calibri" w:cs="Arial"/>
        </w:rPr>
        <w:t>It was agreed that Steve Neumann would continue to represent the School of Media and Design while acting as Chair of Council.</w:t>
      </w:r>
    </w:p>
    <w:p w14:paraId="7F81F5D5" w14:textId="77777777" w:rsidR="008B1579" w:rsidRDefault="008B1579" w:rsidP="00B15697">
      <w:pPr>
        <w:tabs>
          <w:tab w:val="left" w:pos="540"/>
        </w:tabs>
        <w:ind w:left="540" w:hanging="540"/>
        <w:rPr>
          <w:rFonts w:ascii="Calibri" w:hAnsi="Calibri" w:cs="Arial"/>
        </w:rPr>
      </w:pPr>
    </w:p>
    <w:p w14:paraId="5DF2F1B7" w14:textId="5F24A09D" w:rsidR="00FE2077" w:rsidRPr="00511DF5" w:rsidRDefault="00DC4F46" w:rsidP="00192B43">
      <w:pPr>
        <w:tabs>
          <w:tab w:val="left" w:pos="540"/>
        </w:tabs>
        <w:ind w:left="540" w:hanging="540"/>
        <w:rPr>
          <w:rFonts w:ascii="Calibri" w:hAnsi="Calibri" w:cs="Arial"/>
          <w:b/>
        </w:rPr>
      </w:pPr>
      <w:r>
        <w:rPr>
          <w:rFonts w:ascii="Calibri" w:hAnsi="Calibri" w:cs="Arial"/>
          <w:b/>
        </w:rPr>
        <w:t>5</w:t>
      </w:r>
      <w:r w:rsidR="00913725">
        <w:rPr>
          <w:rFonts w:ascii="Calibri" w:hAnsi="Calibri" w:cs="Arial"/>
          <w:b/>
        </w:rPr>
        <w:t>.2</w:t>
      </w:r>
      <w:r w:rsidR="00913725">
        <w:rPr>
          <w:rFonts w:ascii="Calibri" w:hAnsi="Calibri" w:cs="Arial"/>
          <w:b/>
        </w:rPr>
        <w:tab/>
      </w:r>
      <w:r w:rsidR="00FE2077" w:rsidRPr="00511DF5">
        <w:rPr>
          <w:rFonts w:ascii="Calibri" w:hAnsi="Calibri" w:cs="Arial"/>
          <w:b/>
        </w:rPr>
        <w:t>Selection of Executive Committee</w:t>
      </w:r>
      <w:r w:rsidR="00685707">
        <w:rPr>
          <w:rFonts w:ascii="Calibri" w:hAnsi="Calibri" w:cs="Arial"/>
          <w:b/>
        </w:rPr>
        <w:t xml:space="preserve"> 201</w:t>
      </w:r>
      <w:r w:rsidR="00707979">
        <w:rPr>
          <w:rFonts w:ascii="Calibri" w:hAnsi="Calibri" w:cs="Arial"/>
          <w:b/>
        </w:rPr>
        <w:t>7</w:t>
      </w:r>
      <w:r w:rsidR="00E511D0">
        <w:rPr>
          <w:rFonts w:ascii="Calibri" w:hAnsi="Calibri" w:cs="Arial"/>
          <w:b/>
        </w:rPr>
        <w:t>-201</w:t>
      </w:r>
      <w:r w:rsidR="00707979">
        <w:rPr>
          <w:rFonts w:ascii="Calibri" w:hAnsi="Calibri" w:cs="Arial"/>
          <w:b/>
        </w:rPr>
        <w:t>8</w:t>
      </w:r>
    </w:p>
    <w:p w14:paraId="5DF2F1B8" w14:textId="0735C69E" w:rsidR="00FE2077" w:rsidRDefault="00FE2077" w:rsidP="00FE2077">
      <w:pPr>
        <w:tabs>
          <w:tab w:val="left" w:pos="540"/>
        </w:tabs>
        <w:ind w:left="540"/>
        <w:rPr>
          <w:rFonts w:ascii="Calibri" w:hAnsi="Calibri" w:cs="Arial"/>
        </w:rPr>
      </w:pPr>
      <w:r w:rsidRPr="00511DF5">
        <w:rPr>
          <w:rFonts w:ascii="Calibri" w:hAnsi="Calibri" w:cs="Arial"/>
        </w:rPr>
        <w:lastRenderedPageBreak/>
        <w:t xml:space="preserve">As stated in the Terms of Reference, </w:t>
      </w:r>
      <w:r w:rsidR="00C20DE5">
        <w:rPr>
          <w:rFonts w:ascii="Calibri" w:hAnsi="Calibri" w:cs="Arial"/>
        </w:rPr>
        <w:t xml:space="preserve">Policy AA02 College </w:t>
      </w:r>
      <w:r w:rsidRPr="00511DF5">
        <w:rPr>
          <w:rFonts w:ascii="Calibri" w:hAnsi="Calibri" w:cs="Arial"/>
        </w:rPr>
        <w:t xml:space="preserve">Academic Council, the Executive Committee is responsible for reporting to the President and for following-up on </w:t>
      </w:r>
      <w:r w:rsidR="00C20DE5">
        <w:rPr>
          <w:rFonts w:ascii="Calibri" w:hAnsi="Calibri" w:cs="Arial"/>
        </w:rPr>
        <w:t xml:space="preserve">Council </w:t>
      </w:r>
      <w:r w:rsidRPr="00511DF5">
        <w:rPr>
          <w:rFonts w:ascii="Calibri" w:hAnsi="Calibri" w:cs="Arial"/>
        </w:rPr>
        <w:t>recommendations.</w:t>
      </w:r>
      <w:r w:rsidR="003C37FC">
        <w:rPr>
          <w:rFonts w:ascii="Calibri" w:hAnsi="Calibri" w:cs="Arial"/>
        </w:rPr>
        <w:t xml:space="preserve"> </w:t>
      </w:r>
      <w:r w:rsidR="00492239" w:rsidRPr="00511DF5">
        <w:rPr>
          <w:rFonts w:ascii="Calibri" w:hAnsi="Calibri" w:cs="Arial"/>
        </w:rPr>
        <w:t>The Executive Committee for 20</w:t>
      </w:r>
      <w:r w:rsidR="0058315D">
        <w:rPr>
          <w:rFonts w:ascii="Calibri" w:hAnsi="Calibri" w:cs="Arial"/>
        </w:rPr>
        <w:t>1</w:t>
      </w:r>
      <w:r w:rsidR="00707979">
        <w:rPr>
          <w:rFonts w:ascii="Calibri" w:hAnsi="Calibri" w:cs="Arial"/>
        </w:rPr>
        <w:t>7</w:t>
      </w:r>
      <w:r w:rsidR="00492239" w:rsidRPr="00511DF5">
        <w:rPr>
          <w:rFonts w:ascii="Calibri" w:hAnsi="Calibri" w:cs="Arial"/>
        </w:rPr>
        <w:t>-20</w:t>
      </w:r>
      <w:r w:rsidR="00D21DF8">
        <w:rPr>
          <w:rFonts w:ascii="Calibri" w:hAnsi="Calibri" w:cs="Arial"/>
        </w:rPr>
        <w:t>1</w:t>
      </w:r>
      <w:r w:rsidR="00707979">
        <w:rPr>
          <w:rFonts w:ascii="Calibri" w:hAnsi="Calibri" w:cs="Arial"/>
        </w:rPr>
        <w:t>8</w:t>
      </w:r>
      <w:r w:rsidR="008D1132">
        <w:rPr>
          <w:rFonts w:ascii="Calibri" w:hAnsi="Calibri" w:cs="Arial"/>
        </w:rPr>
        <w:t xml:space="preserve"> </w:t>
      </w:r>
      <w:r w:rsidR="00685707">
        <w:rPr>
          <w:rFonts w:ascii="Calibri" w:hAnsi="Calibri" w:cs="Arial"/>
        </w:rPr>
        <w:t>will be co</w:t>
      </w:r>
      <w:r w:rsidR="00551915">
        <w:rPr>
          <w:rFonts w:ascii="Calibri" w:hAnsi="Calibri" w:cs="Arial"/>
        </w:rPr>
        <w:t>nstituted</w:t>
      </w:r>
      <w:r w:rsidR="00685707">
        <w:rPr>
          <w:rFonts w:ascii="Calibri" w:hAnsi="Calibri" w:cs="Arial"/>
        </w:rPr>
        <w:t xml:space="preserve"> as follows</w:t>
      </w:r>
      <w:r w:rsidRPr="00511DF5">
        <w:rPr>
          <w:rFonts w:ascii="Calibri" w:hAnsi="Calibri" w:cs="Arial"/>
        </w:rPr>
        <w:t>:</w:t>
      </w:r>
    </w:p>
    <w:p w14:paraId="2CAF161A" w14:textId="77777777" w:rsidR="00551915" w:rsidRPr="00511DF5" w:rsidRDefault="00551915" w:rsidP="00FE2077">
      <w:pPr>
        <w:tabs>
          <w:tab w:val="left" w:pos="540"/>
        </w:tabs>
        <w:ind w:left="540"/>
        <w:rPr>
          <w:rFonts w:ascii="Calibri" w:hAnsi="Calibri" w:cs="Arial"/>
        </w:rPr>
      </w:pPr>
    </w:p>
    <w:p w14:paraId="5DF2F1B9" w14:textId="369B63CE" w:rsidR="00A141BA" w:rsidRDefault="00FE2077" w:rsidP="00A141BA">
      <w:pPr>
        <w:tabs>
          <w:tab w:val="left" w:pos="540"/>
        </w:tabs>
        <w:rPr>
          <w:rFonts w:ascii="Calibri" w:hAnsi="Calibri" w:cs="Arial"/>
        </w:rPr>
      </w:pPr>
      <w:r w:rsidRPr="00511DF5">
        <w:rPr>
          <w:rFonts w:ascii="Calibri" w:hAnsi="Calibri" w:cs="Arial"/>
        </w:rPr>
        <w:tab/>
        <w:t xml:space="preserve">- </w:t>
      </w:r>
      <w:r w:rsidR="00707979">
        <w:rPr>
          <w:rFonts w:ascii="Calibri" w:hAnsi="Calibri" w:cs="Arial"/>
        </w:rPr>
        <w:t xml:space="preserve">Steve Neumann, </w:t>
      </w:r>
      <w:r w:rsidRPr="00511DF5">
        <w:rPr>
          <w:rFonts w:ascii="Calibri" w:hAnsi="Calibri" w:cs="Arial"/>
        </w:rPr>
        <w:t>Chair</w:t>
      </w:r>
    </w:p>
    <w:p w14:paraId="5DF2F1BA" w14:textId="08B82C5E" w:rsidR="00A141BA" w:rsidRDefault="00FE2077" w:rsidP="00FE2077">
      <w:pPr>
        <w:tabs>
          <w:tab w:val="left" w:pos="540"/>
        </w:tabs>
        <w:rPr>
          <w:rFonts w:ascii="Calibri" w:hAnsi="Calibri" w:cs="Arial"/>
        </w:rPr>
      </w:pPr>
      <w:r w:rsidRPr="00511DF5">
        <w:rPr>
          <w:rFonts w:ascii="Calibri" w:hAnsi="Calibri" w:cs="Arial"/>
        </w:rPr>
        <w:tab/>
        <w:t xml:space="preserve">- </w:t>
      </w:r>
      <w:r w:rsidR="00707979">
        <w:rPr>
          <w:rFonts w:ascii="Calibri" w:hAnsi="Calibri" w:cs="Arial"/>
        </w:rPr>
        <w:t xml:space="preserve">Jeff Ross, </w:t>
      </w:r>
      <w:r w:rsidR="00C20DE5">
        <w:rPr>
          <w:rFonts w:ascii="Calibri" w:hAnsi="Calibri" w:cs="Arial"/>
        </w:rPr>
        <w:t>Past Chair</w:t>
      </w:r>
    </w:p>
    <w:p w14:paraId="5DF2F1BB" w14:textId="2E8F17F0" w:rsidR="00FE2077" w:rsidRPr="00511DF5" w:rsidRDefault="00685707" w:rsidP="00FE2077">
      <w:pPr>
        <w:tabs>
          <w:tab w:val="left" w:pos="540"/>
        </w:tabs>
        <w:rPr>
          <w:rFonts w:ascii="Calibri" w:hAnsi="Calibri" w:cs="Arial"/>
        </w:rPr>
      </w:pPr>
      <w:r>
        <w:rPr>
          <w:rFonts w:ascii="Calibri" w:hAnsi="Calibri" w:cs="Arial"/>
        </w:rPr>
        <w:tab/>
        <w:t xml:space="preserve">- </w:t>
      </w:r>
      <w:r w:rsidR="00707979">
        <w:rPr>
          <w:rFonts w:ascii="Calibri" w:hAnsi="Calibri" w:cs="Arial"/>
        </w:rPr>
        <w:t>Brenda Mahoney,</w:t>
      </w:r>
      <w:r w:rsidR="00D21DF8">
        <w:rPr>
          <w:rFonts w:ascii="Calibri" w:hAnsi="Calibri" w:cs="Arial"/>
        </w:rPr>
        <w:t xml:space="preserve"> </w:t>
      </w:r>
      <w:r w:rsidR="00A141BA">
        <w:rPr>
          <w:rFonts w:ascii="Calibri" w:hAnsi="Calibri" w:cs="Arial"/>
        </w:rPr>
        <w:t>Academic representative</w:t>
      </w:r>
    </w:p>
    <w:p w14:paraId="5DF2F1BC" w14:textId="3CB143D8" w:rsidR="00FE2077" w:rsidRDefault="00FE2077" w:rsidP="00FE2077">
      <w:pPr>
        <w:tabs>
          <w:tab w:val="left" w:pos="540"/>
        </w:tabs>
        <w:rPr>
          <w:rFonts w:ascii="Calibri" w:hAnsi="Calibri" w:cs="Arial"/>
        </w:rPr>
      </w:pPr>
      <w:r w:rsidRPr="00511DF5">
        <w:rPr>
          <w:rFonts w:ascii="Calibri" w:hAnsi="Calibri" w:cs="Arial"/>
        </w:rPr>
        <w:tab/>
        <w:t>-</w:t>
      </w:r>
      <w:r w:rsidR="00707979">
        <w:rPr>
          <w:rFonts w:ascii="Calibri" w:hAnsi="Calibri" w:cs="Arial"/>
        </w:rPr>
        <w:t xml:space="preserve"> Sherryl Fraser</w:t>
      </w:r>
      <w:r w:rsidR="00192B43">
        <w:rPr>
          <w:rFonts w:ascii="Calibri" w:hAnsi="Calibri" w:cs="Arial"/>
        </w:rPr>
        <w:t>,</w:t>
      </w:r>
      <w:r w:rsidR="00A141BA">
        <w:rPr>
          <w:rFonts w:ascii="Calibri" w:hAnsi="Calibri" w:cs="Arial"/>
        </w:rPr>
        <w:t xml:space="preserve"> </w:t>
      </w:r>
      <w:r w:rsidRPr="00511DF5">
        <w:rPr>
          <w:rFonts w:ascii="Calibri" w:hAnsi="Calibri" w:cs="Arial"/>
        </w:rPr>
        <w:t>Admini</w:t>
      </w:r>
      <w:r w:rsidR="00A141BA">
        <w:rPr>
          <w:rFonts w:ascii="Calibri" w:hAnsi="Calibri" w:cs="Arial"/>
        </w:rPr>
        <w:t>strative representative</w:t>
      </w:r>
    </w:p>
    <w:p w14:paraId="5DF2F1BD" w14:textId="5F8949CE" w:rsidR="008D1132" w:rsidRPr="00511DF5" w:rsidRDefault="00707979" w:rsidP="00FE2077">
      <w:pPr>
        <w:tabs>
          <w:tab w:val="left" w:pos="540"/>
        </w:tabs>
        <w:rPr>
          <w:rFonts w:ascii="Calibri" w:hAnsi="Calibri" w:cs="Arial"/>
        </w:rPr>
      </w:pPr>
      <w:r>
        <w:rPr>
          <w:rFonts w:ascii="Calibri" w:hAnsi="Calibri" w:cs="Arial"/>
        </w:rPr>
        <w:tab/>
        <w:t xml:space="preserve">- Lisa Lamb, </w:t>
      </w:r>
      <w:r w:rsidR="008D1132">
        <w:rPr>
          <w:rFonts w:ascii="Calibri" w:hAnsi="Calibri" w:cs="Arial"/>
        </w:rPr>
        <w:t>Support Staff representative</w:t>
      </w:r>
    </w:p>
    <w:p w14:paraId="5DF2F1BE" w14:textId="15DF5596" w:rsidR="00FE2077" w:rsidRDefault="00FE2077" w:rsidP="00FE2077">
      <w:pPr>
        <w:tabs>
          <w:tab w:val="left" w:pos="540"/>
        </w:tabs>
        <w:rPr>
          <w:rFonts w:ascii="Calibri" w:hAnsi="Calibri" w:cs="Arial"/>
        </w:rPr>
      </w:pPr>
      <w:r w:rsidRPr="00511DF5">
        <w:rPr>
          <w:rFonts w:ascii="Calibri" w:hAnsi="Calibri" w:cs="Arial"/>
        </w:rPr>
        <w:tab/>
        <w:t xml:space="preserve">- </w:t>
      </w:r>
      <w:r w:rsidR="00707979">
        <w:rPr>
          <w:rFonts w:ascii="Calibri" w:hAnsi="Calibri" w:cs="Arial"/>
        </w:rPr>
        <w:t>Luke Krolak</w:t>
      </w:r>
      <w:r w:rsidR="00324C5F">
        <w:rPr>
          <w:rFonts w:ascii="Calibri" w:hAnsi="Calibri" w:cs="Arial"/>
        </w:rPr>
        <w:t>,</w:t>
      </w:r>
      <w:r w:rsidR="00A141BA">
        <w:rPr>
          <w:rFonts w:ascii="Calibri" w:hAnsi="Calibri" w:cs="Arial"/>
        </w:rPr>
        <w:t xml:space="preserve"> </w:t>
      </w:r>
      <w:r w:rsidRPr="00511DF5">
        <w:rPr>
          <w:rFonts w:ascii="Calibri" w:hAnsi="Calibri" w:cs="Arial"/>
        </w:rPr>
        <w:t>Student representative</w:t>
      </w:r>
    </w:p>
    <w:p w14:paraId="5DF2F1BF" w14:textId="77777777" w:rsidR="00FB5885" w:rsidRDefault="00FB5885" w:rsidP="00FE2077">
      <w:pPr>
        <w:tabs>
          <w:tab w:val="left" w:pos="540"/>
        </w:tabs>
        <w:rPr>
          <w:rFonts w:ascii="Calibri" w:hAnsi="Calibri" w:cs="Arial"/>
        </w:rPr>
      </w:pPr>
    </w:p>
    <w:p w14:paraId="5DF2F1C0" w14:textId="77777777" w:rsidR="003F1244" w:rsidRPr="00603DB2" w:rsidRDefault="003F1244" w:rsidP="00603DB2">
      <w:pPr>
        <w:tabs>
          <w:tab w:val="left" w:pos="540"/>
        </w:tabs>
        <w:rPr>
          <w:rFonts w:ascii="Calibri" w:hAnsi="Calibri" w:cs="Arial"/>
        </w:rPr>
      </w:pPr>
      <w:r>
        <w:rPr>
          <w:rFonts w:ascii="Calibri" w:hAnsi="Calibri" w:cs="Arial"/>
        </w:rPr>
        <w:tab/>
      </w:r>
      <w:r w:rsidRPr="00603DB2">
        <w:rPr>
          <w:rFonts w:ascii="Calibri" w:hAnsi="Calibri" w:cs="Arial"/>
        </w:rPr>
        <w:t>The role of the Executive Committee is to:</w:t>
      </w:r>
    </w:p>
    <w:p w14:paraId="5DF2F1C1" w14:textId="0CA534B2" w:rsidR="003F1244" w:rsidRPr="00603DB2" w:rsidRDefault="003F1244" w:rsidP="00603DB2">
      <w:pPr>
        <w:pStyle w:val="ListParagraph"/>
        <w:numPr>
          <w:ilvl w:val="0"/>
          <w:numId w:val="20"/>
        </w:numPr>
        <w:tabs>
          <w:tab w:val="left" w:pos="540"/>
        </w:tabs>
        <w:spacing w:after="0" w:line="240" w:lineRule="auto"/>
        <w:rPr>
          <w:rFonts w:cs="Arial"/>
          <w:sz w:val="24"/>
          <w:szCs w:val="24"/>
        </w:rPr>
      </w:pPr>
      <w:r w:rsidRPr="00603DB2">
        <w:rPr>
          <w:rFonts w:cs="Arial"/>
          <w:sz w:val="24"/>
          <w:szCs w:val="24"/>
        </w:rPr>
        <w:t>Report to the President annually or sooner, if needed</w:t>
      </w:r>
      <w:r w:rsidR="00707979">
        <w:rPr>
          <w:rFonts w:cs="Arial"/>
          <w:sz w:val="24"/>
          <w:szCs w:val="24"/>
        </w:rPr>
        <w:t>;</w:t>
      </w:r>
    </w:p>
    <w:p w14:paraId="5DF2F1C2" w14:textId="38E33E5F" w:rsidR="003F1244" w:rsidRPr="00603DB2" w:rsidRDefault="003F1244" w:rsidP="00603DB2">
      <w:pPr>
        <w:pStyle w:val="ListParagraph"/>
        <w:numPr>
          <w:ilvl w:val="0"/>
          <w:numId w:val="20"/>
        </w:numPr>
        <w:tabs>
          <w:tab w:val="left" w:pos="540"/>
        </w:tabs>
        <w:spacing w:after="0" w:line="240" w:lineRule="auto"/>
        <w:rPr>
          <w:rFonts w:cs="Arial"/>
          <w:sz w:val="24"/>
          <w:szCs w:val="24"/>
        </w:rPr>
      </w:pPr>
      <w:r w:rsidRPr="00603DB2">
        <w:rPr>
          <w:rFonts w:cs="Arial"/>
          <w:sz w:val="24"/>
          <w:szCs w:val="24"/>
        </w:rPr>
        <w:t>Follow-up on the College Academic Council’s recommendations</w:t>
      </w:r>
      <w:r w:rsidR="00707979">
        <w:rPr>
          <w:rFonts w:cs="Arial"/>
          <w:sz w:val="24"/>
          <w:szCs w:val="24"/>
        </w:rPr>
        <w:t>; and</w:t>
      </w:r>
    </w:p>
    <w:p w14:paraId="5DF2F1C3" w14:textId="00DC94B6" w:rsidR="003F1244" w:rsidRDefault="003F1244" w:rsidP="00603DB2">
      <w:pPr>
        <w:pStyle w:val="ListParagraph"/>
        <w:numPr>
          <w:ilvl w:val="0"/>
          <w:numId w:val="20"/>
        </w:numPr>
        <w:tabs>
          <w:tab w:val="left" w:pos="540"/>
        </w:tabs>
        <w:spacing w:after="0" w:line="240" w:lineRule="auto"/>
        <w:rPr>
          <w:rFonts w:cs="Arial"/>
          <w:sz w:val="24"/>
          <w:szCs w:val="24"/>
        </w:rPr>
      </w:pPr>
      <w:r w:rsidRPr="00603DB2">
        <w:rPr>
          <w:rFonts w:cs="Arial"/>
          <w:sz w:val="24"/>
          <w:szCs w:val="24"/>
        </w:rPr>
        <w:t>Prepare an annual report for submission to the Presi</w:t>
      </w:r>
      <w:r w:rsidR="00707979">
        <w:rPr>
          <w:rFonts w:cs="Arial"/>
          <w:sz w:val="24"/>
          <w:szCs w:val="24"/>
        </w:rPr>
        <w:t>dent and the Board of Governors.</w:t>
      </w:r>
    </w:p>
    <w:p w14:paraId="41F3052F" w14:textId="77777777" w:rsidR="00603DB2" w:rsidRPr="00603DB2" w:rsidRDefault="00603DB2" w:rsidP="00603DB2">
      <w:pPr>
        <w:pStyle w:val="ListParagraph"/>
        <w:tabs>
          <w:tab w:val="left" w:pos="540"/>
        </w:tabs>
        <w:spacing w:after="0" w:line="240" w:lineRule="auto"/>
        <w:ind w:left="900"/>
        <w:rPr>
          <w:rFonts w:cs="Arial"/>
          <w:sz w:val="24"/>
          <w:szCs w:val="24"/>
        </w:rPr>
      </w:pPr>
    </w:p>
    <w:p w14:paraId="5DF2F1C4" w14:textId="18E953AD" w:rsidR="0073421C" w:rsidRPr="00511DF5" w:rsidRDefault="00635414" w:rsidP="00E93756">
      <w:pPr>
        <w:tabs>
          <w:tab w:val="left" w:pos="540"/>
        </w:tabs>
        <w:rPr>
          <w:rFonts w:ascii="Calibri" w:hAnsi="Calibri" w:cs="Arial"/>
          <w:b/>
        </w:rPr>
      </w:pPr>
      <w:r>
        <w:rPr>
          <w:rFonts w:ascii="Calibri" w:hAnsi="Calibri" w:cs="Arial"/>
          <w:b/>
        </w:rPr>
        <w:t>5</w:t>
      </w:r>
      <w:r w:rsidR="002B1D31" w:rsidRPr="00511DF5">
        <w:rPr>
          <w:rFonts w:ascii="Calibri" w:hAnsi="Calibri" w:cs="Arial"/>
          <w:b/>
        </w:rPr>
        <w:t>.</w:t>
      </w:r>
      <w:r w:rsidR="00A141BA">
        <w:rPr>
          <w:rFonts w:ascii="Calibri" w:hAnsi="Calibri" w:cs="Arial"/>
          <w:b/>
        </w:rPr>
        <w:t>3</w:t>
      </w:r>
      <w:r w:rsidR="002B1D31" w:rsidRPr="00511DF5">
        <w:rPr>
          <w:rFonts w:ascii="Calibri" w:hAnsi="Calibri" w:cs="Arial"/>
          <w:b/>
        </w:rPr>
        <w:tab/>
        <w:t>Meeting Schedule 20</w:t>
      </w:r>
      <w:r w:rsidR="0058315D">
        <w:rPr>
          <w:rFonts w:ascii="Calibri" w:hAnsi="Calibri" w:cs="Arial"/>
          <w:b/>
        </w:rPr>
        <w:t>1</w:t>
      </w:r>
      <w:r w:rsidR="00671D3B">
        <w:rPr>
          <w:rFonts w:ascii="Calibri" w:hAnsi="Calibri" w:cs="Arial"/>
          <w:b/>
        </w:rPr>
        <w:t>7</w:t>
      </w:r>
      <w:r w:rsidR="006B10A4" w:rsidRPr="00511DF5">
        <w:rPr>
          <w:rFonts w:ascii="Calibri" w:hAnsi="Calibri" w:cs="Arial"/>
          <w:b/>
        </w:rPr>
        <w:t>-20</w:t>
      </w:r>
      <w:r w:rsidR="008930B0">
        <w:rPr>
          <w:rFonts w:ascii="Calibri" w:hAnsi="Calibri" w:cs="Arial"/>
          <w:b/>
        </w:rPr>
        <w:t>1</w:t>
      </w:r>
      <w:r w:rsidR="00671D3B">
        <w:rPr>
          <w:rFonts w:ascii="Calibri" w:hAnsi="Calibri" w:cs="Arial"/>
          <w:b/>
        </w:rPr>
        <w:t>8</w:t>
      </w:r>
    </w:p>
    <w:p w14:paraId="50EF77F4" w14:textId="5FBF2FB1" w:rsidR="00151BEA" w:rsidRDefault="00FE2077" w:rsidP="00A141BA">
      <w:pPr>
        <w:tabs>
          <w:tab w:val="left" w:pos="540"/>
        </w:tabs>
        <w:ind w:left="540" w:hanging="540"/>
        <w:rPr>
          <w:rFonts w:ascii="Calibri" w:hAnsi="Calibri" w:cs="Arial"/>
        </w:rPr>
      </w:pPr>
      <w:r w:rsidRPr="00511DF5">
        <w:rPr>
          <w:rFonts w:ascii="Calibri" w:hAnsi="Calibri" w:cs="Arial"/>
        </w:rPr>
        <w:tab/>
        <w:t xml:space="preserve">The meeting schedule </w:t>
      </w:r>
      <w:r w:rsidR="0058315D">
        <w:rPr>
          <w:rFonts w:ascii="Calibri" w:hAnsi="Calibri" w:cs="Arial"/>
        </w:rPr>
        <w:t xml:space="preserve">for </w:t>
      </w:r>
      <w:r w:rsidR="00671D3B">
        <w:rPr>
          <w:rFonts w:ascii="Calibri" w:hAnsi="Calibri" w:cs="Arial"/>
        </w:rPr>
        <w:t>the 2017-2018 academic year was</w:t>
      </w:r>
      <w:r w:rsidR="001C3376">
        <w:rPr>
          <w:rFonts w:ascii="Calibri" w:hAnsi="Calibri" w:cs="Arial"/>
        </w:rPr>
        <w:t xml:space="preserve"> reviewed</w:t>
      </w:r>
      <w:r w:rsidR="00664196">
        <w:rPr>
          <w:rFonts w:ascii="Calibri" w:hAnsi="Calibri" w:cs="Arial"/>
        </w:rPr>
        <w:t>. It was suggested that to enable participation of the new Students’ Association executive members, that the May 07, 2018 meeting be moved to May 14, 2018 and if possible, that the meeting be scheduled for 1:00 to 3:00 pm. The May 28, 2018</w:t>
      </w:r>
      <w:r w:rsidR="00664196">
        <w:rPr>
          <w:rFonts w:ascii="Calibri" w:hAnsi="Calibri" w:cs="Arial"/>
          <w:vertAlign w:val="superscript"/>
        </w:rPr>
        <w:t xml:space="preserve"> </w:t>
      </w:r>
      <w:r w:rsidR="00664196">
        <w:rPr>
          <w:rFonts w:ascii="Calibri" w:hAnsi="Calibri" w:cs="Arial"/>
        </w:rPr>
        <w:t>meeting would then be moved to June 4, 2018.</w:t>
      </w:r>
      <w:r w:rsidR="0052337A">
        <w:rPr>
          <w:rFonts w:ascii="Calibri" w:hAnsi="Calibri" w:cs="Arial"/>
        </w:rPr>
        <w:t xml:space="preserve"> </w:t>
      </w:r>
    </w:p>
    <w:p w14:paraId="449573BD" w14:textId="77777777" w:rsidR="00664196" w:rsidRDefault="00664196" w:rsidP="00A141BA">
      <w:pPr>
        <w:tabs>
          <w:tab w:val="left" w:pos="540"/>
        </w:tabs>
        <w:ind w:left="540" w:hanging="540"/>
        <w:rPr>
          <w:rFonts w:ascii="Calibri" w:hAnsi="Calibri" w:cs="Arial"/>
        </w:rPr>
      </w:pPr>
    </w:p>
    <w:p w14:paraId="4F99BC72" w14:textId="774BBAEB" w:rsidR="00664196" w:rsidRDefault="00664196" w:rsidP="00A141BA">
      <w:pPr>
        <w:tabs>
          <w:tab w:val="left" w:pos="540"/>
        </w:tabs>
        <w:ind w:left="540" w:hanging="540"/>
        <w:rPr>
          <w:rFonts w:ascii="Calibri" w:hAnsi="Calibri" w:cs="Arial"/>
        </w:rPr>
      </w:pPr>
      <w:r>
        <w:rPr>
          <w:rFonts w:ascii="Calibri" w:hAnsi="Calibri" w:cs="Arial"/>
        </w:rPr>
        <w:tab/>
      </w:r>
      <w:r w:rsidRPr="00664196">
        <w:rPr>
          <w:rFonts w:ascii="Calibri" w:hAnsi="Calibri" w:cs="Arial"/>
          <w:b/>
          <w:i/>
        </w:rPr>
        <w:t>Action:</w:t>
      </w:r>
      <w:r>
        <w:rPr>
          <w:rFonts w:ascii="Calibri" w:hAnsi="Calibri" w:cs="Arial"/>
        </w:rPr>
        <w:tab/>
        <w:t>Nancy Makila</w:t>
      </w:r>
    </w:p>
    <w:p w14:paraId="2D3578A7" w14:textId="39F879D3" w:rsidR="00664196" w:rsidRPr="00664196" w:rsidRDefault="00664196" w:rsidP="00A141BA">
      <w:pPr>
        <w:tabs>
          <w:tab w:val="left" w:pos="540"/>
        </w:tabs>
        <w:ind w:left="540" w:hanging="540"/>
        <w:rPr>
          <w:rFonts w:ascii="Calibri" w:hAnsi="Calibri" w:cs="Arial"/>
        </w:rPr>
      </w:pPr>
      <w:r>
        <w:rPr>
          <w:rFonts w:ascii="Calibri" w:hAnsi="Calibri" w:cs="Arial"/>
        </w:rPr>
        <w:tab/>
      </w:r>
      <w:r w:rsidRPr="00664196">
        <w:rPr>
          <w:rFonts w:ascii="Calibri" w:hAnsi="Calibri" w:cs="Arial"/>
          <w:b/>
          <w:i/>
        </w:rPr>
        <w:t>Recall:</w:t>
      </w:r>
      <w:r>
        <w:rPr>
          <w:rFonts w:ascii="Calibri" w:hAnsi="Calibri" w:cs="Arial"/>
        </w:rPr>
        <w:tab/>
        <w:t>October 23, 2017</w:t>
      </w:r>
    </w:p>
    <w:p w14:paraId="5DF2F1C7" w14:textId="77777777" w:rsidR="00FD07D1" w:rsidRPr="00511DF5" w:rsidRDefault="00D42726" w:rsidP="001467FC">
      <w:pPr>
        <w:tabs>
          <w:tab w:val="left" w:pos="540"/>
        </w:tabs>
        <w:ind w:left="540" w:hanging="540"/>
        <w:rPr>
          <w:rFonts w:ascii="Calibri" w:hAnsi="Calibri" w:cs="Arial"/>
        </w:rPr>
      </w:pPr>
      <w:r w:rsidRPr="00511DF5">
        <w:rPr>
          <w:rFonts w:ascii="Calibri" w:hAnsi="Calibri" w:cs="Arial"/>
        </w:rPr>
        <w:tab/>
      </w:r>
    </w:p>
    <w:p w14:paraId="5DF2F1C8" w14:textId="0C8497CE" w:rsidR="007A4131" w:rsidRPr="00511DF5" w:rsidRDefault="001B7087" w:rsidP="001467FC">
      <w:pPr>
        <w:tabs>
          <w:tab w:val="left" w:pos="540"/>
        </w:tabs>
        <w:ind w:left="540" w:hanging="540"/>
        <w:rPr>
          <w:rFonts w:ascii="Calibri" w:hAnsi="Calibri" w:cs="Arial"/>
          <w:b/>
        </w:rPr>
      </w:pPr>
      <w:r>
        <w:rPr>
          <w:rFonts w:ascii="Calibri" w:hAnsi="Calibri" w:cs="Arial"/>
          <w:b/>
        </w:rPr>
        <w:t>5</w:t>
      </w:r>
      <w:r w:rsidR="007916BB">
        <w:rPr>
          <w:rFonts w:ascii="Calibri" w:hAnsi="Calibri" w:cs="Arial"/>
          <w:b/>
        </w:rPr>
        <w:t>.4</w:t>
      </w:r>
      <w:r w:rsidR="004C424E">
        <w:rPr>
          <w:rFonts w:ascii="Calibri" w:hAnsi="Calibri" w:cs="Arial"/>
          <w:b/>
        </w:rPr>
        <w:tab/>
      </w:r>
      <w:r w:rsidR="007A4131" w:rsidRPr="00511DF5">
        <w:rPr>
          <w:rFonts w:ascii="Calibri" w:hAnsi="Calibri" w:cs="Arial"/>
          <w:b/>
        </w:rPr>
        <w:t>Terms of Reference (</w:t>
      </w:r>
      <w:r w:rsidR="005C2521">
        <w:rPr>
          <w:rFonts w:ascii="Calibri" w:hAnsi="Calibri" w:cs="Arial"/>
          <w:b/>
        </w:rPr>
        <w:t>Policy AA02</w:t>
      </w:r>
      <w:r w:rsidR="005B67F6">
        <w:rPr>
          <w:rFonts w:ascii="Calibri" w:hAnsi="Calibri" w:cs="Arial"/>
          <w:b/>
        </w:rPr>
        <w:t xml:space="preserve"> College Academic Council</w:t>
      </w:r>
      <w:r w:rsidR="007A4131" w:rsidRPr="00511DF5">
        <w:rPr>
          <w:rFonts w:ascii="Calibri" w:hAnsi="Calibri" w:cs="Arial"/>
          <w:b/>
        </w:rPr>
        <w:t>)</w:t>
      </w:r>
    </w:p>
    <w:p w14:paraId="5DF2F1C9" w14:textId="0C66786F" w:rsidR="00D9341C" w:rsidRDefault="006961C8" w:rsidP="00EF5DD9">
      <w:pPr>
        <w:tabs>
          <w:tab w:val="left" w:pos="540"/>
        </w:tabs>
        <w:ind w:left="540" w:hanging="540"/>
        <w:rPr>
          <w:rFonts w:ascii="Calibri" w:hAnsi="Calibri" w:cs="Arial"/>
        </w:rPr>
      </w:pPr>
      <w:r w:rsidRPr="00511DF5">
        <w:rPr>
          <w:rFonts w:ascii="Calibri" w:hAnsi="Calibri" w:cs="Arial"/>
        </w:rPr>
        <w:tab/>
      </w:r>
      <w:r w:rsidR="003C37FC">
        <w:rPr>
          <w:rFonts w:ascii="Calibri" w:hAnsi="Calibri" w:cs="Arial"/>
        </w:rPr>
        <w:t>P</w:t>
      </w:r>
      <w:r w:rsidR="005C2521">
        <w:rPr>
          <w:rFonts w:ascii="Calibri" w:hAnsi="Calibri" w:cs="Arial"/>
        </w:rPr>
        <w:t xml:space="preserve">olicy </w:t>
      </w:r>
      <w:r w:rsidR="003C37FC">
        <w:rPr>
          <w:rFonts w:ascii="Calibri" w:hAnsi="Calibri" w:cs="Arial"/>
        </w:rPr>
        <w:t xml:space="preserve">AA02 </w:t>
      </w:r>
      <w:r w:rsidR="00D9341C">
        <w:rPr>
          <w:rFonts w:ascii="Calibri" w:hAnsi="Calibri" w:cs="Arial"/>
        </w:rPr>
        <w:t xml:space="preserve">was </w:t>
      </w:r>
      <w:r w:rsidR="008930B0">
        <w:rPr>
          <w:rFonts w:ascii="Calibri" w:hAnsi="Calibri" w:cs="Arial"/>
        </w:rPr>
        <w:t xml:space="preserve">distributed </w:t>
      </w:r>
      <w:r w:rsidR="003F1244">
        <w:rPr>
          <w:rFonts w:ascii="Calibri" w:hAnsi="Calibri" w:cs="Arial"/>
        </w:rPr>
        <w:t>for information.</w:t>
      </w:r>
      <w:r w:rsidR="00D9341C">
        <w:rPr>
          <w:rFonts w:ascii="Calibri" w:hAnsi="Calibri" w:cs="Arial"/>
        </w:rPr>
        <w:t xml:space="preserve"> </w:t>
      </w:r>
    </w:p>
    <w:p w14:paraId="5226F990" w14:textId="77777777" w:rsidR="00664196" w:rsidRDefault="00664196" w:rsidP="00EF5DD9">
      <w:pPr>
        <w:tabs>
          <w:tab w:val="left" w:pos="540"/>
        </w:tabs>
        <w:ind w:left="540" w:hanging="540"/>
        <w:rPr>
          <w:rFonts w:ascii="Calibri" w:hAnsi="Calibri" w:cs="Arial"/>
        </w:rPr>
      </w:pPr>
    </w:p>
    <w:p w14:paraId="3C40EED7" w14:textId="56F54333" w:rsidR="00664196" w:rsidRDefault="00664196" w:rsidP="00EF5DD9">
      <w:pPr>
        <w:tabs>
          <w:tab w:val="left" w:pos="540"/>
        </w:tabs>
        <w:ind w:left="540" w:hanging="540"/>
        <w:rPr>
          <w:rFonts w:ascii="Calibri" w:hAnsi="Calibri" w:cs="Arial"/>
        </w:rPr>
      </w:pPr>
      <w:r>
        <w:rPr>
          <w:rFonts w:ascii="Calibri" w:hAnsi="Calibri" w:cs="Arial"/>
        </w:rPr>
        <w:tab/>
        <w:t xml:space="preserve">Claude </w:t>
      </w:r>
      <w:r w:rsidR="00D117C8">
        <w:rPr>
          <w:rFonts w:ascii="Calibri" w:hAnsi="Calibri" w:cs="Arial"/>
        </w:rPr>
        <w:t>Brule</w:t>
      </w:r>
      <w:r>
        <w:rPr>
          <w:rFonts w:ascii="Calibri" w:hAnsi="Calibri" w:cs="Arial"/>
        </w:rPr>
        <w:t xml:space="preserve"> spoke to the College policy as outlined in AD01 Administration of College Policies, whereby all policies are reviewed every five years from the date of the last approval.  As such, a working group was struck in the </w:t>
      </w:r>
      <w:r w:rsidR="00D117C8">
        <w:rPr>
          <w:rFonts w:ascii="Calibri" w:hAnsi="Calibri" w:cs="Arial"/>
        </w:rPr>
        <w:t>spring</w:t>
      </w:r>
      <w:r>
        <w:rPr>
          <w:rFonts w:ascii="Calibri" w:hAnsi="Calibri" w:cs="Arial"/>
        </w:rPr>
        <w:t xml:space="preserve"> 2017 to action the review. </w:t>
      </w:r>
      <w:r>
        <w:rPr>
          <w:rFonts w:ascii="Calibri" w:hAnsi="Calibri" w:cs="Arial"/>
        </w:rPr>
        <w:lastRenderedPageBreak/>
        <w:t xml:space="preserve">Members included Jim Kyte, Jonathan Parker, Kilmeny West, Deborah Buck, Rebeca Trueman, </w:t>
      </w:r>
      <w:r w:rsidR="004368BA">
        <w:rPr>
          <w:rFonts w:ascii="Calibri" w:hAnsi="Calibri" w:cs="Arial"/>
        </w:rPr>
        <w:t xml:space="preserve">Jeff Ross, </w:t>
      </w:r>
      <w:r>
        <w:rPr>
          <w:rFonts w:ascii="Calibri" w:hAnsi="Calibri" w:cs="Arial"/>
        </w:rPr>
        <w:t>and Nancy Makila. Victoria Ventura volunteered to be the student representative on the working group.</w:t>
      </w:r>
    </w:p>
    <w:p w14:paraId="5EA0FF26" w14:textId="77777777" w:rsidR="00664196" w:rsidRDefault="00664196" w:rsidP="00EF5DD9">
      <w:pPr>
        <w:tabs>
          <w:tab w:val="left" w:pos="540"/>
        </w:tabs>
        <w:ind w:left="540" w:hanging="540"/>
        <w:rPr>
          <w:rFonts w:ascii="Calibri" w:hAnsi="Calibri" w:cs="Arial"/>
        </w:rPr>
      </w:pPr>
    </w:p>
    <w:p w14:paraId="1CAD906A" w14:textId="42412267" w:rsidR="00664196" w:rsidRDefault="00664196" w:rsidP="00EF5DD9">
      <w:pPr>
        <w:tabs>
          <w:tab w:val="left" w:pos="540"/>
        </w:tabs>
        <w:ind w:left="540" w:hanging="540"/>
        <w:rPr>
          <w:rFonts w:ascii="Calibri" w:hAnsi="Calibri" w:cs="Arial"/>
        </w:rPr>
      </w:pPr>
      <w:r>
        <w:rPr>
          <w:rFonts w:ascii="Calibri" w:hAnsi="Calibri" w:cs="Arial"/>
        </w:rPr>
        <w:tab/>
        <w:t xml:space="preserve">Due to scheduling constraints, the working group met once during the </w:t>
      </w:r>
      <w:r w:rsidR="00D117C8">
        <w:rPr>
          <w:rFonts w:ascii="Calibri" w:hAnsi="Calibri" w:cs="Arial"/>
        </w:rPr>
        <w:t>spring</w:t>
      </w:r>
      <w:r>
        <w:rPr>
          <w:rFonts w:ascii="Calibri" w:hAnsi="Calibri" w:cs="Arial"/>
        </w:rPr>
        <w:t xml:space="preserve"> term and will continue its work during the </w:t>
      </w:r>
      <w:r w:rsidR="00D117C8">
        <w:rPr>
          <w:rFonts w:ascii="Calibri" w:hAnsi="Calibri" w:cs="Arial"/>
        </w:rPr>
        <w:t>Fall</w:t>
      </w:r>
      <w:r>
        <w:rPr>
          <w:rFonts w:ascii="Calibri" w:hAnsi="Calibri" w:cs="Arial"/>
        </w:rPr>
        <w:t xml:space="preserve"> 2017 term.</w:t>
      </w:r>
    </w:p>
    <w:p w14:paraId="4E7F7AE7" w14:textId="77777777" w:rsidR="00664196" w:rsidRDefault="00664196" w:rsidP="00EF5DD9">
      <w:pPr>
        <w:tabs>
          <w:tab w:val="left" w:pos="540"/>
        </w:tabs>
        <w:ind w:left="540" w:hanging="540"/>
        <w:rPr>
          <w:rFonts w:ascii="Calibri" w:hAnsi="Calibri" w:cs="Arial"/>
        </w:rPr>
      </w:pPr>
    </w:p>
    <w:p w14:paraId="5F82B456" w14:textId="34428744" w:rsidR="00664196" w:rsidRDefault="00664196" w:rsidP="005553C9">
      <w:pPr>
        <w:tabs>
          <w:tab w:val="left" w:pos="540"/>
        </w:tabs>
        <w:ind w:left="540" w:hanging="540"/>
        <w:rPr>
          <w:rFonts w:ascii="Calibri" w:hAnsi="Calibri" w:cs="Arial"/>
        </w:rPr>
      </w:pPr>
      <w:r>
        <w:rPr>
          <w:rFonts w:ascii="Calibri" w:hAnsi="Calibri" w:cs="Arial"/>
        </w:rPr>
        <w:tab/>
      </w:r>
      <w:r w:rsidRPr="00664196">
        <w:rPr>
          <w:rFonts w:ascii="Calibri" w:hAnsi="Calibri" w:cs="Arial"/>
          <w:b/>
          <w:i/>
        </w:rPr>
        <w:t>Action:</w:t>
      </w:r>
      <w:r>
        <w:rPr>
          <w:rFonts w:ascii="Calibri" w:hAnsi="Calibri" w:cs="Arial"/>
        </w:rPr>
        <w:tab/>
        <w:t>AA02 Working Group</w:t>
      </w:r>
    </w:p>
    <w:p w14:paraId="5DF2F1CB" w14:textId="30416A4F" w:rsidR="002E0AF8" w:rsidRDefault="002E0AF8" w:rsidP="00EF5DD9">
      <w:pPr>
        <w:tabs>
          <w:tab w:val="left" w:pos="540"/>
        </w:tabs>
        <w:ind w:left="540" w:hanging="540"/>
        <w:rPr>
          <w:rFonts w:ascii="Calibri" w:hAnsi="Calibri" w:cs="Arial"/>
        </w:rPr>
      </w:pPr>
      <w:r>
        <w:rPr>
          <w:rFonts w:ascii="Calibri" w:hAnsi="Calibri" w:cs="Arial"/>
        </w:rPr>
        <w:tab/>
      </w:r>
    </w:p>
    <w:p w14:paraId="5DF2F1CC" w14:textId="05D1DE1D" w:rsidR="00EF5DD9" w:rsidRPr="00511DF5" w:rsidRDefault="001B7087" w:rsidP="00EF5DD9">
      <w:pPr>
        <w:tabs>
          <w:tab w:val="left" w:pos="540"/>
        </w:tabs>
        <w:ind w:left="540" w:hanging="540"/>
        <w:rPr>
          <w:rFonts w:ascii="Calibri" w:hAnsi="Calibri" w:cs="Arial"/>
          <w:b/>
        </w:rPr>
      </w:pPr>
      <w:r>
        <w:rPr>
          <w:rFonts w:ascii="Calibri" w:hAnsi="Calibri" w:cs="Arial"/>
          <w:b/>
        </w:rPr>
        <w:t>5</w:t>
      </w:r>
      <w:r w:rsidR="007916BB">
        <w:rPr>
          <w:rFonts w:ascii="Calibri" w:hAnsi="Calibri" w:cs="Arial"/>
          <w:b/>
        </w:rPr>
        <w:t>.5</w:t>
      </w:r>
      <w:r w:rsidR="00EF5DD9" w:rsidRPr="00511DF5">
        <w:rPr>
          <w:rFonts w:ascii="Calibri" w:hAnsi="Calibri" w:cs="Arial"/>
          <w:b/>
        </w:rPr>
        <w:tab/>
        <w:t>Coll</w:t>
      </w:r>
      <w:r w:rsidR="008930B0">
        <w:rPr>
          <w:rFonts w:ascii="Calibri" w:hAnsi="Calibri" w:cs="Arial"/>
          <w:b/>
        </w:rPr>
        <w:t xml:space="preserve">ege Academic Council </w:t>
      </w:r>
      <w:r w:rsidR="005C2521">
        <w:rPr>
          <w:rFonts w:ascii="Calibri" w:hAnsi="Calibri" w:cs="Arial"/>
          <w:b/>
        </w:rPr>
        <w:t xml:space="preserve">Annual </w:t>
      </w:r>
      <w:r w:rsidR="00C5604C">
        <w:rPr>
          <w:rFonts w:ascii="Calibri" w:hAnsi="Calibri" w:cs="Arial"/>
          <w:b/>
        </w:rPr>
        <w:t xml:space="preserve">Report </w:t>
      </w:r>
      <w:r w:rsidR="001C3376">
        <w:rPr>
          <w:rFonts w:ascii="Calibri" w:hAnsi="Calibri" w:cs="Arial"/>
          <w:b/>
        </w:rPr>
        <w:t>201</w:t>
      </w:r>
      <w:r w:rsidR="00664196">
        <w:rPr>
          <w:rFonts w:ascii="Calibri" w:hAnsi="Calibri" w:cs="Arial"/>
          <w:b/>
        </w:rPr>
        <w:t>6</w:t>
      </w:r>
      <w:r w:rsidR="00C5604C">
        <w:rPr>
          <w:rFonts w:ascii="Calibri" w:hAnsi="Calibri" w:cs="Arial"/>
          <w:b/>
        </w:rPr>
        <w:t>-201</w:t>
      </w:r>
      <w:r w:rsidR="00664196">
        <w:rPr>
          <w:rFonts w:ascii="Calibri" w:hAnsi="Calibri" w:cs="Arial"/>
          <w:b/>
        </w:rPr>
        <w:t>7</w:t>
      </w:r>
    </w:p>
    <w:p w14:paraId="5DF2F1CF" w14:textId="200E5C7F" w:rsidR="00D93119" w:rsidRDefault="00EF5DD9" w:rsidP="001B7087">
      <w:pPr>
        <w:tabs>
          <w:tab w:val="left" w:pos="540"/>
        </w:tabs>
        <w:ind w:left="540" w:hanging="540"/>
        <w:rPr>
          <w:rFonts w:ascii="Calibri" w:hAnsi="Calibri" w:cs="Arial"/>
        </w:rPr>
      </w:pPr>
      <w:r w:rsidRPr="00511DF5">
        <w:rPr>
          <w:rFonts w:ascii="Calibri" w:hAnsi="Calibri" w:cs="Arial"/>
        </w:rPr>
        <w:tab/>
      </w:r>
      <w:r w:rsidR="002C662E">
        <w:rPr>
          <w:rFonts w:ascii="Calibri" w:hAnsi="Calibri" w:cs="Arial"/>
        </w:rPr>
        <w:t xml:space="preserve">Jeff </w:t>
      </w:r>
      <w:r w:rsidR="001C3376">
        <w:rPr>
          <w:rFonts w:ascii="Calibri" w:hAnsi="Calibri" w:cs="Arial"/>
        </w:rPr>
        <w:t>Ross</w:t>
      </w:r>
      <w:r w:rsidR="001B7087">
        <w:rPr>
          <w:rFonts w:ascii="Calibri" w:hAnsi="Calibri" w:cs="Arial"/>
        </w:rPr>
        <w:t xml:space="preserve"> </w:t>
      </w:r>
      <w:r w:rsidR="002E0AF8">
        <w:rPr>
          <w:rFonts w:ascii="Calibri" w:hAnsi="Calibri" w:cs="Arial"/>
        </w:rPr>
        <w:t>presented the 201</w:t>
      </w:r>
      <w:r w:rsidR="00C74068">
        <w:rPr>
          <w:rFonts w:ascii="Calibri" w:hAnsi="Calibri" w:cs="Arial"/>
        </w:rPr>
        <w:t>6</w:t>
      </w:r>
      <w:r w:rsidR="005F7D41">
        <w:rPr>
          <w:rFonts w:ascii="Calibri" w:hAnsi="Calibri" w:cs="Arial"/>
        </w:rPr>
        <w:t>-1</w:t>
      </w:r>
      <w:r w:rsidR="00C74068">
        <w:rPr>
          <w:rFonts w:ascii="Calibri" w:hAnsi="Calibri" w:cs="Arial"/>
        </w:rPr>
        <w:t>7</w:t>
      </w:r>
      <w:r w:rsidR="005C2521">
        <w:rPr>
          <w:rFonts w:ascii="Calibri" w:hAnsi="Calibri" w:cs="Arial"/>
        </w:rPr>
        <w:t xml:space="preserve"> College Academic Council Annual Report for </w:t>
      </w:r>
      <w:r w:rsidR="003A59E4">
        <w:rPr>
          <w:rFonts w:ascii="Calibri" w:hAnsi="Calibri" w:cs="Arial"/>
        </w:rPr>
        <w:t>review.</w:t>
      </w:r>
      <w:r w:rsidR="00D74296">
        <w:rPr>
          <w:rFonts w:ascii="Calibri" w:hAnsi="Calibri" w:cs="Arial"/>
        </w:rPr>
        <w:t xml:space="preserve"> Council </w:t>
      </w:r>
      <w:r w:rsidR="00875181">
        <w:rPr>
          <w:rFonts w:ascii="Calibri" w:hAnsi="Calibri" w:cs="Arial"/>
        </w:rPr>
        <w:t xml:space="preserve">was </w:t>
      </w:r>
      <w:r w:rsidR="00D74296">
        <w:rPr>
          <w:rFonts w:ascii="Calibri" w:hAnsi="Calibri" w:cs="Arial"/>
        </w:rPr>
        <w:t>advised that this report is included with the</w:t>
      </w:r>
      <w:r w:rsidR="00875181">
        <w:rPr>
          <w:rFonts w:ascii="Calibri" w:hAnsi="Calibri" w:cs="Arial"/>
        </w:rPr>
        <w:t xml:space="preserve"> Annual </w:t>
      </w:r>
      <w:r w:rsidR="00D74296">
        <w:rPr>
          <w:rFonts w:ascii="Calibri" w:hAnsi="Calibri" w:cs="Arial"/>
        </w:rPr>
        <w:t>Business Plan Report the College is required to submit to the Ministry</w:t>
      </w:r>
      <w:r w:rsidR="002E0AF8">
        <w:rPr>
          <w:rFonts w:ascii="Calibri" w:hAnsi="Calibri" w:cs="Arial"/>
        </w:rPr>
        <w:t xml:space="preserve"> each year</w:t>
      </w:r>
      <w:r w:rsidR="00D74296">
        <w:rPr>
          <w:rFonts w:ascii="Calibri" w:hAnsi="Calibri" w:cs="Arial"/>
        </w:rPr>
        <w:t>.</w:t>
      </w:r>
      <w:r w:rsidR="002E0AF8">
        <w:rPr>
          <w:rFonts w:ascii="Calibri" w:hAnsi="Calibri" w:cs="Arial"/>
        </w:rPr>
        <w:t xml:space="preserve"> The report provides an overview of </w:t>
      </w:r>
      <w:r w:rsidR="00875181">
        <w:rPr>
          <w:rFonts w:ascii="Calibri" w:hAnsi="Calibri" w:cs="Arial"/>
        </w:rPr>
        <w:t>Council’s activities</w:t>
      </w:r>
      <w:r w:rsidR="002E0AF8">
        <w:rPr>
          <w:rFonts w:ascii="Calibri" w:hAnsi="Calibri" w:cs="Arial"/>
        </w:rPr>
        <w:t>.</w:t>
      </w:r>
      <w:r w:rsidR="007E244B">
        <w:rPr>
          <w:rFonts w:ascii="Calibri" w:hAnsi="Calibri" w:cs="Arial"/>
        </w:rPr>
        <w:t xml:space="preserve"> </w:t>
      </w:r>
    </w:p>
    <w:p w14:paraId="5DF2F1D0" w14:textId="77777777" w:rsidR="00D93119" w:rsidRDefault="00D93119" w:rsidP="00824FC8">
      <w:pPr>
        <w:tabs>
          <w:tab w:val="left" w:pos="540"/>
        </w:tabs>
        <w:rPr>
          <w:rFonts w:ascii="Calibri" w:hAnsi="Calibri" w:cs="Arial"/>
          <w:b/>
        </w:rPr>
      </w:pPr>
    </w:p>
    <w:p w14:paraId="0A56B527" w14:textId="6FFB08F6" w:rsidR="00A4301A" w:rsidRDefault="0048772A" w:rsidP="00C74068">
      <w:pPr>
        <w:tabs>
          <w:tab w:val="left" w:pos="540"/>
        </w:tabs>
        <w:ind w:left="540" w:hanging="540"/>
        <w:rPr>
          <w:rFonts w:ascii="Calibri" w:hAnsi="Calibri" w:cs="Arial"/>
        </w:rPr>
      </w:pPr>
      <w:r>
        <w:rPr>
          <w:rFonts w:ascii="Calibri" w:hAnsi="Calibri" w:cs="Arial"/>
          <w:b/>
        </w:rPr>
        <w:tab/>
      </w:r>
      <w:r w:rsidR="00C74068">
        <w:rPr>
          <w:rFonts w:ascii="Calibri" w:hAnsi="Calibri" w:cs="Arial"/>
        </w:rPr>
        <w:t>Members were asked to review and provide feedback by the October 2, 2017</w:t>
      </w:r>
      <w:r w:rsidR="00C74068">
        <w:rPr>
          <w:rFonts w:ascii="Calibri" w:hAnsi="Calibri" w:cs="Arial"/>
          <w:b/>
        </w:rPr>
        <w:t xml:space="preserve">. </w:t>
      </w:r>
      <w:r w:rsidR="00C74068">
        <w:rPr>
          <w:rFonts w:ascii="Calibri" w:hAnsi="Calibri" w:cs="Arial"/>
        </w:rPr>
        <w:t>Feedback would be given due consideration and the report finalized and posted as required.</w:t>
      </w:r>
    </w:p>
    <w:p w14:paraId="61C22464" w14:textId="77777777" w:rsidR="00C74068" w:rsidRDefault="00C74068" w:rsidP="00C74068">
      <w:pPr>
        <w:tabs>
          <w:tab w:val="left" w:pos="540"/>
        </w:tabs>
        <w:ind w:left="540" w:hanging="540"/>
        <w:rPr>
          <w:rFonts w:ascii="Calibri" w:hAnsi="Calibri" w:cs="Arial"/>
        </w:rPr>
      </w:pPr>
    </w:p>
    <w:p w14:paraId="0C93B025" w14:textId="5DFE09A5" w:rsidR="00C74068" w:rsidRPr="00C74068" w:rsidRDefault="00C74068" w:rsidP="00C74068">
      <w:pPr>
        <w:tabs>
          <w:tab w:val="left" w:pos="540"/>
        </w:tabs>
        <w:ind w:left="540" w:hanging="540"/>
        <w:rPr>
          <w:rFonts w:ascii="Calibri" w:hAnsi="Calibri" w:cs="Arial"/>
        </w:rPr>
      </w:pPr>
      <w:r>
        <w:rPr>
          <w:rFonts w:ascii="Calibri" w:hAnsi="Calibri" w:cs="Arial"/>
        </w:rPr>
        <w:tab/>
      </w:r>
      <w:r w:rsidRPr="00C74068">
        <w:rPr>
          <w:rFonts w:ascii="Calibri" w:hAnsi="Calibri" w:cs="Arial"/>
          <w:b/>
          <w:i/>
        </w:rPr>
        <w:t>Action:</w:t>
      </w:r>
      <w:r>
        <w:rPr>
          <w:rFonts w:ascii="Calibri" w:hAnsi="Calibri" w:cs="Arial"/>
        </w:rPr>
        <w:tab/>
        <w:t>Council members</w:t>
      </w:r>
    </w:p>
    <w:p w14:paraId="32882978" w14:textId="2CABBEA1" w:rsidR="0048772A" w:rsidRDefault="0048772A" w:rsidP="00824FC8">
      <w:pPr>
        <w:tabs>
          <w:tab w:val="left" w:pos="540"/>
        </w:tabs>
        <w:rPr>
          <w:rFonts w:ascii="Calibri" w:hAnsi="Calibri" w:cs="Arial"/>
          <w:b/>
        </w:rPr>
      </w:pPr>
      <w:r>
        <w:rPr>
          <w:rFonts w:ascii="Calibri" w:hAnsi="Calibri" w:cs="Arial"/>
          <w:b/>
        </w:rPr>
        <w:tab/>
      </w:r>
    </w:p>
    <w:p w14:paraId="5DF2F1D1" w14:textId="4528F2CC" w:rsidR="00F77A91" w:rsidRDefault="00C5604C" w:rsidP="00824FC8">
      <w:pPr>
        <w:tabs>
          <w:tab w:val="left" w:pos="540"/>
        </w:tabs>
        <w:rPr>
          <w:rFonts w:ascii="Calibri" w:hAnsi="Calibri" w:cs="Arial"/>
        </w:rPr>
      </w:pPr>
      <w:r>
        <w:rPr>
          <w:rFonts w:ascii="Calibri" w:hAnsi="Calibri" w:cs="Arial"/>
          <w:b/>
        </w:rPr>
        <w:t>6</w:t>
      </w:r>
      <w:r w:rsidR="00F77A91">
        <w:rPr>
          <w:rFonts w:ascii="Calibri" w:hAnsi="Calibri" w:cs="Arial"/>
          <w:b/>
        </w:rPr>
        <w:t>.</w:t>
      </w:r>
      <w:r w:rsidR="00F77A91">
        <w:rPr>
          <w:rFonts w:ascii="Calibri" w:hAnsi="Calibri" w:cs="Arial"/>
          <w:b/>
        </w:rPr>
        <w:tab/>
      </w:r>
      <w:r w:rsidR="00DF3AD9">
        <w:rPr>
          <w:rFonts w:ascii="Calibri" w:hAnsi="Calibri" w:cs="Arial"/>
          <w:b/>
        </w:rPr>
        <w:t>Business Arising</w:t>
      </w:r>
    </w:p>
    <w:p w14:paraId="5DF2F1D2" w14:textId="77777777" w:rsidR="00F77A91" w:rsidRDefault="00F77A91" w:rsidP="00824FC8">
      <w:pPr>
        <w:tabs>
          <w:tab w:val="left" w:pos="540"/>
        </w:tabs>
        <w:rPr>
          <w:rFonts w:ascii="Calibri" w:hAnsi="Calibri" w:cs="Arial"/>
        </w:rPr>
      </w:pPr>
    </w:p>
    <w:p w14:paraId="5DF2F1D3" w14:textId="56772C84" w:rsidR="00F77A91" w:rsidRDefault="00C5604C" w:rsidP="00824FC8">
      <w:pPr>
        <w:tabs>
          <w:tab w:val="left" w:pos="540"/>
        </w:tabs>
        <w:rPr>
          <w:rFonts w:ascii="Calibri" w:hAnsi="Calibri" w:cs="Arial"/>
          <w:b/>
        </w:rPr>
      </w:pPr>
      <w:r>
        <w:rPr>
          <w:rFonts w:ascii="Calibri" w:hAnsi="Calibri" w:cs="Arial"/>
          <w:b/>
        </w:rPr>
        <w:t>6</w:t>
      </w:r>
      <w:r w:rsidR="00F77A91">
        <w:rPr>
          <w:rFonts w:ascii="Calibri" w:hAnsi="Calibri" w:cs="Arial"/>
          <w:b/>
        </w:rPr>
        <w:t>.1</w:t>
      </w:r>
      <w:r w:rsidR="00F77A91">
        <w:rPr>
          <w:rFonts w:ascii="Calibri" w:hAnsi="Calibri" w:cs="Arial"/>
        </w:rPr>
        <w:tab/>
      </w:r>
      <w:r w:rsidR="00EA39A1">
        <w:rPr>
          <w:rFonts w:ascii="Calibri" w:hAnsi="Calibri" w:cs="Arial"/>
          <w:b/>
        </w:rPr>
        <w:t xml:space="preserve">AA06 Prior Learning Assessment and Recognition </w:t>
      </w:r>
      <w:r w:rsidR="0040304C">
        <w:rPr>
          <w:rFonts w:ascii="Calibri" w:hAnsi="Calibri" w:cs="Arial"/>
          <w:b/>
        </w:rPr>
        <w:t>(PLAR)</w:t>
      </w:r>
    </w:p>
    <w:p w14:paraId="3CF1341C" w14:textId="1FAA6FFA" w:rsidR="0040304C" w:rsidRDefault="006A4FE0" w:rsidP="00B53F27">
      <w:pPr>
        <w:tabs>
          <w:tab w:val="left" w:pos="540"/>
        </w:tabs>
        <w:ind w:left="540" w:hanging="540"/>
        <w:rPr>
          <w:rFonts w:asciiTheme="minorHAnsi" w:hAnsiTheme="minorHAnsi" w:cs="Arial"/>
        </w:rPr>
      </w:pPr>
      <w:r>
        <w:rPr>
          <w:rFonts w:asciiTheme="minorHAnsi" w:hAnsiTheme="minorHAnsi" w:cs="Arial"/>
          <w:b/>
        </w:rPr>
        <w:tab/>
      </w:r>
      <w:r w:rsidR="0040304C">
        <w:rPr>
          <w:rFonts w:asciiTheme="minorHAnsi" w:hAnsiTheme="minorHAnsi" w:cs="Arial"/>
        </w:rPr>
        <w:t xml:space="preserve">Maggie Cusson </w:t>
      </w:r>
      <w:r w:rsidR="00742706">
        <w:rPr>
          <w:rFonts w:asciiTheme="minorHAnsi" w:hAnsiTheme="minorHAnsi" w:cs="Arial"/>
        </w:rPr>
        <w:t>advised that f</w:t>
      </w:r>
      <w:r w:rsidR="0040304C">
        <w:rPr>
          <w:rFonts w:asciiTheme="minorHAnsi" w:hAnsiTheme="minorHAnsi" w:cs="Arial"/>
        </w:rPr>
        <w:t xml:space="preserve">ollowing review and approval in 2016, a number of issues were raised at CAC and Deans and Directors Council. The policy required clarification on </w:t>
      </w:r>
      <w:r w:rsidR="00742706">
        <w:rPr>
          <w:rFonts w:asciiTheme="minorHAnsi" w:hAnsiTheme="minorHAnsi" w:cs="Arial"/>
        </w:rPr>
        <w:t>definitions</w:t>
      </w:r>
      <w:r w:rsidR="0040304C">
        <w:rPr>
          <w:rFonts w:asciiTheme="minorHAnsi" w:hAnsiTheme="minorHAnsi" w:cs="Arial"/>
        </w:rPr>
        <w:t xml:space="preserve">, process and timelines </w:t>
      </w:r>
      <w:r w:rsidR="00742706">
        <w:rPr>
          <w:rFonts w:asciiTheme="minorHAnsi" w:hAnsiTheme="minorHAnsi" w:cs="Arial"/>
        </w:rPr>
        <w:t>while</w:t>
      </w:r>
      <w:r w:rsidR="0040304C">
        <w:rPr>
          <w:rFonts w:asciiTheme="minorHAnsi" w:hAnsiTheme="minorHAnsi" w:cs="Arial"/>
        </w:rPr>
        <w:t xml:space="preserve"> holding to the expectations established by the Ministry of Advanced </w:t>
      </w:r>
      <w:r w:rsidR="00742706">
        <w:rPr>
          <w:rFonts w:asciiTheme="minorHAnsi" w:hAnsiTheme="minorHAnsi" w:cs="Arial"/>
        </w:rPr>
        <w:t>Education</w:t>
      </w:r>
      <w:r w:rsidR="0040304C">
        <w:rPr>
          <w:rFonts w:asciiTheme="minorHAnsi" w:hAnsiTheme="minorHAnsi" w:cs="Arial"/>
        </w:rPr>
        <w:t xml:space="preserve"> and Skills Development’s PLAR Resource </w:t>
      </w:r>
      <w:r w:rsidR="00742706">
        <w:rPr>
          <w:rFonts w:asciiTheme="minorHAnsi" w:hAnsiTheme="minorHAnsi" w:cs="Arial"/>
        </w:rPr>
        <w:t>Document. Harpreet Singh Sonu reviewed the revisions with Council. A final revision was spoken to and documents will be updated and redistributed to member.</w:t>
      </w:r>
    </w:p>
    <w:p w14:paraId="29B3386D" w14:textId="77777777" w:rsidR="00742706" w:rsidRDefault="00742706" w:rsidP="00B53F27">
      <w:pPr>
        <w:tabs>
          <w:tab w:val="left" w:pos="540"/>
        </w:tabs>
        <w:ind w:left="540" w:hanging="540"/>
        <w:rPr>
          <w:rFonts w:asciiTheme="minorHAnsi" w:hAnsiTheme="minorHAnsi" w:cs="Arial"/>
        </w:rPr>
      </w:pPr>
    </w:p>
    <w:p w14:paraId="344D6E64" w14:textId="38CCF3D6" w:rsidR="00742706" w:rsidRDefault="00742706" w:rsidP="00B53F27">
      <w:pPr>
        <w:tabs>
          <w:tab w:val="left" w:pos="540"/>
        </w:tabs>
        <w:ind w:left="540" w:hanging="540"/>
        <w:rPr>
          <w:rFonts w:asciiTheme="minorHAnsi" w:hAnsiTheme="minorHAnsi" w:cs="Arial"/>
        </w:rPr>
      </w:pPr>
      <w:r>
        <w:rPr>
          <w:rFonts w:asciiTheme="minorHAnsi" w:hAnsiTheme="minorHAnsi" w:cs="Arial"/>
        </w:rPr>
        <w:tab/>
      </w:r>
      <w:r w:rsidRPr="00742706">
        <w:rPr>
          <w:rFonts w:asciiTheme="minorHAnsi" w:hAnsiTheme="minorHAnsi" w:cs="Arial"/>
          <w:b/>
          <w:i/>
        </w:rPr>
        <w:t>Action:</w:t>
      </w:r>
      <w:r w:rsidRPr="00742706">
        <w:rPr>
          <w:rFonts w:asciiTheme="minorHAnsi" w:hAnsiTheme="minorHAnsi" w:cs="Arial"/>
          <w:b/>
          <w:i/>
        </w:rPr>
        <w:tab/>
      </w:r>
      <w:r>
        <w:rPr>
          <w:rFonts w:asciiTheme="minorHAnsi" w:hAnsiTheme="minorHAnsi" w:cs="Arial"/>
        </w:rPr>
        <w:t>Nancy Makila</w:t>
      </w:r>
    </w:p>
    <w:p w14:paraId="2DAD58B7" w14:textId="77777777" w:rsidR="0040304C" w:rsidRDefault="0040304C" w:rsidP="00B53F27">
      <w:pPr>
        <w:tabs>
          <w:tab w:val="left" w:pos="540"/>
        </w:tabs>
        <w:ind w:left="540" w:hanging="540"/>
        <w:rPr>
          <w:rFonts w:asciiTheme="minorHAnsi" w:hAnsiTheme="minorHAnsi" w:cs="Arial"/>
        </w:rPr>
      </w:pPr>
    </w:p>
    <w:p w14:paraId="47E914FC" w14:textId="769418FF" w:rsidR="00742706" w:rsidRDefault="00742706" w:rsidP="00B53F27">
      <w:pPr>
        <w:tabs>
          <w:tab w:val="left" w:pos="540"/>
        </w:tabs>
        <w:ind w:left="540" w:hanging="540"/>
        <w:rPr>
          <w:rFonts w:asciiTheme="minorHAnsi" w:hAnsiTheme="minorHAnsi" w:cs="Arial"/>
        </w:rPr>
      </w:pPr>
      <w:r>
        <w:rPr>
          <w:rFonts w:asciiTheme="minorHAnsi" w:hAnsiTheme="minorHAnsi" w:cs="Arial"/>
        </w:rPr>
        <w:tab/>
        <w:t>Council accepted the revisions to AA06.</w:t>
      </w:r>
    </w:p>
    <w:p w14:paraId="1F2F1959" w14:textId="2A8FD4C4" w:rsidR="0040304C" w:rsidRDefault="0040304C" w:rsidP="0040304C">
      <w:pPr>
        <w:tabs>
          <w:tab w:val="left" w:pos="540"/>
        </w:tabs>
        <w:ind w:left="540" w:hanging="540"/>
        <w:rPr>
          <w:rFonts w:asciiTheme="minorHAnsi" w:hAnsiTheme="minorHAnsi" w:cs="Arial"/>
        </w:rPr>
      </w:pPr>
      <w:r>
        <w:rPr>
          <w:rFonts w:asciiTheme="minorHAnsi" w:hAnsiTheme="minorHAnsi" w:cs="Arial"/>
        </w:rPr>
        <w:lastRenderedPageBreak/>
        <w:tab/>
      </w:r>
    </w:p>
    <w:p w14:paraId="6AE22CDB" w14:textId="758F0BE1" w:rsidR="00742706" w:rsidRDefault="00742706" w:rsidP="0040304C">
      <w:pPr>
        <w:tabs>
          <w:tab w:val="left" w:pos="540"/>
        </w:tabs>
        <w:ind w:left="540" w:hanging="540"/>
        <w:rPr>
          <w:rFonts w:asciiTheme="minorHAnsi" w:hAnsiTheme="minorHAnsi" w:cs="Arial"/>
        </w:rPr>
      </w:pPr>
      <w:r>
        <w:rPr>
          <w:rFonts w:asciiTheme="minorHAnsi" w:hAnsiTheme="minorHAnsi" w:cs="Arial"/>
        </w:rPr>
        <w:tab/>
        <w:t>Sean Beingessner raised a question about the possibility of providing students a “reading” and how one would go about giving a credit for it.</w:t>
      </w:r>
    </w:p>
    <w:p w14:paraId="33266323" w14:textId="77777777" w:rsidR="00742706" w:rsidRDefault="00742706" w:rsidP="0040304C">
      <w:pPr>
        <w:tabs>
          <w:tab w:val="left" w:pos="540"/>
        </w:tabs>
        <w:ind w:left="540" w:hanging="540"/>
        <w:rPr>
          <w:rFonts w:asciiTheme="minorHAnsi" w:hAnsiTheme="minorHAnsi" w:cs="Arial"/>
        </w:rPr>
      </w:pPr>
    </w:p>
    <w:p w14:paraId="7740371B" w14:textId="215E210B" w:rsidR="00742706" w:rsidRDefault="00742706" w:rsidP="0040304C">
      <w:pPr>
        <w:tabs>
          <w:tab w:val="left" w:pos="540"/>
        </w:tabs>
        <w:ind w:left="540" w:hanging="540"/>
        <w:rPr>
          <w:rFonts w:asciiTheme="minorHAnsi" w:hAnsiTheme="minorHAnsi" w:cs="Arial"/>
        </w:rPr>
      </w:pPr>
      <w:r>
        <w:rPr>
          <w:rFonts w:asciiTheme="minorHAnsi" w:hAnsiTheme="minorHAnsi" w:cs="Arial"/>
        </w:rPr>
        <w:tab/>
      </w:r>
      <w:r w:rsidRPr="00742706">
        <w:rPr>
          <w:rFonts w:asciiTheme="minorHAnsi" w:hAnsiTheme="minorHAnsi" w:cs="Arial"/>
          <w:b/>
          <w:i/>
        </w:rPr>
        <w:t>Recall:</w:t>
      </w:r>
      <w:r>
        <w:rPr>
          <w:rFonts w:asciiTheme="minorHAnsi" w:hAnsiTheme="minorHAnsi" w:cs="Arial"/>
        </w:rPr>
        <w:tab/>
        <w:t xml:space="preserve">At the discretion of Maggie Cusson. </w:t>
      </w:r>
    </w:p>
    <w:p w14:paraId="52476FBC" w14:textId="69C705EF" w:rsidR="0053273A" w:rsidRPr="00CF32AE" w:rsidRDefault="0053273A" w:rsidP="00DF3AD9">
      <w:pPr>
        <w:tabs>
          <w:tab w:val="left" w:pos="540"/>
        </w:tabs>
        <w:ind w:left="540" w:hanging="540"/>
        <w:rPr>
          <w:rFonts w:asciiTheme="minorHAnsi" w:hAnsiTheme="minorHAnsi" w:cs="Arial"/>
        </w:rPr>
      </w:pPr>
    </w:p>
    <w:p w14:paraId="320F46D4" w14:textId="2C43E88D" w:rsidR="009B023C" w:rsidRDefault="00DF3AD9" w:rsidP="009B023C">
      <w:pPr>
        <w:tabs>
          <w:tab w:val="left" w:pos="540"/>
        </w:tabs>
        <w:ind w:left="540" w:hanging="540"/>
        <w:rPr>
          <w:rFonts w:ascii="Calibri" w:hAnsi="Calibri"/>
          <w:b/>
        </w:rPr>
      </w:pPr>
      <w:r>
        <w:rPr>
          <w:rFonts w:ascii="Calibri" w:hAnsi="Calibri"/>
          <w:b/>
        </w:rPr>
        <w:t>7</w:t>
      </w:r>
      <w:r w:rsidR="009B023C">
        <w:rPr>
          <w:rFonts w:ascii="Calibri" w:hAnsi="Calibri"/>
          <w:b/>
        </w:rPr>
        <w:t>.</w:t>
      </w:r>
      <w:r w:rsidR="009B023C">
        <w:rPr>
          <w:rFonts w:ascii="Calibri" w:hAnsi="Calibri"/>
          <w:b/>
        </w:rPr>
        <w:tab/>
        <w:t>New Business</w:t>
      </w:r>
    </w:p>
    <w:p w14:paraId="4C6BC2D5" w14:textId="77777777" w:rsidR="009B023C" w:rsidRDefault="009B023C" w:rsidP="009B023C">
      <w:pPr>
        <w:tabs>
          <w:tab w:val="left" w:pos="540"/>
        </w:tabs>
        <w:ind w:left="540" w:hanging="540"/>
        <w:rPr>
          <w:rFonts w:ascii="Calibri" w:hAnsi="Calibri"/>
          <w:b/>
        </w:rPr>
      </w:pPr>
    </w:p>
    <w:p w14:paraId="6C71D8C1" w14:textId="77F53908" w:rsidR="009B023C" w:rsidRDefault="00261885" w:rsidP="009B023C">
      <w:pPr>
        <w:tabs>
          <w:tab w:val="left" w:pos="540"/>
        </w:tabs>
        <w:ind w:left="540" w:hanging="540"/>
        <w:rPr>
          <w:rFonts w:ascii="Calibri" w:hAnsi="Calibri"/>
        </w:rPr>
      </w:pPr>
      <w:r>
        <w:rPr>
          <w:rFonts w:ascii="Calibri" w:hAnsi="Calibri"/>
          <w:b/>
        </w:rPr>
        <w:t>7</w:t>
      </w:r>
      <w:r w:rsidR="009B023C">
        <w:rPr>
          <w:rFonts w:ascii="Calibri" w:hAnsi="Calibri"/>
          <w:b/>
        </w:rPr>
        <w:t>.1</w:t>
      </w:r>
      <w:r w:rsidR="009B023C">
        <w:rPr>
          <w:rFonts w:ascii="Calibri" w:hAnsi="Calibri"/>
          <w:b/>
        </w:rPr>
        <w:tab/>
      </w:r>
      <w:r w:rsidR="00DF3AD9">
        <w:rPr>
          <w:rFonts w:ascii="Calibri" w:hAnsi="Calibri"/>
          <w:b/>
        </w:rPr>
        <w:t>CAC Priorities 2017-2018</w:t>
      </w:r>
    </w:p>
    <w:p w14:paraId="475FB56D" w14:textId="062F9518" w:rsidR="00B03EDF" w:rsidRDefault="00B03EDF" w:rsidP="00B2782D">
      <w:pPr>
        <w:tabs>
          <w:tab w:val="left" w:pos="540"/>
        </w:tabs>
        <w:ind w:left="540" w:hanging="540"/>
        <w:rPr>
          <w:rFonts w:ascii="Calibri" w:hAnsi="Calibri" w:cs="Arial"/>
        </w:rPr>
      </w:pPr>
      <w:r>
        <w:rPr>
          <w:rFonts w:ascii="Calibri" w:hAnsi="Calibri" w:cs="Arial"/>
          <w:b/>
        </w:rPr>
        <w:tab/>
      </w:r>
      <w:r>
        <w:rPr>
          <w:rFonts w:ascii="Calibri" w:hAnsi="Calibri" w:cs="Arial"/>
        </w:rPr>
        <w:t xml:space="preserve">The CAC Priorities Working Group, formed by Steve Neumann, Judy Flieler and Jack Wilson, presented the findings of the faculty priorities survey results. </w:t>
      </w:r>
    </w:p>
    <w:p w14:paraId="089CFD2C" w14:textId="77777777" w:rsidR="00B03EDF" w:rsidRDefault="00B03EDF" w:rsidP="00B2782D">
      <w:pPr>
        <w:tabs>
          <w:tab w:val="left" w:pos="540"/>
        </w:tabs>
        <w:ind w:left="540" w:hanging="540"/>
        <w:rPr>
          <w:rFonts w:ascii="Calibri" w:hAnsi="Calibri" w:cs="Arial"/>
        </w:rPr>
      </w:pPr>
    </w:p>
    <w:p w14:paraId="5F04B34A" w14:textId="7CF68BDB" w:rsidR="00DF3AD9" w:rsidRPr="003F4B8F" w:rsidRDefault="00B03EDF" w:rsidP="00B2782D">
      <w:pPr>
        <w:tabs>
          <w:tab w:val="left" w:pos="540"/>
        </w:tabs>
        <w:ind w:left="540" w:hanging="540"/>
        <w:rPr>
          <w:rFonts w:ascii="Calibri" w:hAnsi="Calibri" w:cs="Arial"/>
        </w:rPr>
      </w:pPr>
      <w:r>
        <w:rPr>
          <w:rFonts w:ascii="Calibri" w:hAnsi="Calibri" w:cs="Arial"/>
          <w:b/>
        </w:rPr>
        <w:t xml:space="preserve"> </w:t>
      </w:r>
      <w:r w:rsidR="003F4B8F">
        <w:rPr>
          <w:rFonts w:ascii="Calibri" w:hAnsi="Calibri" w:cs="Arial"/>
          <w:b/>
        </w:rPr>
        <w:tab/>
      </w:r>
      <w:r w:rsidR="003F4B8F">
        <w:rPr>
          <w:rFonts w:ascii="Calibri" w:hAnsi="Calibri" w:cs="Arial"/>
        </w:rPr>
        <w:t xml:space="preserve">As per policy AA02, </w:t>
      </w:r>
      <w:r w:rsidR="003F4B8F" w:rsidRPr="003F4B8F">
        <w:rPr>
          <w:rFonts w:ascii="Calibri" w:hAnsi="Calibri" w:cs="Arial"/>
        </w:rPr>
        <w:t xml:space="preserve">CAC is a forum for members representing student and staff to discuss matters of importance to them and to provide advice, when appropriate, to the College President. In past years, members </w:t>
      </w:r>
      <w:r w:rsidR="003F4B8F">
        <w:rPr>
          <w:rFonts w:ascii="Calibri" w:hAnsi="Calibri" w:cs="Arial"/>
        </w:rPr>
        <w:t xml:space="preserve">solicited feedback on priority issues from their </w:t>
      </w:r>
      <w:r w:rsidR="003F4B8F" w:rsidRPr="003F4B8F">
        <w:rPr>
          <w:rFonts w:ascii="Calibri" w:hAnsi="Calibri" w:cs="Arial"/>
        </w:rPr>
        <w:t>constituencies</w:t>
      </w:r>
      <w:r w:rsidR="003F4B8F">
        <w:rPr>
          <w:rFonts w:ascii="Calibri" w:hAnsi="Calibri" w:cs="Arial"/>
        </w:rPr>
        <w:t xml:space="preserve"> via email. To assist this process in 17-18, the working group </w:t>
      </w:r>
      <w:r w:rsidR="005553C9">
        <w:rPr>
          <w:rFonts w:ascii="Calibri" w:hAnsi="Calibri" w:cs="Arial"/>
        </w:rPr>
        <w:t>piloted an</w:t>
      </w:r>
      <w:r w:rsidR="003F4B8F">
        <w:rPr>
          <w:rFonts w:ascii="Calibri" w:hAnsi="Calibri" w:cs="Arial"/>
        </w:rPr>
        <w:t xml:space="preserve"> online survey from June 5 to 16, 2017. </w:t>
      </w:r>
      <w:r w:rsidR="003F4B8F" w:rsidRPr="003F4B8F">
        <w:rPr>
          <w:rFonts w:ascii="Calibri" w:hAnsi="Calibri" w:cs="Arial"/>
        </w:rPr>
        <w:t xml:space="preserve"> </w:t>
      </w:r>
      <w:r w:rsidR="003F4B8F">
        <w:rPr>
          <w:rFonts w:ascii="Calibri" w:hAnsi="Calibri" w:cs="Arial"/>
        </w:rPr>
        <w:t xml:space="preserve">In total, 40 faculty members responded. The working group identified common themes from the responses to the eight survey questions. It was noted that a method for distributing the survey to students was not determined. </w:t>
      </w:r>
    </w:p>
    <w:p w14:paraId="525F0967" w14:textId="77777777" w:rsidR="00DF3AD9" w:rsidRPr="003F4B8F" w:rsidRDefault="00DF3AD9" w:rsidP="00B2782D">
      <w:pPr>
        <w:tabs>
          <w:tab w:val="left" w:pos="540"/>
        </w:tabs>
        <w:ind w:left="540" w:hanging="540"/>
        <w:rPr>
          <w:rFonts w:ascii="Calibri" w:hAnsi="Calibri" w:cs="Arial"/>
        </w:rPr>
      </w:pPr>
    </w:p>
    <w:p w14:paraId="4CF2B044" w14:textId="756EFD6C" w:rsidR="00B2782D" w:rsidRDefault="00B2782D" w:rsidP="003F4B8F">
      <w:pPr>
        <w:tabs>
          <w:tab w:val="left" w:pos="540"/>
        </w:tabs>
        <w:ind w:left="540" w:hanging="540"/>
        <w:rPr>
          <w:rFonts w:ascii="Calibri" w:hAnsi="Calibri" w:cs="Arial"/>
        </w:rPr>
      </w:pPr>
      <w:r w:rsidRPr="003F4B8F">
        <w:rPr>
          <w:rFonts w:ascii="Calibri" w:hAnsi="Calibri" w:cs="Arial"/>
        </w:rPr>
        <w:tab/>
      </w:r>
      <w:r w:rsidR="003F4B8F">
        <w:rPr>
          <w:rFonts w:ascii="Calibri" w:hAnsi="Calibri" w:cs="Arial"/>
        </w:rPr>
        <w:t>Judy Flieler spoke to the</w:t>
      </w:r>
      <w:r w:rsidR="00261885">
        <w:rPr>
          <w:rFonts w:ascii="Calibri" w:hAnsi="Calibri" w:cs="Arial"/>
        </w:rPr>
        <w:t xml:space="preserve"> results and the response rate </w:t>
      </w:r>
      <w:r w:rsidR="00B804E1">
        <w:rPr>
          <w:rFonts w:ascii="Calibri" w:hAnsi="Calibri" w:cs="Arial"/>
        </w:rPr>
        <w:t>distributed</w:t>
      </w:r>
      <w:r w:rsidR="00261885">
        <w:rPr>
          <w:rFonts w:ascii="Calibri" w:hAnsi="Calibri" w:cs="Arial"/>
        </w:rPr>
        <w:t xml:space="preserve"> to members with the agenda.</w:t>
      </w:r>
    </w:p>
    <w:p w14:paraId="7413D71C" w14:textId="77777777" w:rsidR="003F4B8F" w:rsidRDefault="003F4B8F" w:rsidP="003F4B8F">
      <w:pPr>
        <w:tabs>
          <w:tab w:val="left" w:pos="540"/>
        </w:tabs>
        <w:ind w:left="540" w:hanging="540"/>
        <w:rPr>
          <w:rFonts w:ascii="Calibri" w:hAnsi="Calibri" w:cs="Arial"/>
        </w:rPr>
      </w:pPr>
    </w:p>
    <w:p w14:paraId="3C4BD74B" w14:textId="1129B003" w:rsidR="003F4B8F" w:rsidRPr="003F4B8F" w:rsidRDefault="003F4B8F" w:rsidP="003F4B8F">
      <w:pPr>
        <w:shd w:val="clear" w:color="auto" w:fill="FFFFFF"/>
        <w:tabs>
          <w:tab w:val="left" w:pos="540"/>
        </w:tabs>
        <w:spacing w:after="240"/>
        <w:ind w:left="540" w:hanging="540"/>
        <w:rPr>
          <w:rFonts w:asciiTheme="minorHAnsi" w:hAnsiTheme="minorHAnsi" w:cs="Arial"/>
          <w:color w:val="000000"/>
        </w:rPr>
      </w:pPr>
      <w:r>
        <w:rPr>
          <w:rFonts w:ascii="Calibri" w:hAnsi="Calibri" w:cs="Arial"/>
        </w:rPr>
        <w:tab/>
        <w:t>Luke Krolak reviewed the Students’ Association priorities for 2017-2018</w:t>
      </w:r>
      <w:r w:rsidR="005553C9">
        <w:rPr>
          <w:rFonts w:ascii="Calibri" w:hAnsi="Calibri" w:cs="Arial"/>
        </w:rPr>
        <w:t xml:space="preserve"> that feel under the following headings</w:t>
      </w:r>
      <w:r w:rsidR="00261885">
        <w:rPr>
          <w:rFonts w:ascii="Calibri" w:hAnsi="Calibri" w:cs="Arial"/>
        </w:rPr>
        <w:t>:</w:t>
      </w:r>
      <w:r>
        <w:rPr>
          <w:rFonts w:ascii="Calibri" w:hAnsi="Calibri" w:cs="Arial"/>
        </w:rPr>
        <w:t xml:space="preserve">  </w:t>
      </w:r>
    </w:p>
    <w:p w14:paraId="6A413E5A" w14:textId="3A029C0F" w:rsidR="00250B1B" w:rsidRPr="001E3763" w:rsidRDefault="00250B1B" w:rsidP="005553C9">
      <w:pPr>
        <w:pStyle w:val="ListParagraph"/>
        <w:numPr>
          <w:ilvl w:val="0"/>
          <w:numId w:val="28"/>
        </w:numPr>
        <w:tabs>
          <w:tab w:val="left" w:pos="540"/>
        </w:tabs>
        <w:rPr>
          <w:rFonts w:asciiTheme="minorHAnsi" w:hAnsiTheme="minorHAnsi"/>
          <w:sz w:val="24"/>
          <w:szCs w:val="24"/>
        </w:rPr>
      </w:pPr>
      <w:r w:rsidRPr="001E3763">
        <w:rPr>
          <w:rFonts w:asciiTheme="minorHAnsi" w:hAnsiTheme="minorHAnsi"/>
        </w:rPr>
        <w:t xml:space="preserve">An Algonquin College community that prioritizes the health, safety and </w:t>
      </w:r>
      <w:r w:rsidR="001E3763" w:rsidRPr="001E3763">
        <w:rPr>
          <w:rFonts w:asciiTheme="minorHAnsi" w:hAnsiTheme="minorHAnsi"/>
        </w:rPr>
        <w:t>wellbeing</w:t>
      </w:r>
      <w:r w:rsidRPr="001E3763">
        <w:rPr>
          <w:rFonts w:asciiTheme="minorHAnsi" w:hAnsiTheme="minorHAnsi"/>
        </w:rPr>
        <w:t xml:space="preserve"> of its members.</w:t>
      </w:r>
    </w:p>
    <w:p w14:paraId="46CA2945" w14:textId="50331E1D" w:rsidR="00250B1B" w:rsidRPr="001E3763" w:rsidRDefault="00250B1B" w:rsidP="00250B1B">
      <w:pPr>
        <w:pStyle w:val="ListParagraph"/>
        <w:numPr>
          <w:ilvl w:val="0"/>
          <w:numId w:val="28"/>
        </w:numPr>
        <w:tabs>
          <w:tab w:val="left" w:pos="540"/>
        </w:tabs>
        <w:rPr>
          <w:rFonts w:asciiTheme="minorHAnsi" w:hAnsiTheme="minorHAnsi"/>
          <w:sz w:val="24"/>
          <w:szCs w:val="24"/>
        </w:rPr>
      </w:pPr>
      <w:r w:rsidRPr="001E3763">
        <w:rPr>
          <w:rFonts w:asciiTheme="minorHAnsi" w:hAnsiTheme="minorHAnsi"/>
          <w:sz w:val="24"/>
          <w:szCs w:val="24"/>
        </w:rPr>
        <w:t>Technology as a facilitator, rather than a barrier, for learning.</w:t>
      </w:r>
    </w:p>
    <w:p w14:paraId="39B44565" w14:textId="07521E49" w:rsidR="00250B1B" w:rsidRPr="001E3763" w:rsidRDefault="00250B1B" w:rsidP="005553C9">
      <w:pPr>
        <w:pStyle w:val="ListParagraph"/>
        <w:numPr>
          <w:ilvl w:val="0"/>
          <w:numId w:val="28"/>
        </w:numPr>
        <w:tabs>
          <w:tab w:val="left" w:pos="540"/>
        </w:tabs>
        <w:rPr>
          <w:rFonts w:asciiTheme="minorHAnsi" w:hAnsiTheme="minorHAnsi"/>
          <w:sz w:val="24"/>
          <w:szCs w:val="24"/>
        </w:rPr>
      </w:pPr>
      <w:r w:rsidRPr="001E3763">
        <w:rPr>
          <w:rFonts w:asciiTheme="minorHAnsi" w:hAnsiTheme="minorHAnsi"/>
          <w:sz w:val="24"/>
          <w:szCs w:val="24"/>
        </w:rPr>
        <w:t>A College that fulfills the demand for available and appropriate study spaces across all campuses.</w:t>
      </w:r>
    </w:p>
    <w:p w14:paraId="30EEB0AA" w14:textId="55A03951" w:rsidR="00250B1B" w:rsidRPr="001E3763" w:rsidRDefault="00250B1B" w:rsidP="005553C9">
      <w:pPr>
        <w:pStyle w:val="ListParagraph"/>
        <w:numPr>
          <w:ilvl w:val="0"/>
          <w:numId w:val="28"/>
        </w:numPr>
        <w:tabs>
          <w:tab w:val="left" w:pos="540"/>
        </w:tabs>
        <w:rPr>
          <w:rFonts w:asciiTheme="minorHAnsi" w:hAnsiTheme="minorHAnsi"/>
          <w:sz w:val="24"/>
          <w:szCs w:val="24"/>
        </w:rPr>
      </w:pPr>
      <w:r w:rsidRPr="001E3763">
        <w:rPr>
          <w:rFonts w:asciiTheme="minorHAnsi" w:hAnsiTheme="minorHAnsi"/>
          <w:sz w:val="24"/>
          <w:szCs w:val="24"/>
        </w:rPr>
        <w:t>Safe, affordable and available housing options for all Algonquin students.</w:t>
      </w:r>
    </w:p>
    <w:p w14:paraId="7D74393F" w14:textId="22F54F63" w:rsidR="005553C9" w:rsidRPr="005553C9" w:rsidRDefault="00250B1B" w:rsidP="005553C9">
      <w:pPr>
        <w:pStyle w:val="ListParagraph"/>
        <w:numPr>
          <w:ilvl w:val="0"/>
          <w:numId w:val="28"/>
        </w:numPr>
        <w:tabs>
          <w:tab w:val="left" w:pos="540"/>
        </w:tabs>
        <w:rPr>
          <w:rFonts w:asciiTheme="minorHAnsi" w:hAnsiTheme="minorHAnsi" w:cs="Arial"/>
          <w:color w:val="000000"/>
        </w:rPr>
      </w:pPr>
      <w:r w:rsidRPr="001E3763">
        <w:rPr>
          <w:rFonts w:asciiTheme="minorHAnsi" w:hAnsiTheme="minorHAnsi"/>
          <w:sz w:val="24"/>
          <w:szCs w:val="24"/>
        </w:rPr>
        <w:lastRenderedPageBreak/>
        <w:t>Algonquin students as active and respons</w:t>
      </w:r>
      <w:r w:rsidR="005553C9">
        <w:rPr>
          <w:rFonts w:asciiTheme="minorHAnsi" w:hAnsiTheme="minorHAnsi"/>
          <w:sz w:val="24"/>
          <w:szCs w:val="24"/>
        </w:rPr>
        <w:t>ible citizens of their communit</w:t>
      </w:r>
      <w:r w:rsidR="00A979D2">
        <w:rPr>
          <w:rFonts w:asciiTheme="minorHAnsi" w:hAnsiTheme="minorHAnsi"/>
          <w:sz w:val="24"/>
          <w:szCs w:val="24"/>
        </w:rPr>
        <w:t>y.</w:t>
      </w:r>
    </w:p>
    <w:p w14:paraId="3427B5C0" w14:textId="02A04A16" w:rsidR="001E3763" w:rsidRPr="005553C9" w:rsidRDefault="005553C9" w:rsidP="005553C9">
      <w:pPr>
        <w:tabs>
          <w:tab w:val="left" w:pos="540"/>
        </w:tabs>
        <w:ind w:left="540"/>
        <w:rPr>
          <w:rFonts w:asciiTheme="minorHAnsi" w:hAnsiTheme="minorHAnsi" w:cs="Arial"/>
          <w:color w:val="000000"/>
        </w:rPr>
      </w:pPr>
      <w:r>
        <w:rPr>
          <w:rFonts w:asciiTheme="minorHAnsi" w:hAnsiTheme="minorHAnsi" w:cs="Arial"/>
          <w:color w:val="000000"/>
        </w:rPr>
        <w:t xml:space="preserve">Additional details on the priorities </w:t>
      </w:r>
      <w:r w:rsidR="001E3763" w:rsidRPr="005553C9">
        <w:rPr>
          <w:rFonts w:asciiTheme="minorHAnsi" w:hAnsiTheme="minorHAnsi" w:cs="Arial"/>
          <w:color w:val="000000"/>
        </w:rPr>
        <w:t>are listed on the SA website at:</w:t>
      </w:r>
    </w:p>
    <w:p w14:paraId="4B1977F8" w14:textId="6AB54361" w:rsidR="001E3763" w:rsidRPr="001E3763" w:rsidRDefault="001E3763" w:rsidP="001E3763">
      <w:pPr>
        <w:tabs>
          <w:tab w:val="left" w:pos="540"/>
        </w:tabs>
        <w:rPr>
          <w:rFonts w:asciiTheme="minorHAnsi" w:hAnsiTheme="minorHAnsi"/>
        </w:rPr>
      </w:pPr>
      <w:r>
        <w:rPr>
          <w:rFonts w:asciiTheme="minorHAnsi" w:hAnsiTheme="minorHAnsi" w:cs="Arial"/>
          <w:color w:val="000000"/>
        </w:rPr>
        <w:tab/>
      </w:r>
      <w:hyperlink r:id="rId13" w:history="1">
        <w:r w:rsidRPr="001E3763">
          <w:rPr>
            <w:rStyle w:val="Hyperlink"/>
            <w:rFonts w:asciiTheme="minorHAnsi" w:hAnsiTheme="minorHAnsi" w:cs="Arial"/>
          </w:rPr>
          <w:t>http://www.algonquinsa.com/about/board-of-directors/priorities-2017-18/</w:t>
        </w:r>
      </w:hyperlink>
    </w:p>
    <w:p w14:paraId="6CA5E3CE" w14:textId="77777777" w:rsidR="00250B1B" w:rsidRPr="001E3763" w:rsidRDefault="00250B1B" w:rsidP="007E5B70">
      <w:pPr>
        <w:tabs>
          <w:tab w:val="left" w:pos="540"/>
        </w:tabs>
        <w:ind w:left="540" w:hanging="540"/>
        <w:rPr>
          <w:rFonts w:asciiTheme="minorHAnsi" w:hAnsiTheme="minorHAnsi"/>
        </w:rPr>
      </w:pPr>
    </w:p>
    <w:p w14:paraId="33213598" w14:textId="0E1B9DBB" w:rsidR="00250B1B" w:rsidRDefault="001E3763" w:rsidP="007E5B70">
      <w:pPr>
        <w:tabs>
          <w:tab w:val="left" w:pos="540"/>
        </w:tabs>
        <w:ind w:left="540" w:hanging="540"/>
        <w:rPr>
          <w:rFonts w:asciiTheme="minorHAnsi" w:hAnsiTheme="minorHAnsi"/>
        </w:rPr>
      </w:pPr>
      <w:r>
        <w:rPr>
          <w:rFonts w:asciiTheme="minorHAnsi" w:hAnsiTheme="minorHAnsi"/>
        </w:rPr>
        <w:tab/>
        <w:t xml:space="preserve">Following further discussion, it was agreed that members would go back to their constituencies to </w:t>
      </w:r>
      <w:r w:rsidR="008A42E8">
        <w:rPr>
          <w:rFonts w:asciiTheme="minorHAnsi" w:hAnsiTheme="minorHAnsi"/>
        </w:rPr>
        <w:t xml:space="preserve">identify additional priorities for review at the next meeting. </w:t>
      </w:r>
    </w:p>
    <w:p w14:paraId="547EBA51" w14:textId="77777777" w:rsidR="008A42E8" w:rsidRDefault="008A42E8" w:rsidP="007E5B70">
      <w:pPr>
        <w:tabs>
          <w:tab w:val="left" w:pos="540"/>
        </w:tabs>
        <w:ind w:left="540" w:hanging="540"/>
        <w:rPr>
          <w:rFonts w:asciiTheme="minorHAnsi" w:hAnsiTheme="minorHAnsi"/>
        </w:rPr>
      </w:pPr>
    </w:p>
    <w:p w14:paraId="29B4355F" w14:textId="77777777" w:rsidR="008A42E8" w:rsidRDefault="008A42E8" w:rsidP="008A42E8">
      <w:pPr>
        <w:tabs>
          <w:tab w:val="left" w:pos="540"/>
          <w:tab w:val="left" w:pos="1440"/>
        </w:tabs>
        <w:ind w:left="1440" w:hanging="1440"/>
        <w:rPr>
          <w:rFonts w:asciiTheme="minorHAnsi" w:hAnsiTheme="minorHAnsi"/>
        </w:rPr>
      </w:pPr>
      <w:r>
        <w:rPr>
          <w:rFonts w:asciiTheme="minorHAnsi" w:hAnsiTheme="minorHAnsi"/>
        </w:rPr>
        <w:tab/>
      </w:r>
      <w:r w:rsidRPr="008A42E8">
        <w:rPr>
          <w:rFonts w:asciiTheme="minorHAnsi" w:hAnsiTheme="minorHAnsi"/>
          <w:b/>
          <w:i/>
        </w:rPr>
        <w:t>Action:</w:t>
      </w:r>
      <w:r w:rsidRPr="008A42E8">
        <w:rPr>
          <w:rFonts w:asciiTheme="minorHAnsi" w:hAnsiTheme="minorHAnsi"/>
          <w:b/>
          <w:i/>
        </w:rPr>
        <w:tab/>
      </w:r>
      <w:r>
        <w:rPr>
          <w:rFonts w:asciiTheme="minorHAnsi" w:hAnsiTheme="minorHAnsi"/>
        </w:rPr>
        <w:t>Members to submit additional priorities to Nancy Makila to compile into one document for the next meeting by Monday, October 16, 2017.</w:t>
      </w:r>
    </w:p>
    <w:p w14:paraId="42855BDA" w14:textId="6BDEE60B" w:rsidR="009B023C" w:rsidRPr="00261885" w:rsidRDefault="008A42E8" w:rsidP="00261885">
      <w:pPr>
        <w:tabs>
          <w:tab w:val="left" w:pos="540"/>
          <w:tab w:val="left" w:pos="1440"/>
        </w:tabs>
        <w:ind w:left="1440" w:hanging="1440"/>
        <w:rPr>
          <w:rFonts w:asciiTheme="minorHAnsi" w:hAnsiTheme="minorHAnsi"/>
        </w:rPr>
      </w:pPr>
      <w:r>
        <w:rPr>
          <w:rFonts w:asciiTheme="minorHAnsi" w:hAnsiTheme="minorHAnsi"/>
        </w:rPr>
        <w:tab/>
      </w:r>
      <w:r>
        <w:rPr>
          <w:rFonts w:asciiTheme="minorHAnsi" w:hAnsiTheme="minorHAnsi"/>
        </w:rPr>
        <w:tab/>
        <w:t>Jonathan Parker to provide members an example of an email that could be used as well as the Survey document.</w:t>
      </w:r>
    </w:p>
    <w:p w14:paraId="6D56698D" w14:textId="77777777" w:rsidR="009B023C" w:rsidRDefault="009B023C" w:rsidP="009B023C">
      <w:pPr>
        <w:tabs>
          <w:tab w:val="left" w:pos="540"/>
          <w:tab w:val="left" w:pos="1080"/>
        </w:tabs>
        <w:rPr>
          <w:rFonts w:ascii="Calibri" w:hAnsi="Calibri"/>
        </w:rPr>
      </w:pPr>
    </w:p>
    <w:p w14:paraId="5DF2F1F6" w14:textId="61F303A7" w:rsidR="008A014C" w:rsidRDefault="00261885" w:rsidP="005C3914">
      <w:pPr>
        <w:tabs>
          <w:tab w:val="left" w:pos="540"/>
          <w:tab w:val="left" w:pos="1080"/>
        </w:tabs>
        <w:rPr>
          <w:rFonts w:ascii="Calibri" w:hAnsi="Calibri" w:cs="Arial"/>
          <w:b/>
        </w:rPr>
      </w:pPr>
      <w:r>
        <w:rPr>
          <w:rFonts w:ascii="Calibri" w:hAnsi="Calibri" w:cs="Arial"/>
          <w:b/>
        </w:rPr>
        <w:t>8</w:t>
      </w:r>
      <w:r w:rsidR="008A014C" w:rsidRPr="00511DF5">
        <w:rPr>
          <w:rFonts w:ascii="Calibri" w:hAnsi="Calibri" w:cs="Arial"/>
          <w:b/>
        </w:rPr>
        <w:t>.</w:t>
      </w:r>
      <w:r w:rsidR="008A014C" w:rsidRPr="00511DF5">
        <w:rPr>
          <w:rFonts w:ascii="Calibri" w:hAnsi="Calibri" w:cs="Arial"/>
          <w:b/>
        </w:rPr>
        <w:tab/>
        <w:t>Adjournment</w:t>
      </w:r>
    </w:p>
    <w:p w14:paraId="5DF2F1F7" w14:textId="01EE6C74" w:rsidR="008A014C" w:rsidRPr="00511DF5" w:rsidRDefault="008A014C" w:rsidP="008A014C">
      <w:pPr>
        <w:tabs>
          <w:tab w:val="left" w:pos="540"/>
        </w:tabs>
        <w:ind w:left="540"/>
        <w:rPr>
          <w:rFonts w:ascii="Calibri" w:hAnsi="Calibri" w:cs="Arial"/>
        </w:rPr>
      </w:pPr>
      <w:r w:rsidRPr="00511DF5">
        <w:rPr>
          <w:rFonts w:ascii="Calibri" w:hAnsi="Calibri" w:cs="Arial"/>
        </w:rPr>
        <w:t xml:space="preserve">There being no further business, </w:t>
      </w:r>
      <w:r w:rsidR="00DF3AD9">
        <w:rPr>
          <w:rFonts w:ascii="Calibri" w:hAnsi="Calibri" w:cs="Arial"/>
        </w:rPr>
        <w:t>Sean Beingessner</w:t>
      </w:r>
      <w:r w:rsidRPr="00511DF5">
        <w:rPr>
          <w:rFonts w:ascii="Calibri" w:hAnsi="Calibri" w:cs="Arial"/>
        </w:rPr>
        <w:t xml:space="preserve"> moved the meeting adjourn. The motion was seconded by </w:t>
      </w:r>
      <w:r w:rsidR="00DF3AD9">
        <w:rPr>
          <w:rFonts w:ascii="Calibri" w:hAnsi="Calibri" w:cs="Arial"/>
        </w:rPr>
        <w:t>Judy Puritt. All</w:t>
      </w:r>
      <w:r w:rsidRPr="00511DF5">
        <w:rPr>
          <w:rFonts w:ascii="Calibri" w:hAnsi="Calibri" w:cs="Arial"/>
        </w:rPr>
        <w:t xml:space="preserve"> members were in favour.</w:t>
      </w:r>
    </w:p>
    <w:p w14:paraId="5DF2F1F8" w14:textId="77777777" w:rsidR="008A014C" w:rsidRDefault="008A014C" w:rsidP="007916BB">
      <w:pPr>
        <w:tabs>
          <w:tab w:val="left" w:pos="540"/>
        </w:tabs>
        <w:ind w:left="540" w:hanging="540"/>
        <w:rPr>
          <w:rFonts w:ascii="Calibri" w:hAnsi="Calibri" w:cs="Arial"/>
          <w:b/>
        </w:rPr>
      </w:pPr>
    </w:p>
    <w:sectPr w:rsidR="008A014C" w:rsidSect="0090457E">
      <w:footerReference w:type="default" r:id="rId14"/>
      <w:pgSz w:w="12240" w:h="15840"/>
      <w:pgMar w:top="1618" w:right="1800" w:bottom="1079" w:left="1800" w:header="708" w:footer="85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C577DE" w14:textId="77777777" w:rsidR="008D3E45" w:rsidRDefault="008D3E45">
      <w:r>
        <w:separator/>
      </w:r>
    </w:p>
  </w:endnote>
  <w:endnote w:type="continuationSeparator" w:id="0">
    <w:p w14:paraId="090C3B2D" w14:textId="77777777" w:rsidR="008D3E45" w:rsidRDefault="008D3E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F2F20B" w14:textId="77777777" w:rsidR="008D3E45" w:rsidRDefault="008D3E45">
    <w:pPr>
      <w:pStyle w:val="Footer"/>
      <w:rPr>
        <w:rFonts w:ascii="Arial" w:hAnsi="Arial" w:cs="Arial"/>
        <w:sz w:val="18"/>
        <w:szCs w:val="18"/>
        <w:lang w:val="en-US"/>
      </w:rPr>
    </w:pPr>
  </w:p>
  <w:p w14:paraId="5DF2F20C" w14:textId="77777777" w:rsidR="008D3E45" w:rsidRDefault="008D3E45">
    <w:pPr>
      <w:pStyle w:val="Footer"/>
      <w:rPr>
        <w:rFonts w:ascii="Arial" w:hAnsi="Arial" w:cs="Arial"/>
        <w:sz w:val="18"/>
        <w:szCs w:val="18"/>
        <w:lang w:val="en-US"/>
      </w:rPr>
    </w:pPr>
  </w:p>
  <w:p w14:paraId="5DF2F20D" w14:textId="65FA17A6" w:rsidR="008D3E45" w:rsidRDefault="008D3E45">
    <w:pPr>
      <w:pStyle w:val="Footer"/>
      <w:rPr>
        <w:rFonts w:ascii="Arial" w:hAnsi="Arial" w:cs="Arial"/>
        <w:sz w:val="18"/>
        <w:szCs w:val="18"/>
        <w:lang w:val="en-US"/>
      </w:rPr>
    </w:pPr>
    <w:r>
      <w:rPr>
        <w:rFonts w:ascii="Arial" w:hAnsi="Arial" w:cs="Arial"/>
        <w:sz w:val="18"/>
        <w:szCs w:val="18"/>
        <w:lang w:val="en-US"/>
      </w:rPr>
      <w:t>01 CAC Minutes September 2</w:t>
    </w:r>
    <w:r w:rsidR="00C87E2F">
      <w:rPr>
        <w:rFonts w:ascii="Arial" w:hAnsi="Arial" w:cs="Arial"/>
        <w:sz w:val="18"/>
        <w:szCs w:val="18"/>
        <w:lang w:val="en-US"/>
      </w:rPr>
      <w:t>5</w:t>
    </w:r>
    <w:r>
      <w:rPr>
        <w:rFonts w:ascii="Arial" w:hAnsi="Arial" w:cs="Arial"/>
        <w:sz w:val="18"/>
        <w:szCs w:val="18"/>
        <w:lang w:val="en-US"/>
      </w:rPr>
      <w:t>, 201</w:t>
    </w:r>
    <w:r w:rsidR="00C87E2F">
      <w:rPr>
        <w:rFonts w:ascii="Arial" w:hAnsi="Arial" w:cs="Arial"/>
        <w:sz w:val="18"/>
        <w:szCs w:val="18"/>
        <w:lang w:val="en-US"/>
      </w:rPr>
      <w:t>7</w:t>
    </w:r>
    <w:r>
      <w:rPr>
        <w:rFonts w:ascii="Arial" w:hAnsi="Arial" w:cs="Arial"/>
        <w:sz w:val="18"/>
        <w:szCs w:val="18"/>
        <w:lang w:val="en-US"/>
      </w:rPr>
      <w:tab/>
    </w:r>
    <w:r>
      <w:rPr>
        <w:rFonts w:ascii="Arial" w:hAnsi="Arial" w:cs="Arial"/>
        <w:sz w:val="18"/>
        <w:szCs w:val="18"/>
        <w:lang w:val="en-US"/>
      </w:rPr>
      <w:tab/>
    </w:r>
    <w:r w:rsidRPr="00C20DFD">
      <w:rPr>
        <w:rFonts w:ascii="Arial" w:hAnsi="Arial" w:cs="Arial"/>
        <w:sz w:val="18"/>
        <w:szCs w:val="18"/>
        <w:lang w:val="en-US"/>
      </w:rPr>
      <w:t xml:space="preserve">Page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PAGE </w:instrText>
    </w:r>
    <w:r w:rsidRPr="00C20DFD">
      <w:rPr>
        <w:rFonts w:ascii="Arial" w:hAnsi="Arial" w:cs="Arial"/>
        <w:sz w:val="18"/>
        <w:szCs w:val="18"/>
        <w:lang w:val="en-US"/>
      </w:rPr>
      <w:fldChar w:fldCharType="separate"/>
    </w:r>
    <w:r w:rsidR="008F110E">
      <w:rPr>
        <w:rFonts w:ascii="Arial" w:hAnsi="Arial" w:cs="Arial"/>
        <w:noProof/>
        <w:sz w:val="18"/>
        <w:szCs w:val="18"/>
        <w:lang w:val="en-US"/>
      </w:rPr>
      <w:t>5</w:t>
    </w:r>
    <w:r w:rsidRPr="00C20DFD">
      <w:rPr>
        <w:rFonts w:ascii="Arial" w:hAnsi="Arial" w:cs="Arial"/>
        <w:sz w:val="18"/>
        <w:szCs w:val="18"/>
        <w:lang w:val="en-US"/>
      </w:rPr>
      <w:fldChar w:fldCharType="end"/>
    </w:r>
    <w:r w:rsidRPr="00C20DFD">
      <w:rPr>
        <w:rFonts w:ascii="Arial" w:hAnsi="Arial" w:cs="Arial"/>
        <w:sz w:val="18"/>
        <w:szCs w:val="18"/>
        <w:lang w:val="en-US"/>
      </w:rPr>
      <w:t xml:space="preserve"> of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NUMPAGES </w:instrText>
    </w:r>
    <w:r w:rsidRPr="00C20DFD">
      <w:rPr>
        <w:rFonts w:ascii="Arial" w:hAnsi="Arial" w:cs="Arial"/>
        <w:sz w:val="18"/>
        <w:szCs w:val="18"/>
        <w:lang w:val="en-US"/>
      </w:rPr>
      <w:fldChar w:fldCharType="separate"/>
    </w:r>
    <w:r w:rsidR="008F110E">
      <w:rPr>
        <w:rFonts w:ascii="Arial" w:hAnsi="Arial" w:cs="Arial"/>
        <w:noProof/>
        <w:sz w:val="18"/>
        <w:szCs w:val="18"/>
        <w:lang w:val="en-US"/>
      </w:rPr>
      <w:t>5</w:t>
    </w:r>
    <w:r w:rsidRPr="00C20DFD">
      <w:rPr>
        <w:rFonts w:ascii="Arial" w:hAnsi="Arial" w:cs="Arial"/>
        <w:sz w:val="18"/>
        <w:szCs w:val="18"/>
        <w:lang w:val="en-US"/>
      </w:rPr>
      <w:fldChar w:fldCharType="end"/>
    </w:r>
  </w:p>
  <w:p w14:paraId="5DF2F20E" w14:textId="77777777" w:rsidR="008D3E45" w:rsidRDefault="008D3E45">
    <w:pPr>
      <w:pStyle w:val="Footer"/>
      <w:rPr>
        <w:rFonts w:ascii="Arial" w:hAnsi="Arial" w:cs="Arial"/>
        <w:sz w:val="18"/>
        <w:szCs w:val="18"/>
        <w:lang w:val="en-US"/>
      </w:rPr>
    </w:pPr>
  </w:p>
  <w:p w14:paraId="5DF2F20F" w14:textId="77777777" w:rsidR="008D3E45" w:rsidRPr="00C20DFD" w:rsidRDefault="008D3E45">
    <w:pPr>
      <w:pStyle w:val="Footer"/>
      <w:rPr>
        <w:rFonts w:ascii="Arial" w:hAnsi="Arial" w:cs="Arial"/>
        <w:sz w:val="18"/>
        <w:szCs w:val="18"/>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CABED4D" w14:textId="77777777" w:rsidR="008D3E45" w:rsidRDefault="008D3E45">
      <w:r>
        <w:separator/>
      </w:r>
    </w:p>
  </w:footnote>
  <w:footnote w:type="continuationSeparator" w:id="0">
    <w:p w14:paraId="1822AD0B" w14:textId="77777777" w:rsidR="008D3E45" w:rsidRDefault="008D3E4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0742EC"/>
    <w:multiLevelType w:val="hybridMultilevel"/>
    <w:tmpl w:val="5950E3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6941CFC"/>
    <w:multiLevelType w:val="hybridMultilevel"/>
    <w:tmpl w:val="461295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A521AE0"/>
    <w:multiLevelType w:val="hybridMultilevel"/>
    <w:tmpl w:val="C7687CDA"/>
    <w:lvl w:ilvl="0" w:tplc="551A54EE">
      <w:start w:val="1"/>
      <w:numFmt w:val="upp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 w15:restartNumberingAfterBreak="0">
    <w:nsid w:val="18FF3243"/>
    <w:multiLevelType w:val="hybridMultilevel"/>
    <w:tmpl w:val="D9228DD6"/>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15:restartNumberingAfterBreak="0">
    <w:nsid w:val="1AAD0F2D"/>
    <w:multiLevelType w:val="hybridMultilevel"/>
    <w:tmpl w:val="A7EEFD5A"/>
    <w:lvl w:ilvl="0" w:tplc="6144C82A">
      <w:start w:val="7"/>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EE33327"/>
    <w:multiLevelType w:val="hybridMultilevel"/>
    <w:tmpl w:val="1930C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F4016C"/>
    <w:multiLevelType w:val="hybridMultilevel"/>
    <w:tmpl w:val="DA00B13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3A82D17"/>
    <w:multiLevelType w:val="hybridMultilevel"/>
    <w:tmpl w:val="1898EFA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8" w15:restartNumberingAfterBreak="0">
    <w:nsid w:val="27A51E7A"/>
    <w:multiLevelType w:val="hybridMultilevel"/>
    <w:tmpl w:val="C39602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B5B0202"/>
    <w:multiLevelType w:val="hybridMultilevel"/>
    <w:tmpl w:val="4F0E6560"/>
    <w:lvl w:ilvl="0" w:tplc="C64AA402">
      <w:start w:val="1"/>
      <w:numFmt w:val="decimal"/>
      <w:lvlText w:val="%1."/>
      <w:lvlJc w:val="left"/>
      <w:pPr>
        <w:ind w:left="900" w:hanging="360"/>
      </w:pPr>
      <w:rPr>
        <w:rFonts w:hint="default"/>
      </w:rPr>
    </w:lvl>
    <w:lvl w:ilvl="1" w:tplc="04090019">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0" w15:restartNumberingAfterBreak="0">
    <w:nsid w:val="2D4448F4"/>
    <w:multiLevelType w:val="hybridMultilevel"/>
    <w:tmpl w:val="0D2256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2645466"/>
    <w:multiLevelType w:val="hybridMultilevel"/>
    <w:tmpl w:val="4172114E"/>
    <w:lvl w:ilvl="0" w:tplc="3580DD8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4293E7D"/>
    <w:multiLevelType w:val="hybridMultilevel"/>
    <w:tmpl w:val="E9B0B540"/>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356353AC"/>
    <w:multiLevelType w:val="hybridMultilevel"/>
    <w:tmpl w:val="7AB6F954"/>
    <w:lvl w:ilvl="0" w:tplc="0C5478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58E51DB"/>
    <w:multiLevelType w:val="hybridMultilevel"/>
    <w:tmpl w:val="F6BE8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7200D69"/>
    <w:multiLevelType w:val="hybridMultilevel"/>
    <w:tmpl w:val="3B220B8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6" w15:restartNumberingAfterBreak="0">
    <w:nsid w:val="3CCB73BB"/>
    <w:multiLevelType w:val="multilevel"/>
    <w:tmpl w:val="A67A14F0"/>
    <w:styleLink w:val="Style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bullet"/>
      <w:lvlText w:val=""/>
      <w:lvlJc w:val="left"/>
      <w:pPr>
        <w:ind w:left="2880" w:hanging="360"/>
      </w:pPr>
      <w:rPr>
        <w:rFonts w:ascii="Symbol" w:hAnsi="Symbol" w:hint="default"/>
        <w:color w:val="auto"/>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7" w15:restartNumberingAfterBreak="0">
    <w:nsid w:val="41E77CF0"/>
    <w:multiLevelType w:val="hybridMultilevel"/>
    <w:tmpl w:val="10328BB2"/>
    <w:lvl w:ilvl="0" w:tplc="7D688490">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8" w15:restartNumberingAfterBreak="0">
    <w:nsid w:val="49197C81"/>
    <w:multiLevelType w:val="hybridMultilevel"/>
    <w:tmpl w:val="1AFEF0D0"/>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24E4A64"/>
    <w:multiLevelType w:val="hybridMultilevel"/>
    <w:tmpl w:val="49686E46"/>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DBB073A"/>
    <w:multiLevelType w:val="hybridMultilevel"/>
    <w:tmpl w:val="B4C477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62D26F45"/>
    <w:multiLevelType w:val="hybridMultilevel"/>
    <w:tmpl w:val="7868A8B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64B834B0"/>
    <w:multiLevelType w:val="hybridMultilevel"/>
    <w:tmpl w:val="18806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AEC2FD1"/>
    <w:multiLevelType w:val="hybridMultilevel"/>
    <w:tmpl w:val="24E6EB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6E2547F0"/>
    <w:multiLevelType w:val="hybridMultilevel"/>
    <w:tmpl w:val="083650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746931D4"/>
    <w:multiLevelType w:val="hybridMultilevel"/>
    <w:tmpl w:val="37AC40E2"/>
    <w:lvl w:ilvl="0" w:tplc="F6B0791A">
      <w:start w:val="6"/>
      <w:numFmt w:val="bullet"/>
      <w:lvlText w:val="-"/>
      <w:lvlJc w:val="left"/>
      <w:pPr>
        <w:ind w:left="900" w:hanging="360"/>
      </w:pPr>
      <w:rPr>
        <w:rFonts w:ascii="Calibri" w:eastAsia="Times New Roman" w:hAnsi="Calibri" w:cs="Aria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6" w15:restartNumberingAfterBreak="0">
    <w:nsid w:val="75B917DE"/>
    <w:multiLevelType w:val="hybridMultilevel"/>
    <w:tmpl w:val="97DA0C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76697E3A"/>
    <w:multiLevelType w:val="hybridMultilevel"/>
    <w:tmpl w:val="D0B64D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27"/>
  </w:num>
  <w:num w:numId="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0"/>
  </w:num>
  <w:num w:numId="5">
    <w:abstractNumId w:val="23"/>
  </w:num>
  <w:num w:numId="6">
    <w:abstractNumId w:val="21"/>
  </w:num>
  <w:num w:numId="7">
    <w:abstractNumId w:val="1"/>
  </w:num>
  <w:num w:numId="8">
    <w:abstractNumId w:val="26"/>
  </w:num>
  <w:num w:numId="9">
    <w:abstractNumId w:val="0"/>
  </w:num>
  <w:num w:numId="10">
    <w:abstractNumId w:val="8"/>
  </w:num>
  <w:num w:numId="11">
    <w:abstractNumId w:val="24"/>
  </w:num>
  <w:num w:numId="12">
    <w:abstractNumId w:val="18"/>
  </w:num>
  <w:num w:numId="13">
    <w:abstractNumId w:val="19"/>
  </w:num>
  <w:num w:numId="14">
    <w:abstractNumId w:val="22"/>
  </w:num>
  <w:num w:numId="15">
    <w:abstractNumId w:val="5"/>
  </w:num>
  <w:num w:numId="16">
    <w:abstractNumId w:val="11"/>
  </w:num>
  <w:num w:numId="17">
    <w:abstractNumId w:val="17"/>
  </w:num>
  <w:num w:numId="18">
    <w:abstractNumId w:val="4"/>
  </w:num>
  <w:num w:numId="19">
    <w:abstractNumId w:val="10"/>
  </w:num>
  <w:num w:numId="20">
    <w:abstractNumId w:val="25"/>
  </w:num>
  <w:num w:numId="21">
    <w:abstractNumId w:val="13"/>
  </w:num>
  <w:num w:numId="22">
    <w:abstractNumId w:val="7"/>
  </w:num>
  <w:num w:numId="23">
    <w:abstractNumId w:val="14"/>
  </w:num>
  <w:num w:numId="24">
    <w:abstractNumId w:val="15"/>
  </w:num>
  <w:num w:numId="25">
    <w:abstractNumId w:val="2"/>
  </w:num>
  <w:num w:numId="26">
    <w:abstractNumId w:val="12"/>
  </w:num>
  <w:num w:numId="27">
    <w:abstractNumId w:val="6"/>
  </w:num>
  <w:num w:numId="28">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6115"/>
    <w:rsid w:val="00000454"/>
    <w:rsid w:val="00000B1F"/>
    <w:rsid w:val="00000C94"/>
    <w:rsid w:val="000060A9"/>
    <w:rsid w:val="00010503"/>
    <w:rsid w:val="00010CC4"/>
    <w:rsid w:val="0001623C"/>
    <w:rsid w:val="00020C39"/>
    <w:rsid w:val="00021F21"/>
    <w:rsid w:val="00022A82"/>
    <w:rsid w:val="00025E7E"/>
    <w:rsid w:val="00026971"/>
    <w:rsid w:val="000275D9"/>
    <w:rsid w:val="000279FC"/>
    <w:rsid w:val="00030B9D"/>
    <w:rsid w:val="00030D5E"/>
    <w:rsid w:val="00034254"/>
    <w:rsid w:val="00036ED7"/>
    <w:rsid w:val="00042F6F"/>
    <w:rsid w:val="000464BD"/>
    <w:rsid w:val="00046F91"/>
    <w:rsid w:val="00047667"/>
    <w:rsid w:val="00047E1E"/>
    <w:rsid w:val="0006278C"/>
    <w:rsid w:val="000656F2"/>
    <w:rsid w:val="00084FA3"/>
    <w:rsid w:val="000854EB"/>
    <w:rsid w:val="00090491"/>
    <w:rsid w:val="000923E8"/>
    <w:rsid w:val="00094377"/>
    <w:rsid w:val="000956E9"/>
    <w:rsid w:val="00097FF7"/>
    <w:rsid w:val="000A1593"/>
    <w:rsid w:val="000A1B91"/>
    <w:rsid w:val="000A2632"/>
    <w:rsid w:val="000A37C8"/>
    <w:rsid w:val="000B2B36"/>
    <w:rsid w:val="000B2D51"/>
    <w:rsid w:val="000B2E0C"/>
    <w:rsid w:val="000B4986"/>
    <w:rsid w:val="000B77A4"/>
    <w:rsid w:val="000C0A59"/>
    <w:rsid w:val="000C2E86"/>
    <w:rsid w:val="000C5E73"/>
    <w:rsid w:val="000C6B0F"/>
    <w:rsid w:val="000D047C"/>
    <w:rsid w:val="000D082C"/>
    <w:rsid w:val="000D1448"/>
    <w:rsid w:val="000D412D"/>
    <w:rsid w:val="000E38CC"/>
    <w:rsid w:val="000E6C2D"/>
    <w:rsid w:val="000E707B"/>
    <w:rsid w:val="000F3049"/>
    <w:rsid w:val="000F338A"/>
    <w:rsid w:val="000F4461"/>
    <w:rsid w:val="00104AA6"/>
    <w:rsid w:val="001117D1"/>
    <w:rsid w:val="00111AA9"/>
    <w:rsid w:val="00120C52"/>
    <w:rsid w:val="0012482F"/>
    <w:rsid w:val="001252DC"/>
    <w:rsid w:val="00126E98"/>
    <w:rsid w:val="00134CE2"/>
    <w:rsid w:val="0013695F"/>
    <w:rsid w:val="001375C3"/>
    <w:rsid w:val="00141B54"/>
    <w:rsid w:val="00142275"/>
    <w:rsid w:val="00143442"/>
    <w:rsid w:val="00144C29"/>
    <w:rsid w:val="00144D3F"/>
    <w:rsid w:val="00145D24"/>
    <w:rsid w:val="001467FC"/>
    <w:rsid w:val="0014701F"/>
    <w:rsid w:val="0015021E"/>
    <w:rsid w:val="00150CCB"/>
    <w:rsid w:val="00151BEA"/>
    <w:rsid w:val="0015234D"/>
    <w:rsid w:val="0015378A"/>
    <w:rsid w:val="00161FCF"/>
    <w:rsid w:val="00163DCD"/>
    <w:rsid w:val="001707C7"/>
    <w:rsid w:val="00172C76"/>
    <w:rsid w:val="00181956"/>
    <w:rsid w:val="00183AE5"/>
    <w:rsid w:val="00190268"/>
    <w:rsid w:val="001927AE"/>
    <w:rsid w:val="00192B43"/>
    <w:rsid w:val="00193039"/>
    <w:rsid w:val="001A13FB"/>
    <w:rsid w:val="001A78CC"/>
    <w:rsid w:val="001B10F6"/>
    <w:rsid w:val="001B1263"/>
    <w:rsid w:val="001B2E95"/>
    <w:rsid w:val="001B7087"/>
    <w:rsid w:val="001B7BBD"/>
    <w:rsid w:val="001C3376"/>
    <w:rsid w:val="001C6D18"/>
    <w:rsid w:val="001C7C41"/>
    <w:rsid w:val="001D004B"/>
    <w:rsid w:val="001D0313"/>
    <w:rsid w:val="001D0D5F"/>
    <w:rsid w:val="001D1014"/>
    <w:rsid w:val="001D2395"/>
    <w:rsid w:val="001D7A00"/>
    <w:rsid w:val="001E0E4D"/>
    <w:rsid w:val="001E1E90"/>
    <w:rsid w:val="001E31D9"/>
    <w:rsid w:val="001E3362"/>
    <w:rsid w:val="001E3763"/>
    <w:rsid w:val="001E48A4"/>
    <w:rsid w:val="001F1E74"/>
    <w:rsid w:val="001F3DF5"/>
    <w:rsid w:val="001F6681"/>
    <w:rsid w:val="00200792"/>
    <w:rsid w:val="002017A3"/>
    <w:rsid w:val="0020186B"/>
    <w:rsid w:val="00202F96"/>
    <w:rsid w:val="00203FB4"/>
    <w:rsid w:val="00222063"/>
    <w:rsid w:val="00227B07"/>
    <w:rsid w:val="00231D73"/>
    <w:rsid w:val="00233DFD"/>
    <w:rsid w:val="002352EE"/>
    <w:rsid w:val="00237AB8"/>
    <w:rsid w:val="00237C9F"/>
    <w:rsid w:val="00237FE8"/>
    <w:rsid w:val="00245686"/>
    <w:rsid w:val="00246115"/>
    <w:rsid w:val="00250B1B"/>
    <w:rsid w:val="00261885"/>
    <w:rsid w:val="002704DD"/>
    <w:rsid w:val="00280C1F"/>
    <w:rsid w:val="00281D29"/>
    <w:rsid w:val="002860A7"/>
    <w:rsid w:val="002A0842"/>
    <w:rsid w:val="002B188E"/>
    <w:rsid w:val="002B1D31"/>
    <w:rsid w:val="002B5847"/>
    <w:rsid w:val="002B6214"/>
    <w:rsid w:val="002B7BC4"/>
    <w:rsid w:val="002C0F68"/>
    <w:rsid w:val="002C2DE9"/>
    <w:rsid w:val="002C3239"/>
    <w:rsid w:val="002C662E"/>
    <w:rsid w:val="002C7289"/>
    <w:rsid w:val="002D7106"/>
    <w:rsid w:val="002E027D"/>
    <w:rsid w:val="002E0AF8"/>
    <w:rsid w:val="002E21FE"/>
    <w:rsid w:val="002E443B"/>
    <w:rsid w:val="002E6653"/>
    <w:rsid w:val="002E72E7"/>
    <w:rsid w:val="002E7B37"/>
    <w:rsid w:val="002F5112"/>
    <w:rsid w:val="002F7AA1"/>
    <w:rsid w:val="0030008F"/>
    <w:rsid w:val="003013AF"/>
    <w:rsid w:val="0030289D"/>
    <w:rsid w:val="003068DC"/>
    <w:rsid w:val="003118F3"/>
    <w:rsid w:val="0031634B"/>
    <w:rsid w:val="003176D2"/>
    <w:rsid w:val="00324BB9"/>
    <w:rsid w:val="00324C5F"/>
    <w:rsid w:val="00327C35"/>
    <w:rsid w:val="00336C4C"/>
    <w:rsid w:val="00344CA1"/>
    <w:rsid w:val="00354676"/>
    <w:rsid w:val="0035500E"/>
    <w:rsid w:val="00357203"/>
    <w:rsid w:val="00361FF6"/>
    <w:rsid w:val="00362A30"/>
    <w:rsid w:val="00363215"/>
    <w:rsid w:val="00365261"/>
    <w:rsid w:val="00365987"/>
    <w:rsid w:val="00366CE0"/>
    <w:rsid w:val="00377E9F"/>
    <w:rsid w:val="00380442"/>
    <w:rsid w:val="0038540F"/>
    <w:rsid w:val="00391873"/>
    <w:rsid w:val="003A2D66"/>
    <w:rsid w:val="003A35A6"/>
    <w:rsid w:val="003A4A74"/>
    <w:rsid w:val="003A59E4"/>
    <w:rsid w:val="003B6161"/>
    <w:rsid w:val="003B69F7"/>
    <w:rsid w:val="003B768B"/>
    <w:rsid w:val="003B7834"/>
    <w:rsid w:val="003C37FC"/>
    <w:rsid w:val="003C7BCD"/>
    <w:rsid w:val="003C7CD4"/>
    <w:rsid w:val="003D2080"/>
    <w:rsid w:val="003D4D73"/>
    <w:rsid w:val="003D5F0C"/>
    <w:rsid w:val="003D62B9"/>
    <w:rsid w:val="003D6F6C"/>
    <w:rsid w:val="003E26C9"/>
    <w:rsid w:val="003E27B0"/>
    <w:rsid w:val="003E6046"/>
    <w:rsid w:val="003E70A8"/>
    <w:rsid w:val="003F0A4A"/>
    <w:rsid w:val="003F1244"/>
    <w:rsid w:val="003F225B"/>
    <w:rsid w:val="003F4B8F"/>
    <w:rsid w:val="003F65AF"/>
    <w:rsid w:val="003F76C5"/>
    <w:rsid w:val="00400BB3"/>
    <w:rsid w:val="00402C17"/>
    <w:rsid w:val="0040304C"/>
    <w:rsid w:val="0040500B"/>
    <w:rsid w:val="00407F18"/>
    <w:rsid w:val="00416A9A"/>
    <w:rsid w:val="00416E53"/>
    <w:rsid w:val="004234C7"/>
    <w:rsid w:val="00425862"/>
    <w:rsid w:val="00427348"/>
    <w:rsid w:val="004344C6"/>
    <w:rsid w:val="00435BD7"/>
    <w:rsid w:val="004368BA"/>
    <w:rsid w:val="004456EB"/>
    <w:rsid w:val="0046345D"/>
    <w:rsid w:val="00466A94"/>
    <w:rsid w:val="00472F00"/>
    <w:rsid w:val="00481572"/>
    <w:rsid w:val="00483927"/>
    <w:rsid w:val="004839A3"/>
    <w:rsid w:val="004855B7"/>
    <w:rsid w:val="004871BC"/>
    <w:rsid w:val="0048772A"/>
    <w:rsid w:val="00492239"/>
    <w:rsid w:val="0049432B"/>
    <w:rsid w:val="00495BA4"/>
    <w:rsid w:val="004A30BD"/>
    <w:rsid w:val="004A4181"/>
    <w:rsid w:val="004A5EBC"/>
    <w:rsid w:val="004B3FED"/>
    <w:rsid w:val="004C029C"/>
    <w:rsid w:val="004C424E"/>
    <w:rsid w:val="004C4CCA"/>
    <w:rsid w:val="004D3615"/>
    <w:rsid w:val="004D649E"/>
    <w:rsid w:val="004D6FC6"/>
    <w:rsid w:val="004D7B23"/>
    <w:rsid w:val="004E053E"/>
    <w:rsid w:val="004E411D"/>
    <w:rsid w:val="004E46F1"/>
    <w:rsid w:val="004E562F"/>
    <w:rsid w:val="004E57B7"/>
    <w:rsid w:val="004F51CE"/>
    <w:rsid w:val="004F76B2"/>
    <w:rsid w:val="005048FB"/>
    <w:rsid w:val="00507A56"/>
    <w:rsid w:val="00507F9D"/>
    <w:rsid w:val="0051067A"/>
    <w:rsid w:val="00511DF5"/>
    <w:rsid w:val="005127AF"/>
    <w:rsid w:val="00523352"/>
    <w:rsid w:val="0052337A"/>
    <w:rsid w:val="00524471"/>
    <w:rsid w:val="0052456B"/>
    <w:rsid w:val="005273BC"/>
    <w:rsid w:val="00530028"/>
    <w:rsid w:val="0053273A"/>
    <w:rsid w:val="005360A0"/>
    <w:rsid w:val="00537A26"/>
    <w:rsid w:val="0054331D"/>
    <w:rsid w:val="00546AEB"/>
    <w:rsid w:val="00550041"/>
    <w:rsid w:val="00551915"/>
    <w:rsid w:val="00551BEB"/>
    <w:rsid w:val="005553C9"/>
    <w:rsid w:val="00555DB8"/>
    <w:rsid w:val="00557542"/>
    <w:rsid w:val="00563C20"/>
    <w:rsid w:val="0056467E"/>
    <w:rsid w:val="00571407"/>
    <w:rsid w:val="005728E6"/>
    <w:rsid w:val="00572A97"/>
    <w:rsid w:val="0057415E"/>
    <w:rsid w:val="00575CBD"/>
    <w:rsid w:val="005813A6"/>
    <w:rsid w:val="005816EA"/>
    <w:rsid w:val="0058315D"/>
    <w:rsid w:val="0058523F"/>
    <w:rsid w:val="005877E9"/>
    <w:rsid w:val="00590523"/>
    <w:rsid w:val="0059457E"/>
    <w:rsid w:val="00594D54"/>
    <w:rsid w:val="00596BB6"/>
    <w:rsid w:val="005A12E3"/>
    <w:rsid w:val="005A3A32"/>
    <w:rsid w:val="005A6017"/>
    <w:rsid w:val="005A7953"/>
    <w:rsid w:val="005B4740"/>
    <w:rsid w:val="005B67F6"/>
    <w:rsid w:val="005B6E7A"/>
    <w:rsid w:val="005C0DC0"/>
    <w:rsid w:val="005C2521"/>
    <w:rsid w:val="005C2C41"/>
    <w:rsid w:val="005C3914"/>
    <w:rsid w:val="005C5295"/>
    <w:rsid w:val="005C552B"/>
    <w:rsid w:val="005D1E08"/>
    <w:rsid w:val="005D46B7"/>
    <w:rsid w:val="005E15A7"/>
    <w:rsid w:val="005E492D"/>
    <w:rsid w:val="005E5B93"/>
    <w:rsid w:val="005E7304"/>
    <w:rsid w:val="005F55F4"/>
    <w:rsid w:val="005F7D41"/>
    <w:rsid w:val="00603DB2"/>
    <w:rsid w:val="00605993"/>
    <w:rsid w:val="00606A2F"/>
    <w:rsid w:val="006109D5"/>
    <w:rsid w:val="006114EC"/>
    <w:rsid w:val="00612E24"/>
    <w:rsid w:val="00614B8A"/>
    <w:rsid w:val="00627BC8"/>
    <w:rsid w:val="006305E4"/>
    <w:rsid w:val="00635414"/>
    <w:rsid w:val="00641283"/>
    <w:rsid w:val="00641482"/>
    <w:rsid w:val="00656063"/>
    <w:rsid w:val="006629A1"/>
    <w:rsid w:val="00662AE5"/>
    <w:rsid w:val="00664196"/>
    <w:rsid w:val="006648E5"/>
    <w:rsid w:val="00665FE8"/>
    <w:rsid w:val="006665EB"/>
    <w:rsid w:val="00671D3B"/>
    <w:rsid w:val="00672FD8"/>
    <w:rsid w:val="00676B38"/>
    <w:rsid w:val="00685707"/>
    <w:rsid w:val="00685796"/>
    <w:rsid w:val="006961C8"/>
    <w:rsid w:val="006A1887"/>
    <w:rsid w:val="006A2E78"/>
    <w:rsid w:val="006A47EE"/>
    <w:rsid w:val="006A4FE0"/>
    <w:rsid w:val="006B10A4"/>
    <w:rsid w:val="006B3977"/>
    <w:rsid w:val="006B4239"/>
    <w:rsid w:val="006B70A3"/>
    <w:rsid w:val="006C26CA"/>
    <w:rsid w:val="006C43D6"/>
    <w:rsid w:val="006E134A"/>
    <w:rsid w:val="006E18B3"/>
    <w:rsid w:val="006E21F6"/>
    <w:rsid w:val="006E4344"/>
    <w:rsid w:val="006E643A"/>
    <w:rsid w:val="006E722A"/>
    <w:rsid w:val="006F2A52"/>
    <w:rsid w:val="006F2E40"/>
    <w:rsid w:val="006F351D"/>
    <w:rsid w:val="006F4868"/>
    <w:rsid w:val="006F489D"/>
    <w:rsid w:val="006F6BF4"/>
    <w:rsid w:val="006F70BF"/>
    <w:rsid w:val="00701F45"/>
    <w:rsid w:val="00705381"/>
    <w:rsid w:val="00707979"/>
    <w:rsid w:val="007120A1"/>
    <w:rsid w:val="00715874"/>
    <w:rsid w:val="00715F55"/>
    <w:rsid w:val="007172E5"/>
    <w:rsid w:val="007208D2"/>
    <w:rsid w:val="00721FAC"/>
    <w:rsid w:val="00723329"/>
    <w:rsid w:val="0073102A"/>
    <w:rsid w:val="007329C9"/>
    <w:rsid w:val="00732D53"/>
    <w:rsid w:val="0073421C"/>
    <w:rsid w:val="00742706"/>
    <w:rsid w:val="007472C0"/>
    <w:rsid w:val="00754CE0"/>
    <w:rsid w:val="00756E5E"/>
    <w:rsid w:val="00776021"/>
    <w:rsid w:val="00782F83"/>
    <w:rsid w:val="0078340F"/>
    <w:rsid w:val="007916BB"/>
    <w:rsid w:val="00792D59"/>
    <w:rsid w:val="007938AD"/>
    <w:rsid w:val="00795530"/>
    <w:rsid w:val="00797886"/>
    <w:rsid w:val="007A2CD8"/>
    <w:rsid w:val="007A2EF9"/>
    <w:rsid w:val="007A4131"/>
    <w:rsid w:val="007A42FE"/>
    <w:rsid w:val="007A6A0A"/>
    <w:rsid w:val="007B0D8F"/>
    <w:rsid w:val="007B6F46"/>
    <w:rsid w:val="007C15D0"/>
    <w:rsid w:val="007C2389"/>
    <w:rsid w:val="007C6B49"/>
    <w:rsid w:val="007D4F5A"/>
    <w:rsid w:val="007E244B"/>
    <w:rsid w:val="007E48AE"/>
    <w:rsid w:val="007E5391"/>
    <w:rsid w:val="007E5B70"/>
    <w:rsid w:val="007E63B8"/>
    <w:rsid w:val="007F3EF1"/>
    <w:rsid w:val="00802930"/>
    <w:rsid w:val="008041CE"/>
    <w:rsid w:val="00805D18"/>
    <w:rsid w:val="00805D41"/>
    <w:rsid w:val="00811B42"/>
    <w:rsid w:val="008126E5"/>
    <w:rsid w:val="008129B5"/>
    <w:rsid w:val="00812E27"/>
    <w:rsid w:val="00813C0F"/>
    <w:rsid w:val="00817AD0"/>
    <w:rsid w:val="00821AD8"/>
    <w:rsid w:val="00823A03"/>
    <w:rsid w:val="00824023"/>
    <w:rsid w:val="00824FC8"/>
    <w:rsid w:val="00831D64"/>
    <w:rsid w:val="00840AC8"/>
    <w:rsid w:val="00842D58"/>
    <w:rsid w:val="00842EC3"/>
    <w:rsid w:val="00850F08"/>
    <w:rsid w:val="00862467"/>
    <w:rsid w:val="00863D81"/>
    <w:rsid w:val="00866276"/>
    <w:rsid w:val="00867F84"/>
    <w:rsid w:val="00873517"/>
    <w:rsid w:val="00875181"/>
    <w:rsid w:val="00877EAE"/>
    <w:rsid w:val="0088568D"/>
    <w:rsid w:val="008930B0"/>
    <w:rsid w:val="008A014C"/>
    <w:rsid w:val="008A3407"/>
    <w:rsid w:val="008A42E8"/>
    <w:rsid w:val="008B0FAF"/>
    <w:rsid w:val="008B1067"/>
    <w:rsid w:val="008B1579"/>
    <w:rsid w:val="008B3976"/>
    <w:rsid w:val="008B60A5"/>
    <w:rsid w:val="008C32D6"/>
    <w:rsid w:val="008C7C36"/>
    <w:rsid w:val="008D0E57"/>
    <w:rsid w:val="008D1132"/>
    <w:rsid w:val="008D3E45"/>
    <w:rsid w:val="008D6D74"/>
    <w:rsid w:val="008E512D"/>
    <w:rsid w:val="008E7F93"/>
    <w:rsid w:val="008F110E"/>
    <w:rsid w:val="008F1F81"/>
    <w:rsid w:val="008F5C06"/>
    <w:rsid w:val="008F77ED"/>
    <w:rsid w:val="00902C47"/>
    <w:rsid w:val="0090457E"/>
    <w:rsid w:val="00905712"/>
    <w:rsid w:val="00905EE7"/>
    <w:rsid w:val="00910C3F"/>
    <w:rsid w:val="0091115B"/>
    <w:rsid w:val="00911214"/>
    <w:rsid w:val="00912F2F"/>
    <w:rsid w:val="00913725"/>
    <w:rsid w:val="0091499F"/>
    <w:rsid w:val="0091612C"/>
    <w:rsid w:val="00916877"/>
    <w:rsid w:val="009336DC"/>
    <w:rsid w:val="009339D4"/>
    <w:rsid w:val="0094224A"/>
    <w:rsid w:val="009446E3"/>
    <w:rsid w:val="009447B5"/>
    <w:rsid w:val="00953D0B"/>
    <w:rsid w:val="0095422F"/>
    <w:rsid w:val="009616F2"/>
    <w:rsid w:val="009643FC"/>
    <w:rsid w:val="009655FF"/>
    <w:rsid w:val="00965852"/>
    <w:rsid w:val="00965ABD"/>
    <w:rsid w:val="009722B3"/>
    <w:rsid w:val="0098008A"/>
    <w:rsid w:val="00980A19"/>
    <w:rsid w:val="00982A45"/>
    <w:rsid w:val="0098306D"/>
    <w:rsid w:val="00984838"/>
    <w:rsid w:val="00985E17"/>
    <w:rsid w:val="00987E49"/>
    <w:rsid w:val="0099162F"/>
    <w:rsid w:val="00994622"/>
    <w:rsid w:val="00997B06"/>
    <w:rsid w:val="00997DD0"/>
    <w:rsid w:val="009A628B"/>
    <w:rsid w:val="009A6808"/>
    <w:rsid w:val="009B0140"/>
    <w:rsid w:val="009B023C"/>
    <w:rsid w:val="009B1AD4"/>
    <w:rsid w:val="009B1D1D"/>
    <w:rsid w:val="009B34A7"/>
    <w:rsid w:val="009B5A08"/>
    <w:rsid w:val="009B6ED5"/>
    <w:rsid w:val="009C20F2"/>
    <w:rsid w:val="009D0337"/>
    <w:rsid w:val="009D0958"/>
    <w:rsid w:val="009D1467"/>
    <w:rsid w:val="009D28D9"/>
    <w:rsid w:val="009D4818"/>
    <w:rsid w:val="009E6B81"/>
    <w:rsid w:val="009F0F8D"/>
    <w:rsid w:val="009F6AD1"/>
    <w:rsid w:val="00A030F1"/>
    <w:rsid w:val="00A049A3"/>
    <w:rsid w:val="00A141BA"/>
    <w:rsid w:val="00A14D43"/>
    <w:rsid w:val="00A16910"/>
    <w:rsid w:val="00A206AA"/>
    <w:rsid w:val="00A21D73"/>
    <w:rsid w:val="00A21EBD"/>
    <w:rsid w:val="00A2371F"/>
    <w:rsid w:val="00A23FF5"/>
    <w:rsid w:val="00A2476F"/>
    <w:rsid w:val="00A358B8"/>
    <w:rsid w:val="00A35C1D"/>
    <w:rsid w:val="00A404D3"/>
    <w:rsid w:val="00A423F0"/>
    <w:rsid w:val="00A4301A"/>
    <w:rsid w:val="00A5318C"/>
    <w:rsid w:val="00A5495F"/>
    <w:rsid w:val="00A56E37"/>
    <w:rsid w:val="00A62569"/>
    <w:rsid w:val="00A65C6D"/>
    <w:rsid w:val="00A71F8B"/>
    <w:rsid w:val="00A723F7"/>
    <w:rsid w:val="00A73BDB"/>
    <w:rsid w:val="00A8054C"/>
    <w:rsid w:val="00A83569"/>
    <w:rsid w:val="00A979D2"/>
    <w:rsid w:val="00AA1FEC"/>
    <w:rsid w:val="00AA3189"/>
    <w:rsid w:val="00AA5C2B"/>
    <w:rsid w:val="00AA7234"/>
    <w:rsid w:val="00AA74BC"/>
    <w:rsid w:val="00AB0538"/>
    <w:rsid w:val="00AB0E63"/>
    <w:rsid w:val="00AB1041"/>
    <w:rsid w:val="00AB252D"/>
    <w:rsid w:val="00AB3366"/>
    <w:rsid w:val="00AB657A"/>
    <w:rsid w:val="00AD6852"/>
    <w:rsid w:val="00AE6967"/>
    <w:rsid w:val="00AE74D9"/>
    <w:rsid w:val="00AF2ACB"/>
    <w:rsid w:val="00B00461"/>
    <w:rsid w:val="00B03EDF"/>
    <w:rsid w:val="00B07543"/>
    <w:rsid w:val="00B143C2"/>
    <w:rsid w:val="00B15697"/>
    <w:rsid w:val="00B22B5A"/>
    <w:rsid w:val="00B2368F"/>
    <w:rsid w:val="00B24C64"/>
    <w:rsid w:val="00B2782D"/>
    <w:rsid w:val="00B30795"/>
    <w:rsid w:val="00B31443"/>
    <w:rsid w:val="00B31659"/>
    <w:rsid w:val="00B32817"/>
    <w:rsid w:val="00B3377C"/>
    <w:rsid w:val="00B42031"/>
    <w:rsid w:val="00B43075"/>
    <w:rsid w:val="00B433F0"/>
    <w:rsid w:val="00B46324"/>
    <w:rsid w:val="00B52937"/>
    <w:rsid w:val="00B53F27"/>
    <w:rsid w:val="00B63E8E"/>
    <w:rsid w:val="00B646EE"/>
    <w:rsid w:val="00B66CD7"/>
    <w:rsid w:val="00B66D4B"/>
    <w:rsid w:val="00B678C3"/>
    <w:rsid w:val="00B71EA9"/>
    <w:rsid w:val="00B771B9"/>
    <w:rsid w:val="00B80092"/>
    <w:rsid w:val="00B804E1"/>
    <w:rsid w:val="00B819B1"/>
    <w:rsid w:val="00B829E2"/>
    <w:rsid w:val="00B82DEF"/>
    <w:rsid w:val="00B87067"/>
    <w:rsid w:val="00B922F5"/>
    <w:rsid w:val="00B92444"/>
    <w:rsid w:val="00B95ED8"/>
    <w:rsid w:val="00BA06E1"/>
    <w:rsid w:val="00BA47EE"/>
    <w:rsid w:val="00BB02F9"/>
    <w:rsid w:val="00BB0D96"/>
    <w:rsid w:val="00BB2432"/>
    <w:rsid w:val="00BC0BB9"/>
    <w:rsid w:val="00BC288F"/>
    <w:rsid w:val="00BC6160"/>
    <w:rsid w:val="00BD1A2D"/>
    <w:rsid w:val="00BD7CE8"/>
    <w:rsid w:val="00BD7F00"/>
    <w:rsid w:val="00BE71FF"/>
    <w:rsid w:val="00BF3A55"/>
    <w:rsid w:val="00BF3BBA"/>
    <w:rsid w:val="00BF41E4"/>
    <w:rsid w:val="00C057A1"/>
    <w:rsid w:val="00C06431"/>
    <w:rsid w:val="00C16C1E"/>
    <w:rsid w:val="00C17DB5"/>
    <w:rsid w:val="00C20DE5"/>
    <w:rsid w:val="00C20DFD"/>
    <w:rsid w:val="00C30292"/>
    <w:rsid w:val="00C30B44"/>
    <w:rsid w:val="00C3455C"/>
    <w:rsid w:val="00C36E3B"/>
    <w:rsid w:val="00C37F4B"/>
    <w:rsid w:val="00C40A83"/>
    <w:rsid w:val="00C40F25"/>
    <w:rsid w:val="00C41033"/>
    <w:rsid w:val="00C4222C"/>
    <w:rsid w:val="00C51665"/>
    <w:rsid w:val="00C534EC"/>
    <w:rsid w:val="00C55760"/>
    <w:rsid w:val="00C5604C"/>
    <w:rsid w:val="00C57CDE"/>
    <w:rsid w:val="00C603EF"/>
    <w:rsid w:val="00C60AB0"/>
    <w:rsid w:val="00C62486"/>
    <w:rsid w:val="00C6286D"/>
    <w:rsid w:val="00C645DD"/>
    <w:rsid w:val="00C64F16"/>
    <w:rsid w:val="00C677B6"/>
    <w:rsid w:val="00C7130E"/>
    <w:rsid w:val="00C74068"/>
    <w:rsid w:val="00C7440B"/>
    <w:rsid w:val="00C76C8F"/>
    <w:rsid w:val="00C77259"/>
    <w:rsid w:val="00C77970"/>
    <w:rsid w:val="00C85C6B"/>
    <w:rsid w:val="00C8729B"/>
    <w:rsid w:val="00C87E2F"/>
    <w:rsid w:val="00C90DF3"/>
    <w:rsid w:val="00C93075"/>
    <w:rsid w:val="00C945A1"/>
    <w:rsid w:val="00C9722E"/>
    <w:rsid w:val="00CA0602"/>
    <w:rsid w:val="00CA1646"/>
    <w:rsid w:val="00CA2ABF"/>
    <w:rsid w:val="00CA3EC5"/>
    <w:rsid w:val="00CA44E4"/>
    <w:rsid w:val="00CB35A8"/>
    <w:rsid w:val="00CB3D93"/>
    <w:rsid w:val="00CB492D"/>
    <w:rsid w:val="00CC5E8C"/>
    <w:rsid w:val="00CC5FBD"/>
    <w:rsid w:val="00CD6D21"/>
    <w:rsid w:val="00CD7C84"/>
    <w:rsid w:val="00CE08A7"/>
    <w:rsid w:val="00CE470C"/>
    <w:rsid w:val="00CE4F05"/>
    <w:rsid w:val="00CE5AC1"/>
    <w:rsid w:val="00CF06EA"/>
    <w:rsid w:val="00CF1D23"/>
    <w:rsid w:val="00CF2E0F"/>
    <w:rsid w:val="00CF32AE"/>
    <w:rsid w:val="00CF6852"/>
    <w:rsid w:val="00D03820"/>
    <w:rsid w:val="00D117C8"/>
    <w:rsid w:val="00D15AE0"/>
    <w:rsid w:val="00D16FC0"/>
    <w:rsid w:val="00D1793A"/>
    <w:rsid w:val="00D21DF8"/>
    <w:rsid w:val="00D221F2"/>
    <w:rsid w:val="00D23924"/>
    <w:rsid w:val="00D25572"/>
    <w:rsid w:val="00D311F1"/>
    <w:rsid w:val="00D32B17"/>
    <w:rsid w:val="00D410C6"/>
    <w:rsid w:val="00D42726"/>
    <w:rsid w:val="00D444A0"/>
    <w:rsid w:val="00D457EB"/>
    <w:rsid w:val="00D46765"/>
    <w:rsid w:val="00D51989"/>
    <w:rsid w:val="00D51A45"/>
    <w:rsid w:val="00D53990"/>
    <w:rsid w:val="00D70513"/>
    <w:rsid w:val="00D73353"/>
    <w:rsid w:val="00D73663"/>
    <w:rsid w:val="00D7396C"/>
    <w:rsid w:val="00D74296"/>
    <w:rsid w:val="00D74BF9"/>
    <w:rsid w:val="00D80ABB"/>
    <w:rsid w:val="00D81D28"/>
    <w:rsid w:val="00D835B4"/>
    <w:rsid w:val="00D84BBD"/>
    <w:rsid w:val="00D913C7"/>
    <w:rsid w:val="00D93119"/>
    <w:rsid w:val="00D93235"/>
    <w:rsid w:val="00D9341C"/>
    <w:rsid w:val="00D93793"/>
    <w:rsid w:val="00D94D73"/>
    <w:rsid w:val="00D95C33"/>
    <w:rsid w:val="00DA07AD"/>
    <w:rsid w:val="00DA0CB5"/>
    <w:rsid w:val="00DA7067"/>
    <w:rsid w:val="00DC0770"/>
    <w:rsid w:val="00DC08A5"/>
    <w:rsid w:val="00DC1CF5"/>
    <w:rsid w:val="00DC4F46"/>
    <w:rsid w:val="00DD0498"/>
    <w:rsid w:val="00DD20E4"/>
    <w:rsid w:val="00DD38AB"/>
    <w:rsid w:val="00DD54B6"/>
    <w:rsid w:val="00DE44B9"/>
    <w:rsid w:val="00DF033A"/>
    <w:rsid w:val="00DF0CE4"/>
    <w:rsid w:val="00DF3AD9"/>
    <w:rsid w:val="00DF40FE"/>
    <w:rsid w:val="00DF5011"/>
    <w:rsid w:val="00DF5D40"/>
    <w:rsid w:val="00E00C03"/>
    <w:rsid w:val="00E06F8E"/>
    <w:rsid w:val="00E079ED"/>
    <w:rsid w:val="00E12114"/>
    <w:rsid w:val="00E20FAD"/>
    <w:rsid w:val="00E22DB2"/>
    <w:rsid w:val="00E27025"/>
    <w:rsid w:val="00E3211A"/>
    <w:rsid w:val="00E32D51"/>
    <w:rsid w:val="00E35469"/>
    <w:rsid w:val="00E510FB"/>
    <w:rsid w:val="00E511D0"/>
    <w:rsid w:val="00E52D0C"/>
    <w:rsid w:val="00E566CD"/>
    <w:rsid w:val="00E655FF"/>
    <w:rsid w:val="00E765F9"/>
    <w:rsid w:val="00E80AD3"/>
    <w:rsid w:val="00E80F1E"/>
    <w:rsid w:val="00E85326"/>
    <w:rsid w:val="00E93756"/>
    <w:rsid w:val="00E95EA3"/>
    <w:rsid w:val="00EA2340"/>
    <w:rsid w:val="00EA2F23"/>
    <w:rsid w:val="00EA39A1"/>
    <w:rsid w:val="00EA5289"/>
    <w:rsid w:val="00EB0442"/>
    <w:rsid w:val="00EB081B"/>
    <w:rsid w:val="00EB0843"/>
    <w:rsid w:val="00EB1B9A"/>
    <w:rsid w:val="00EB306E"/>
    <w:rsid w:val="00EB5248"/>
    <w:rsid w:val="00EC0A02"/>
    <w:rsid w:val="00EC0B70"/>
    <w:rsid w:val="00EC3EC6"/>
    <w:rsid w:val="00ED3698"/>
    <w:rsid w:val="00ED4D3F"/>
    <w:rsid w:val="00ED69AF"/>
    <w:rsid w:val="00EE60EF"/>
    <w:rsid w:val="00EE7E71"/>
    <w:rsid w:val="00EF1D1D"/>
    <w:rsid w:val="00EF1E89"/>
    <w:rsid w:val="00EF26BE"/>
    <w:rsid w:val="00EF5DD9"/>
    <w:rsid w:val="00EF7B38"/>
    <w:rsid w:val="00F0401C"/>
    <w:rsid w:val="00F050C6"/>
    <w:rsid w:val="00F064E5"/>
    <w:rsid w:val="00F1612F"/>
    <w:rsid w:val="00F167A0"/>
    <w:rsid w:val="00F20351"/>
    <w:rsid w:val="00F2308D"/>
    <w:rsid w:val="00F258B3"/>
    <w:rsid w:val="00F2596B"/>
    <w:rsid w:val="00F305E0"/>
    <w:rsid w:val="00F3441F"/>
    <w:rsid w:val="00F35AF1"/>
    <w:rsid w:val="00F35FE6"/>
    <w:rsid w:val="00F3611A"/>
    <w:rsid w:val="00F41AB4"/>
    <w:rsid w:val="00F45B19"/>
    <w:rsid w:val="00F525F2"/>
    <w:rsid w:val="00F57C25"/>
    <w:rsid w:val="00F63B5D"/>
    <w:rsid w:val="00F752A6"/>
    <w:rsid w:val="00F76CCA"/>
    <w:rsid w:val="00F77A91"/>
    <w:rsid w:val="00F80317"/>
    <w:rsid w:val="00F80FE5"/>
    <w:rsid w:val="00F83580"/>
    <w:rsid w:val="00FA0B9F"/>
    <w:rsid w:val="00FA0C7C"/>
    <w:rsid w:val="00FA410E"/>
    <w:rsid w:val="00FB0421"/>
    <w:rsid w:val="00FB0950"/>
    <w:rsid w:val="00FB4B9C"/>
    <w:rsid w:val="00FB53A4"/>
    <w:rsid w:val="00FB57ED"/>
    <w:rsid w:val="00FB5885"/>
    <w:rsid w:val="00FB620E"/>
    <w:rsid w:val="00FC00DB"/>
    <w:rsid w:val="00FC0D9E"/>
    <w:rsid w:val="00FC693E"/>
    <w:rsid w:val="00FC6C14"/>
    <w:rsid w:val="00FD0464"/>
    <w:rsid w:val="00FD07D1"/>
    <w:rsid w:val="00FD53E3"/>
    <w:rsid w:val="00FD7CC8"/>
    <w:rsid w:val="00FE1D0C"/>
    <w:rsid w:val="00FE200D"/>
    <w:rsid w:val="00FE2077"/>
    <w:rsid w:val="00FE3FE5"/>
    <w:rsid w:val="00FE71D9"/>
    <w:rsid w:val="00FF0A86"/>
    <w:rsid w:val="00FF1571"/>
    <w:rsid w:val="00FF3466"/>
    <w:rsid w:val="00FF4C7A"/>
    <w:rsid w:val="00FF62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4:docId w14:val="5DF2F114"/>
  <w15:docId w15:val="{CC0A4FBE-4AE5-42A6-A8A7-C6FB5BBBAE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paragraph" w:customStyle="1" w:styleId="Bodytext">
    <w:name w:val="Bodytext"/>
    <w:basedOn w:val="Normal"/>
    <w:link w:val="BodytextChar"/>
    <w:qFormat/>
    <w:rsid w:val="006A4FE0"/>
    <w:pPr>
      <w:jc w:val="both"/>
    </w:pPr>
    <w:rPr>
      <w:rFonts w:asciiTheme="minorHAnsi" w:hAnsiTheme="minorHAnsi"/>
      <w:sz w:val="22"/>
      <w:szCs w:val="22"/>
      <w:lang w:val="en-AU" w:eastAsia="en-US"/>
    </w:rPr>
  </w:style>
  <w:style w:type="character" w:customStyle="1" w:styleId="BodytextChar">
    <w:name w:val="Bodytext Char"/>
    <w:basedOn w:val="DefaultParagraphFont"/>
    <w:link w:val="Bodytext"/>
    <w:rsid w:val="006A4FE0"/>
    <w:rPr>
      <w:rFonts w:asciiTheme="minorHAnsi" w:hAnsiTheme="minorHAnsi"/>
      <w:sz w:val="22"/>
      <w:szCs w:val="22"/>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762734">
      <w:bodyDiv w:val="1"/>
      <w:marLeft w:val="0"/>
      <w:marRight w:val="0"/>
      <w:marTop w:val="0"/>
      <w:marBottom w:val="0"/>
      <w:divBdr>
        <w:top w:val="none" w:sz="0" w:space="0" w:color="auto"/>
        <w:left w:val="none" w:sz="0" w:space="0" w:color="auto"/>
        <w:bottom w:val="none" w:sz="0" w:space="0" w:color="auto"/>
        <w:right w:val="none" w:sz="0" w:space="0" w:color="auto"/>
      </w:divBdr>
    </w:div>
    <w:div w:id="154417791">
      <w:bodyDiv w:val="1"/>
      <w:marLeft w:val="0"/>
      <w:marRight w:val="0"/>
      <w:marTop w:val="0"/>
      <w:marBottom w:val="0"/>
      <w:divBdr>
        <w:top w:val="none" w:sz="0" w:space="0" w:color="auto"/>
        <w:left w:val="none" w:sz="0" w:space="0" w:color="auto"/>
        <w:bottom w:val="none" w:sz="0" w:space="0" w:color="auto"/>
        <w:right w:val="none" w:sz="0" w:space="0" w:color="auto"/>
      </w:divBdr>
    </w:div>
    <w:div w:id="217664973">
      <w:bodyDiv w:val="1"/>
      <w:marLeft w:val="0"/>
      <w:marRight w:val="0"/>
      <w:marTop w:val="0"/>
      <w:marBottom w:val="0"/>
      <w:divBdr>
        <w:top w:val="none" w:sz="0" w:space="0" w:color="auto"/>
        <w:left w:val="none" w:sz="0" w:space="0" w:color="auto"/>
        <w:bottom w:val="none" w:sz="0" w:space="0" w:color="auto"/>
        <w:right w:val="none" w:sz="0" w:space="0" w:color="auto"/>
      </w:divBdr>
      <w:divsChild>
        <w:div w:id="62990392">
          <w:marLeft w:val="0"/>
          <w:marRight w:val="0"/>
          <w:marTop w:val="0"/>
          <w:marBottom w:val="0"/>
          <w:divBdr>
            <w:top w:val="none" w:sz="0" w:space="0" w:color="auto"/>
            <w:left w:val="none" w:sz="0" w:space="0" w:color="auto"/>
            <w:bottom w:val="none" w:sz="0" w:space="0" w:color="auto"/>
            <w:right w:val="none" w:sz="0" w:space="0" w:color="auto"/>
          </w:divBdr>
        </w:div>
        <w:div w:id="101654099">
          <w:marLeft w:val="0"/>
          <w:marRight w:val="0"/>
          <w:marTop w:val="0"/>
          <w:marBottom w:val="0"/>
          <w:divBdr>
            <w:top w:val="none" w:sz="0" w:space="0" w:color="auto"/>
            <w:left w:val="none" w:sz="0" w:space="0" w:color="auto"/>
            <w:bottom w:val="none" w:sz="0" w:space="0" w:color="auto"/>
            <w:right w:val="none" w:sz="0" w:space="0" w:color="auto"/>
          </w:divBdr>
        </w:div>
        <w:div w:id="223568210">
          <w:marLeft w:val="0"/>
          <w:marRight w:val="0"/>
          <w:marTop w:val="0"/>
          <w:marBottom w:val="0"/>
          <w:divBdr>
            <w:top w:val="none" w:sz="0" w:space="0" w:color="auto"/>
            <w:left w:val="none" w:sz="0" w:space="0" w:color="auto"/>
            <w:bottom w:val="none" w:sz="0" w:space="0" w:color="auto"/>
            <w:right w:val="none" w:sz="0" w:space="0" w:color="auto"/>
          </w:divBdr>
        </w:div>
        <w:div w:id="511798921">
          <w:marLeft w:val="0"/>
          <w:marRight w:val="0"/>
          <w:marTop w:val="0"/>
          <w:marBottom w:val="0"/>
          <w:divBdr>
            <w:top w:val="none" w:sz="0" w:space="0" w:color="auto"/>
            <w:left w:val="none" w:sz="0" w:space="0" w:color="auto"/>
            <w:bottom w:val="none" w:sz="0" w:space="0" w:color="auto"/>
            <w:right w:val="none" w:sz="0" w:space="0" w:color="auto"/>
          </w:divBdr>
        </w:div>
        <w:div w:id="884295640">
          <w:marLeft w:val="0"/>
          <w:marRight w:val="0"/>
          <w:marTop w:val="0"/>
          <w:marBottom w:val="0"/>
          <w:divBdr>
            <w:top w:val="none" w:sz="0" w:space="0" w:color="auto"/>
            <w:left w:val="none" w:sz="0" w:space="0" w:color="auto"/>
            <w:bottom w:val="none" w:sz="0" w:space="0" w:color="auto"/>
            <w:right w:val="none" w:sz="0" w:space="0" w:color="auto"/>
          </w:divBdr>
        </w:div>
        <w:div w:id="922908701">
          <w:marLeft w:val="0"/>
          <w:marRight w:val="0"/>
          <w:marTop w:val="0"/>
          <w:marBottom w:val="0"/>
          <w:divBdr>
            <w:top w:val="none" w:sz="0" w:space="0" w:color="auto"/>
            <w:left w:val="none" w:sz="0" w:space="0" w:color="auto"/>
            <w:bottom w:val="none" w:sz="0" w:space="0" w:color="auto"/>
            <w:right w:val="none" w:sz="0" w:space="0" w:color="auto"/>
          </w:divBdr>
        </w:div>
        <w:div w:id="1284078350">
          <w:marLeft w:val="0"/>
          <w:marRight w:val="0"/>
          <w:marTop w:val="0"/>
          <w:marBottom w:val="0"/>
          <w:divBdr>
            <w:top w:val="none" w:sz="0" w:space="0" w:color="auto"/>
            <w:left w:val="none" w:sz="0" w:space="0" w:color="auto"/>
            <w:bottom w:val="none" w:sz="0" w:space="0" w:color="auto"/>
            <w:right w:val="none" w:sz="0" w:space="0" w:color="auto"/>
          </w:divBdr>
        </w:div>
        <w:div w:id="1540629127">
          <w:marLeft w:val="0"/>
          <w:marRight w:val="0"/>
          <w:marTop w:val="0"/>
          <w:marBottom w:val="0"/>
          <w:divBdr>
            <w:top w:val="none" w:sz="0" w:space="0" w:color="auto"/>
            <w:left w:val="none" w:sz="0" w:space="0" w:color="auto"/>
            <w:bottom w:val="none" w:sz="0" w:space="0" w:color="auto"/>
            <w:right w:val="none" w:sz="0" w:space="0" w:color="auto"/>
          </w:divBdr>
        </w:div>
        <w:div w:id="1727484095">
          <w:marLeft w:val="0"/>
          <w:marRight w:val="0"/>
          <w:marTop w:val="0"/>
          <w:marBottom w:val="0"/>
          <w:divBdr>
            <w:top w:val="none" w:sz="0" w:space="0" w:color="auto"/>
            <w:left w:val="none" w:sz="0" w:space="0" w:color="auto"/>
            <w:bottom w:val="none" w:sz="0" w:space="0" w:color="auto"/>
            <w:right w:val="none" w:sz="0" w:space="0" w:color="auto"/>
          </w:divBdr>
        </w:div>
      </w:divsChild>
    </w:div>
    <w:div w:id="247809352">
      <w:bodyDiv w:val="1"/>
      <w:marLeft w:val="0"/>
      <w:marRight w:val="0"/>
      <w:marTop w:val="0"/>
      <w:marBottom w:val="0"/>
      <w:divBdr>
        <w:top w:val="none" w:sz="0" w:space="0" w:color="auto"/>
        <w:left w:val="none" w:sz="0" w:space="0" w:color="auto"/>
        <w:bottom w:val="none" w:sz="0" w:space="0" w:color="auto"/>
        <w:right w:val="none" w:sz="0" w:space="0" w:color="auto"/>
      </w:divBdr>
    </w:div>
    <w:div w:id="829246839">
      <w:bodyDiv w:val="1"/>
      <w:marLeft w:val="0"/>
      <w:marRight w:val="0"/>
      <w:marTop w:val="0"/>
      <w:marBottom w:val="0"/>
      <w:divBdr>
        <w:top w:val="none" w:sz="0" w:space="0" w:color="auto"/>
        <w:left w:val="none" w:sz="0" w:space="0" w:color="auto"/>
        <w:bottom w:val="none" w:sz="0" w:space="0" w:color="auto"/>
        <w:right w:val="none" w:sz="0" w:space="0" w:color="auto"/>
      </w:divBdr>
    </w:div>
    <w:div w:id="853154320">
      <w:bodyDiv w:val="1"/>
      <w:marLeft w:val="0"/>
      <w:marRight w:val="0"/>
      <w:marTop w:val="0"/>
      <w:marBottom w:val="0"/>
      <w:divBdr>
        <w:top w:val="none" w:sz="0" w:space="0" w:color="auto"/>
        <w:left w:val="none" w:sz="0" w:space="0" w:color="auto"/>
        <w:bottom w:val="none" w:sz="0" w:space="0" w:color="auto"/>
        <w:right w:val="none" w:sz="0" w:space="0" w:color="auto"/>
      </w:divBdr>
    </w:div>
    <w:div w:id="863058722">
      <w:bodyDiv w:val="1"/>
      <w:marLeft w:val="0"/>
      <w:marRight w:val="0"/>
      <w:marTop w:val="0"/>
      <w:marBottom w:val="0"/>
      <w:divBdr>
        <w:top w:val="none" w:sz="0" w:space="0" w:color="auto"/>
        <w:left w:val="none" w:sz="0" w:space="0" w:color="auto"/>
        <w:bottom w:val="none" w:sz="0" w:space="0" w:color="auto"/>
        <w:right w:val="none" w:sz="0" w:space="0" w:color="auto"/>
      </w:divBdr>
    </w:div>
    <w:div w:id="1120413109">
      <w:bodyDiv w:val="1"/>
      <w:marLeft w:val="0"/>
      <w:marRight w:val="0"/>
      <w:marTop w:val="0"/>
      <w:marBottom w:val="0"/>
      <w:divBdr>
        <w:top w:val="none" w:sz="0" w:space="0" w:color="auto"/>
        <w:left w:val="none" w:sz="0" w:space="0" w:color="auto"/>
        <w:bottom w:val="none" w:sz="0" w:space="0" w:color="auto"/>
        <w:right w:val="none" w:sz="0" w:space="0" w:color="auto"/>
      </w:divBdr>
    </w:div>
    <w:div w:id="1126394459">
      <w:bodyDiv w:val="1"/>
      <w:marLeft w:val="0"/>
      <w:marRight w:val="0"/>
      <w:marTop w:val="0"/>
      <w:marBottom w:val="0"/>
      <w:divBdr>
        <w:top w:val="none" w:sz="0" w:space="0" w:color="auto"/>
        <w:left w:val="none" w:sz="0" w:space="0" w:color="auto"/>
        <w:bottom w:val="none" w:sz="0" w:space="0" w:color="auto"/>
        <w:right w:val="none" w:sz="0" w:space="0" w:color="auto"/>
      </w:divBdr>
    </w:div>
    <w:div w:id="1549489939">
      <w:bodyDiv w:val="1"/>
      <w:marLeft w:val="0"/>
      <w:marRight w:val="0"/>
      <w:marTop w:val="0"/>
      <w:marBottom w:val="0"/>
      <w:divBdr>
        <w:top w:val="none" w:sz="0" w:space="0" w:color="auto"/>
        <w:left w:val="none" w:sz="0" w:space="0" w:color="auto"/>
        <w:bottom w:val="none" w:sz="0" w:space="0" w:color="auto"/>
        <w:right w:val="none" w:sz="0" w:space="0" w:color="auto"/>
      </w:divBdr>
    </w:div>
    <w:div w:id="1554805177">
      <w:bodyDiv w:val="1"/>
      <w:marLeft w:val="0"/>
      <w:marRight w:val="0"/>
      <w:marTop w:val="0"/>
      <w:marBottom w:val="0"/>
      <w:divBdr>
        <w:top w:val="none" w:sz="0" w:space="0" w:color="auto"/>
        <w:left w:val="none" w:sz="0" w:space="0" w:color="auto"/>
        <w:bottom w:val="none" w:sz="0" w:space="0" w:color="auto"/>
        <w:right w:val="none" w:sz="0" w:space="0" w:color="auto"/>
      </w:divBdr>
    </w:div>
    <w:div w:id="1799687429">
      <w:bodyDiv w:val="1"/>
      <w:marLeft w:val="0"/>
      <w:marRight w:val="0"/>
      <w:marTop w:val="0"/>
      <w:marBottom w:val="0"/>
      <w:divBdr>
        <w:top w:val="none" w:sz="0" w:space="0" w:color="auto"/>
        <w:left w:val="none" w:sz="0" w:space="0" w:color="auto"/>
        <w:bottom w:val="none" w:sz="0" w:space="0" w:color="auto"/>
        <w:right w:val="none" w:sz="0" w:space="0" w:color="auto"/>
      </w:divBdr>
    </w:div>
    <w:div w:id="1915511362">
      <w:bodyDiv w:val="1"/>
      <w:marLeft w:val="0"/>
      <w:marRight w:val="0"/>
      <w:marTop w:val="0"/>
      <w:marBottom w:val="0"/>
      <w:divBdr>
        <w:top w:val="none" w:sz="0" w:space="0" w:color="auto"/>
        <w:left w:val="none" w:sz="0" w:space="0" w:color="auto"/>
        <w:bottom w:val="none" w:sz="0" w:space="0" w:color="auto"/>
        <w:right w:val="none" w:sz="0" w:space="0" w:color="auto"/>
      </w:divBdr>
      <w:divsChild>
        <w:div w:id="1856000492">
          <w:marLeft w:val="0"/>
          <w:marRight w:val="0"/>
          <w:marTop w:val="0"/>
          <w:marBottom w:val="0"/>
          <w:divBdr>
            <w:top w:val="none" w:sz="0" w:space="0" w:color="auto"/>
            <w:left w:val="none" w:sz="0" w:space="0" w:color="auto"/>
            <w:bottom w:val="none" w:sz="0" w:space="0" w:color="auto"/>
            <w:right w:val="none" w:sz="0" w:space="0" w:color="auto"/>
          </w:divBdr>
          <w:divsChild>
            <w:div w:id="221792386">
              <w:marLeft w:val="0"/>
              <w:marRight w:val="0"/>
              <w:marTop w:val="0"/>
              <w:marBottom w:val="0"/>
              <w:divBdr>
                <w:top w:val="none" w:sz="0" w:space="0" w:color="auto"/>
                <w:left w:val="none" w:sz="0" w:space="0" w:color="auto"/>
                <w:bottom w:val="none" w:sz="0" w:space="0" w:color="auto"/>
                <w:right w:val="none" w:sz="0" w:space="0" w:color="auto"/>
              </w:divBdr>
            </w:div>
            <w:div w:id="287055623">
              <w:marLeft w:val="0"/>
              <w:marRight w:val="0"/>
              <w:marTop w:val="0"/>
              <w:marBottom w:val="0"/>
              <w:divBdr>
                <w:top w:val="none" w:sz="0" w:space="0" w:color="auto"/>
                <w:left w:val="none" w:sz="0" w:space="0" w:color="auto"/>
                <w:bottom w:val="none" w:sz="0" w:space="0" w:color="auto"/>
                <w:right w:val="none" w:sz="0" w:space="0" w:color="auto"/>
              </w:divBdr>
            </w:div>
            <w:div w:id="298076104">
              <w:marLeft w:val="0"/>
              <w:marRight w:val="0"/>
              <w:marTop w:val="0"/>
              <w:marBottom w:val="0"/>
              <w:divBdr>
                <w:top w:val="none" w:sz="0" w:space="0" w:color="auto"/>
                <w:left w:val="none" w:sz="0" w:space="0" w:color="auto"/>
                <w:bottom w:val="none" w:sz="0" w:space="0" w:color="auto"/>
                <w:right w:val="none" w:sz="0" w:space="0" w:color="auto"/>
              </w:divBdr>
            </w:div>
            <w:div w:id="306513980">
              <w:marLeft w:val="0"/>
              <w:marRight w:val="0"/>
              <w:marTop w:val="0"/>
              <w:marBottom w:val="0"/>
              <w:divBdr>
                <w:top w:val="none" w:sz="0" w:space="0" w:color="auto"/>
                <w:left w:val="none" w:sz="0" w:space="0" w:color="auto"/>
                <w:bottom w:val="none" w:sz="0" w:space="0" w:color="auto"/>
                <w:right w:val="none" w:sz="0" w:space="0" w:color="auto"/>
              </w:divBdr>
            </w:div>
            <w:div w:id="756513052">
              <w:marLeft w:val="0"/>
              <w:marRight w:val="0"/>
              <w:marTop w:val="0"/>
              <w:marBottom w:val="0"/>
              <w:divBdr>
                <w:top w:val="none" w:sz="0" w:space="0" w:color="auto"/>
                <w:left w:val="none" w:sz="0" w:space="0" w:color="auto"/>
                <w:bottom w:val="none" w:sz="0" w:space="0" w:color="auto"/>
                <w:right w:val="none" w:sz="0" w:space="0" w:color="auto"/>
              </w:divBdr>
            </w:div>
            <w:div w:id="836380702">
              <w:marLeft w:val="0"/>
              <w:marRight w:val="0"/>
              <w:marTop w:val="0"/>
              <w:marBottom w:val="0"/>
              <w:divBdr>
                <w:top w:val="none" w:sz="0" w:space="0" w:color="auto"/>
                <w:left w:val="none" w:sz="0" w:space="0" w:color="auto"/>
                <w:bottom w:val="none" w:sz="0" w:space="0" w:color="auto"/>
                <w:right w:val="none" w:sz="0" w:space="0" w:color="auto"/>
              </w:divBdr>
            </w:div>
            <w:div w:id="842621086">
              <w:marLeft w:val="0"/>
              <w:marRight w:val="0"/>
              <w:marTop w:val="0"/>
              <w:marBottom w:val="0"/>
              <w:divBdr>
                <w:top w:val="none" w:sz="0" w:space="0" w:color="auto"/>
                <w:left w:val="none" w:sz="0" w:space="0" w:color="auto"/>
                <w:bottom w:val="none" w:sz="0" w:space="0" w:color="auto"/>
                <w:right w:val="none" w:sz="0" w:space="0" w:color="auto"/>
              </w:divBdr>
            </w:div>
            <w:div w:id="912394684">
              <w:marLeft w:val="0"/>
              <w:marRight w:val="0"/>
              <w:marTop w:val="0"/>
              <w:marBottom w:val="0"/>
              <w:divBdr>
                <w:top w:val="none" w:sz="0" w:space="0" w:color="auto"/>
                <w:left w:val="none" w:sz="0" w:space="0" w:color="auto"/>
                <w:bottom w:val="none" w:sz="0" w:space="0" w:color="auto"/>
                <w:right w:val="none" w:sz="0" w:space="0" w:color="auto"/>
              </w:divBdr>
            </w:div>
            <w:div w:id="1274706725">
              <w:marLeft w:val="0"/>
              <w:marRight w:val="0"/>
              <w:marTop w:val="0"/>
              <w:marBottom w:val="0"/>
              <w:divBdr>
                <w:top w:val="none" w:sz="0" w:space="0" w:color="auto"/>
                <w:left w:val="none" w:sz="0" w:space="0" w:color="auto"/>
                <w:bottom w:val="none" w:sz="0" w:space="0" w:color="auto"/>
                <w:right w:val="none" w:sz="0" w:space="0" w:color="auto"/>
              </w:divBdr>
            </w:div>
            <w:div w:id="1457524173">
              <w:marLeft w:val="0"/>
              <w:marRight w:val="0"/>
              <w:marTop w:val="0"/>
              <w:marBottom w:val="0"/>
              <w:divBdr>
                <w:top w:val="none" w:sz="0" w:space="0" w:color="auto"/>
                <w:left w:val="none" w:sz="0" w:space="0" w:color="auto"/>
                <w:bottom w:val="none" w:sz="0" w:space="0" w:color="auto"/>
                <w:right w:val="none" w:sz="0" w:space="0" w:color="auto"/>
              </w:divBdr>
            </w:div>
            <w:div w:id="1504855563">
              <w:marLeft w:val="0"/>
              <w:marRight w:val="0"/>
              <w:marTop w:val="0"/>
              <w:marBottom w:val="0"/>
              <w:divBdr>
                <w:top w:val="none" w:sz="0" w:space="0" w:color="auto"/>
                <w:left w:val="none" w:sz="0" w:space="0" w:color="auto"/>
                <w:bottom w:val="none" w:sz="0" w:space="0" w:color="auto"/>
                <w:right w:val="none" w:sz="0" w:space="0" w:color="auto"/>
              </w:divBdr>
            </w:div>
            <w:div w:id="1538271664">
              <w:marLeft w:val="0"/>
              <w:marRight w:val="0"/>
              <w:marTop w:val="0"/>
              <w:marBottom w:val="0"/>
              <w:divBdr>
                <w:top w:val="none" w:sz="0" w:space="0" w:color="auto"/>
                <w:left w:val="none" w:sz="0" w:space="0" w:color="auto"/>
                <w:bottom w:val="none" w:sz="0" w:space="0" w:color="auto"/>
                <w:right w:val="none" w:sz="0" w:space="0" w:color="auto"/>
              </w:divBdr>
            </w:div>
            <w:div w:id="1594170436">
              <w:marLeft w:val="0"/>
              <w:marRight w:val="0"/>
              <w:marTop w:val="0"/>
              <w:marBottom w:val="0"/>
              <w:divBdr>
                <w:top w:val="none" w:sz="0" w:space="0" w:color="auto"/>
                <w:left w:val="none" w:sz="0" w:space="0" w:color="auto"/>
                <w:bottom w:val="none" w:sz="0" w:space="0" w:color="auto"/>
                <w:right w:val="none" w:sz="0" w:space="0" w:color="auto"/>
              </w:divBdr>
            </w:div>
            <w:div w:id="1635869086">
              <w:marLeft w:val="0"/>
              <w:marRight w:val="0"/>
              <w:marTop w:val="0"/>
              <w:marBottom w:val="0"/>
              <w:divBdr>
                <w:top w:val="none" w:sz="0" w:space="0" w:color="auto"/>
                <w:left w:val="none" w:sz="0" w:space="0" w:color="auto"/>
                <w:bottom w:val="none" w:sz="0" w:space="0" w:color="auto"/>
                <w:right w:val="none" w:sz="0" w:space="0" w:color="auto"/>
              </w:divBdr>
            </w:div>
            <w:div w:id="1666981620">
              <w:marLeft w:val="0"/>
              <w:marRight w:val="0"/>
              <w:marTop w:val="0"/>
              <w:marBottom w:val="0"/>
              <w:divBdr>
                <w:top w:val="none" w:sz="0" w:space="0" w:color="auto"/>
                <w:left w:val="none" w:sz="0" w:space="0" w:color="auto"/>
                <w:bottom w:val="none" w:sz="0" w:space="0" w:color="auto"/>
                <w:right w:val="none" w:sz="0" w:space="0" w:color="auto"/>
              </w:divBdr>
            </w:div>
            <w:div w:id="1733305697">
              <w:marLeft w:val="0"/>
              <w:marRight w:val="0"/>
              <w:marTop w:val="0"/>
              <w:marBottom w:val="0"/>
              <w:divBdr>
                <w:top w:val="none" w:sz="0" w:space="0" w:color="auto"/>
                <w:left w:val="none" w:sz="0" w:space="0" w:color="auto"/>
                <w:bottom w:val="none" w:sz="0" w:space="0" w:color="auto"/>
                <w:right w:val="none" w:sz="0" w:space="0" w:color="auto"/>
              </w:divBdr>
            </w:div>
            <w:div w:id="1773820108">
              <w:marLeft w:val="0"/>
              <w:marRight w:val="0"/>
              <w:marTop w:val="0"/>
              <w:marBottom w:val="0"/>
              <w:divBdr>
                <w:top w:val="none" w:sz="0" w:space="0" w:color="auto"/>
                <w:left w:val="none" w:sz="0" w:space="0" w:color="auto"/>
                <w:bottom w:val="none" w:sz="0" w:space="0" w:color="auto"/>
                <w:right w:val="none" w:sz="0" w:space="0" w:color="auto"/>
              </w:divBdr>
            </w:div>
            <w:div w:id="1782527717">
              <w:marLeft w:val="0"/>
              <w:marRight w:val="0"/>
              <w:marTop w:val="0"/>
              <w:marBottom w:val="0"/>
              <w:divBdr>
                <w:top w:val="none" w:sz="0" w:space="0" w:color="auto"/>
                <w:left w:val="none" w:sz="0" w:space="0" w:color="auto"/>
                <w:bottom w:val="none" w:sz="0" w:space="0" w:color="auto"/>
                <w:right w:val="none" w:sz="0" w:space="0" w:color="auto"/>
              </w:divBdr>
            </w:div>
            <w:div w:id="2069647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292092">
      <w:bodyDiv w:val="1"/>
      <w:marLeft w:val="0"/>
      <w:marRight w:val="0"/>
      <w:marTop w:val="0"/>
      <w:marBottom w:val="0"/>
      <w:divBdr>
        <w:top w:val="none" w:sz="0" w:space="0" w:color="auto"/>
        <w:left w:val="none" w:sz="0" w:space="0" w:color="auto"/>
        <w:bottom w:val="none" w:sz="0" w:space="0" w:color="auto"/>
        <w:right w:val="none" w:sz="0" w:space="0" w:color="auto"/>
      </w:divBdr>
    </w:div>
    <w:div w:id="2017883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lgonquinsa.com/about/board-of-directors/priorities-2017-18/"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cid:image002.gif@01CD820A.7A13BC50"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C31B0B2B54E5541AA69A6F4DBE44D4F" ma:contentTypeVersion="0" ma:contentTypeDescription="Create a new document." ma:contentTypeScope="" ma:versionID="c6282f1016a5360f55da7b5d59ea1eea">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A2874F-FF67-4653-B7A8-683A98E29131}">
  <ds:schemaRefs>
    <ds:schemaRef ds:uri="http://schemas.openxmlformats.org/package/2006/metadata/core-properties"/>
    <ds:schemaRef ds:uri="http://purl.org/dc/terms/"/>
    <ds:schemaRef ds:uri="http://schemas.microsoft.com/office/infopath/2007/PartnerControls"/>
    <ds:schemaRef ds:uri="http://schemas.microsoft.com/office/2006/documentManagement/types"/>
    <ds:schemaRef ds:uri="http://schemas.microsoft.com/office/2006/metadata/properties"/>
    <ds:schemaRef ds:uri="http://purl.org/dc/elements/1.1/"/>
    <ds:schemaRef ds:uri="http://www.w3.org/XML/1998/namespace"/>
    <ds:schemaRef ds:uri="http://purl.org/dc/dcmitype/"/>
  </ds:schemaRefs>
</ds:datastoreItem>
</file>

<file path=customXml/itemProps2.xml><?xml version="1.0" encoding="utf-8"?>
<ds:datastoreItem xmlns:ds="http://schemas.openxmlformats.org/officeDocument/2006/customXml" ds:itemID="{7502CE69-D474-4926-9FA1-DA2204111AD4}">
  <ds:schemaRefs>
    <ds:schemaRef ds:uri="http://schemas.microsoft.com/sharepoint/v3/contenttype/forms"/>
  </ds:schemaRefs>
</ds:datastoreItem>
</file>

<file path=customXml/itemProps3.xml><?xml version="1.0" encoding="utf-8"?>
<ds:datastoreItem xmlns:ds="http://schemas.openxmlformats.org/officeDocument/2006/customXml" ds:itemID="{8B08FB03-B912-487C-8C64-330805BFA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4856F102-CEC8-4650-8AFB-14FB2C6A2E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1243</Words>
  <Characters>7313</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8539</CharactersWithSpaces>
  <SharedDoc>false</SharedDoc>
  <HLinks>
    <vt:vector size="12" baseType="variant">
      <vt:variant>
        <vt:i4>2883701</vt:i4>
      </vt:variant>
      <vt:variant>
        <vt:i4>3</vt:i4>
      </vt:variant>
      <vt:variant>
        <vt:i4>0</vt:i4>
      </vt:variant>
      <vt:variant>
        <vt:i4>5</vt:i4>
      </vt:variant>
      <vt:variant>
        <vt:lpwstr>http://icopeu.org/Algonquin/home.html?school=Algonquin</vt:lpwstr>
      </vt:variant>
      <vt:variant>
        <vt:lpwstr/>
      </vt:variant>
      <vt:variant>
        <vt:i4>3014666</vt:i4>
      </vt:variant>
      <vt:variant>
        <vt:i4>2123</vt:i4>
      </vt:variant>
      <vt:variant>
        <vt:i4>1025</vt:i4>
      </vt:variant>
      <vt:variant>
        <vt:i4>1</vt:i4>
      </vt:variant>
      <vt:variant>
        <vt:lpwstr>cid:image002.gif@01CD820A.7A13BC50</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Algonquin College</dc:creator>
  <cp:lastModifiedBy>Nancy Makila</cp:lastModifiedBy>
  <cp:revision>3</cp:revision>
  <cp:lastPrinted>2018-01-16T17:23:00Z</cp:lastPrinted>
  <dcterms:created xsi:type="dcterms:W3CDTF">2018-02-07T18:15:00Z</dcterms:created>
  <dcterms:modified xsi:type="dcterms:W3CDTF">2018-02-07T18:17:00Z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0x0101004C31B0B2B54E5541AA69A6F4DBE44D4F</vt:lpwstr>
  </property>
</Properties>
</file>