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2F114" w14:textId="28E4C85B" w:rsidR="006B70A3" w:rsidRDefault="004871BC">
      <w:pPr>
        <w:rPr>
          <w:rFonts w:ascii="Arial" w:hAnsi="Arial" w:cs="Arial"/>
          <w:b/>
        </w:rPr>
      </w:pPr>
      <w:r>
        <w:rPr>
          <w:rFonts w:ascii="Calibri" w:eastAsia="Arial Unicode MS" w:hAnsi="Calibri" w:cs="Arial Unicode MS"/>
          <w:noProof/>
          <w:sz w:val="16"/>
          <w:szCs w:val="16"/>
          <w:lang w:val="en-US" w:eastAsia="en-US"/>
        </w:rPr>
        <w:drawing>
          <wp:inline distT="0" distB="0" distL="0" distR="0" wp14:anchorId="5DF2F205" wp14:editId="5DF2F206">
            <wp:extent cx="2486025" cy="552450"/>
            <wp:effectExtent l="0" t="0" r="9525" b="0"/>
            <wp:docPr id="1" name="Picture 1" descr="AC_H_CITIES_FC_GRN_261x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_H_CITIES_FC_GRN_261x58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471">
        <w:rPr>
          <w:rFonts w:ascii="Arial" w:hAnsi="Arial" w:cs="Arial"/>
        </w:rPr>
        <w:t xml:space="preserve"> </w:t>
      </w:r>
      <w:r w:rsidR="00246115">
        <w:rPr>
          <w:rFonts w:ascii="Arial" w:hAnsi="Arial" w:cs="Arial"/>
        </w:rPr>
        <w:tab/>
      </w:r>
      <w:r w:rsidR="00246115" w:rsidRPr="0031634B">
        <w:rPr>
          <w:rFonts w:ascii="Arial" w:hAnsi="Arial" w:cs="Arial"/>
          <w:b/>
        </w:rPr>
        <w:t xml:space="preserve"> </w:t>
      </w:r>
      <w:r w:rsidR="00D51989">
        <w:rPr>
          <w:rFonts w:ascii="Arial" w:hAnsi="Arial" w:cs="Arial"/>
          <w:b/>
        </w:rPr>
        <w:t xml:space="preserve"> </w:t>
      </w:r>
      <w:r w:rsidR="00E93756">
        <w:rPr>
          <w:rFonts w:ascii="Arial" w:hAnsi="Arial" w:cs="Arial"/>
          <w:b/>
        </w:rPr>
        <w:t xml:space="preserve">  </w:t>
      </w:r>
      <w:r w:rsidR="00C87E2F">
        <w:rPr>
          <w:rFonts w:ascii="Arial" w:hAnsi="Arial" w:cs="Arial"/>
          <w:b/>
        </w:rPr>
        <w:t xml:space="preserve">  </w:t>
      </w:r>
    </w:p>
    <w:p w14:paraId="5DF2F115" w14:textId="26B529D9" w:rsidR="00246115" w:rsidRPr="0001623C" w:rsidRDefault="006B70A3">
      <w:pPr>
        <w:rPr>
          <w:rFonts w:ascii="Calibri" w:hAnsi="Calibri" w:cs="Arial"/>
          <w:b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234C7">
        <w:rPr>
          <w:rFonts w:ascii="Arial" w:hAnsi="Arial" w:cs="Arial"/>
          <w:b/>
        </w:rPr>
        <w:t xml:space="preserve">  </w:t>
      </w:r>
      <w:r w:rsidR="00B819B1">
        <w:rPr>
          <w:rFonts w:ascii="Arial" w:hAnsi="Arial" w:cs="Arial"/>
          <w:b/>
        </w:rPr>
        <w:tab/>
      </w:r>
      <w:r w:rsidR="003B7834">
        <w:rPr>
          <w:rFonts w:ascii="Arial" w:hAnsi="Arial" w:cs="Arial"/>
          <w:b/>
        </w:rPr>
        <w:t xml:space="preserve">    </w:t>
      </w:r>
      <w:r w:rsidR="00425862">
        <w:rPr>
          <w:rFonts w:ascii="Arial" w:hAnsi="Arial" w:cs="Arial"/>
          <w:b/>
        </w:rPr>
        <w:tab/>
      </w:r>
      <w:r w:rsidR="00754CE0">
        <w:rPr>
          <w:rFonts w:ascii="Arial" w:hAnsi="Arial" w:cs="Arial"/>
          <w:b/>
        </w:rPr>
        <w:t xml:space="preserve">  </w:t>
      </w:r>
      <w:r w:rsidR="00867F84">
        <w:rPr>
          <w:rFonts w:ascii="Arial" w:hAnsi="Arial" w:cs="Arial"/>
          <w:b/>
        </w:rPr>
        <w:t xml:space="preserve">       </w:t>
      </w:r>
      <w:r w:rsidR="000856B9">
        <w:rPr>
          <w:rFonts w:ascii="Arial" w:hAnsi="Arial" w:cs="Arial"/>
          <w:b/>
        </w:rPr>
        <w:tab/>
        <w:t xml:space="preserve">     </w:t>
      </w:r>
      <w:r w:rsidR="00246115" w:rsidRPr="00511DF5">
        <w:rPr>
          <w:rFonts w:ascii="Calibri" w:hAnsi="Calibri" w:cs="Arial"/>
          <w:b/>
        </w:rPr>
        <w:t xml:space="preserve">MINUTES </w:t>
      </w:r>
      <w:r w:rsidR="001707C7" w:rsidRPr="00511DF5">
        <w:rPr>
          <w:rFonts w:ascii="Calibri" w:hAnsi="Calibri" w:cs="Arial"/>
          <w:b/>
        </w:rPr>
        <w:t>–</w:t>
      </w:r>
      <w:r w:rsidR="000856B9">
        <w:rPr>
          <w:rFonts w:ascii="Calibri" w:hAnsi="Calibri" w:cs="Arial"/>
          <w:b/>
        </w:rPr>
        <w:t xml:space="preserve"> Draft</w:t>
      </w:r>
      <w:r w:rsidR="008E512D">
        <w:rPr>
          <w:rFonts w:ascii="Calibri" w:hAnsi="Calibri" w:cs="Arial"/>
          <w:b/>
          <w:i/>
        </w:rPr>
        <w:t xml:space="preserve"> </w:t>
      </w:r>
    </w:p>
    <w:p w14:paraId="5DF2F116" w14:textId="77777777" w:rsidR="003013AF" w:rsidRPr="00511DF5" w:rsidRDefault="00246115">
      <w:pPr>
        <w:rPr>
          <w:rFonts w:ascii="Calibri" w:hAnsi="Calibri" w:cs="Arial"/>
          <w:b/>
        </w:rPr>
      </w:pPr>
      <w:r w:rsidRPr="00511DF5">
        <w:rPr>
          <w:rFonts w:ascii="Calibri" w:hAnsi="Calibri" w:cs="Arial"/>
          <w:b/>
        </w:rPr>
        <w:tab/>
      </w:r>
      <w:r w:rsidRPr="00511DF5">
        <w:rPr>
          <w:rFonts w:ascii="Calibri" w:hAnsi="Calibri" w:cs="Arial"/>
          <w:b/>
        </w:rPr>
        <w:tab/>
      </w:r>
      <w:r w:rsidRPr="00511DF5">
        <w:rPr>
          <w:rFonts w:ascii="Calibri" w:hAnsi="Calibri" w:cs="Arial"/>
          <w:b/>
        </w:rPr>
        <w:tab/>
        <w:t xml:space="preserve">      </w:t>
      </w:r>
      <w:r w:rsidR="0031634B" w:rsidRPr="00511DF5">
        <w:rPr>
          <w:rFonts w:ascii="Calibri" w:hAnsi="Calibri" w:cs="Arial"/>
          <w:b/>
        </w:rPr>
        <w:t xml:space="preserve"> </w:t>
      </w:r>
      <w:r w:rsidRPr="00511DF5">
        <w:rPr>
          <w:rFonts w:ascii="Calibri" w:hAnsi="Calibri" w:cs="Arial"/>
          <w:b/>
        </w:rPr>
        <w:t xml:space="preserve"> </w:t>
      </w:r>
      <w:r w:rsidR="00026971">
        <w:rPr>
          <w:rFonts w:ascii="Calibri" w:hAnsi="Calibri" w:cs="Arial"/>
          <w:b/>
        </w:rPr>
        <w:tab/>
        <w:t xml:space="preserve">    </w:t>
      </w:r>
      <w:r w:rsidR="00715874">
        <w:rPr>
          <w:rFonts w:ascii="Calibri" w:hAnsi="Calibri" w:cs="Arial"/>
          <w:b/>
        </w:rPr>
        <w:t xml:space="preserve">     </w:t>
      </w:r>
      <w:r w:rsidR="00C06431">
        <w:rPr>
          <w:rFonts w:ascii="Calibri" w:hAnsi="Calibri" w:cs="Arial"/>
          <w:b/>
        </w:rPr>
        <w:tab/>
      </w:r>
      <w:r w:rsidR="00C06431">
        <w:rPr>
          <w:rFonts w:ascii="Calibri" w:hAnsi="Calibri" w:cs="Arial"/>
          <w:b/>
        </w:rPr>
        <w:tab/>
      </w:r>
      <w:r w:rsidR="00C06431">
        <w:rPr>
          <w:rFonts w:ascii="Calibri" w:hAnsi="Calibri" w:cs="Arial"/>
          <w:b/>
        </w:rPr>
        <w:tab/>
        <w:t xml:space="preserve">         </w:t>
      </w:r>
      <w:r w:rsidRPr="00511DF5">
        <w:rPr>
          <w:rFonts w:ascii="Calibri" w:hAnsi="Calibri" w:cs="Arial"/>
          <w:b/>
        </w:rPr>
        <w:t>COLLEGE ACADEMIC COUNCIL</w:t>
      </w:r>
    </w:p>
    <w:p w14:paraId="5DF2F117" w14:textId="29288A46" w:rsidR="00246115" w:rsidRPr="00511DF5" w:rsidRDefault="003013AF">
      <w:pPr>
        <w:rPr>
          <w:rFonts w:ascii="Calibri" w:hAnsi="Calibri" w:cs="Arial"/>
          <w:b/>
        </w:rPr>
      </w:pPr>
      <w:r w:rsidRPr="00511DF5">
        <w:rPr>
          <w:rFonts w:ascii="Calibri" w:hAnsi="Calibri" w:cs="Arial"/>
          <w:b/>
        </w:rPr>
        <w:tab/>
      </w:r>
      <w:r w:rsidRPr="00511DF5">
        <w:rPr>
          <w:rFonts w:ascii="Calibri" w:hAnsi="Calibri" w:cs="Arial"/>
          <w:b/>
        </w:rPr>
        <w:tab/>
      </w:r>
      <w:r w:rsidRPr="00511DF5">
        <w:rPr>
          <w:rFonts w:ascii="Calibri" w:hAnsi="Calibri" w:cs="Arial"/>
          <w:b/>
        </w:rPr>
        <w:tab/>
      </w:r>
      <w:r w:rsidRPr="00511DF5">
        <w:rPr>
          <w:rFonts w:ascii="Calibri" w:hAnsi="Calibri" w:cs="Arial"/>
          <w:b/>
        </w:rPr>
        <w:tab/>
      </w:r>
      <w:r w:rsidRPr="00511DF5">
        <w:rPr>
          <w:rFonts w:ascii="Calibri" w:hAnsi="Calibri" w:cs="Arial"/>
          <w:b/>
        </w:rPr>
        <w:tab/>
        <w:t xml:space="preserve">       </w:t>
      </w:r>
      <w:r w:rsidR="00344CA1">
        <w:rPr>
          <w:rFonts w:ascii="Calibri" w:hAnsi="Calibri" w:cs="Arial"/>
          <w:b/>
        </w:rPr>
        <w:tab/>
        <w:t xml:space="preserve"> </w:t>
      </w:r>
      <w:r w:rsidR="00B52937">
        <w:rPr>
          <w:rFonts w:ascii="Calibri" w:hAnsi="Calibri" w:cs="Arial"/>
          <w:b/>
        </w:rPr>
        <w:tab/>
      </w:r>
      <w:r w:rsidR="00B52937">
        <w:rPr>
          <w:rFonts w:ascii="Calibri" w:hAnsi="Calibri" w:cs="Arial"/>
          <w:b/>
        </w:rPr>
        <w:tab/>
      </w:r>
      <w:r w:rsidR="00B52937">
        <w:rPr>
          <w:rFonts w:ascii="Calibri" w:hAnsi="Calibri" w:cs="Arial"/>
          <w:b/>
        </w:rPr>
        <w:tab/>
      </w:r>
      <w:r w:rsidR="00344CA1">
        <w:rPr>
          <w:rFonts w:ascii="Calibri" w:hAnsi="Calibri" w:cs="Arial"/>
          <w:b/>
        </w:rPr>
        <w:t>September 2</w:t>
      </w:r>
      <w:r w:rsidR="000856B9">
        <w:rPr>
          <w:rFonts w:ascii="Calibri" w:hAnsi="Calibri" w:cs="Arial"/>
          <w:b/>
        </w:rPr>
        <w:t>4</w:t>
      </w:r>
      <w:r w:rsidR="00344CA1">
        <w:rPr>
          <w:rFonts w:ascii="Calibri" w:hAnsi="Calibri" w:cs="Arial"/>
          <w:b/>
        </w:rPr>
        <w:t>, 201</w:t>
      </w:r>
      <w:r w:rsidR="000856B9">
        <w:rPr>
          <w:rFonts w:ascii="Calibri" w:hAnsi="Calibri" w:cs="Arial"/>
          <w:b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2160"/>
        <w:gridCol w:w="1188"/>
      </w:tblGrid>
      <w:tr w:rsidR="00D46765" w:rsidRPr="00842EC3" w14:paraId="5DF2F11B" w14:textId="77777777" w:rsidTr="00A206AA">
        <w:tc>
          <w:tcPr>
            <w:tcW w:w="1908" w:type="dxa"/>
          </w:tcPr>
          <w:p w14:paraId="5DF2F118" w14:textId="77777777" w:rsidR="00FC00DB" w:rsidRPr="00842EC3" w:rsidRDefault="00FC00DB" w:rsidP="00AB252D">
            <w:pPr>
              <w:rPr>
                <w:rFonts w:ascii="Calibri" w:hAnsi="Calibri" w:cs="Arial"/>
                <w:b/>
              </w:rPr>
            </w:pPr>
            <w:r w:rsidRPr="00842EC3">
              <w:rPr>
                <w:rFonts w:ascii="Calibri" w:hAnsi="Calibri" w:cs="Arial"/>
                <w:b/>
              </w:rPr>
              <w:t>Chair</w:t>
            </w:r>
          </w:p>
        </w:tc>
        <w:tc>
          <w:tcPr>
            <w:tcW w:w="5760" w:type="dxa"/>
            <w:gridSpan w:val="2"/>
          </w:tcPr>
          <w:p w14:paraId="5DF2F119" w14:textId="0A12554A" w:rsidR="00FC00DB" w:rsidRPr="00842EC3" w:rsidRDefault="000856B9" w:rsidP="000856B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Judy Puritt</w:t>
            </w:r>
          </w:p>
        </w:tc>
        <w:tc>
          <w:tcPr>
            <w:tcW w:w="1188" w:type="dxa"/>
          </w:tcPr>
          <w:p w14:paraId="5DF2F11A" w14:textId="77777777" w:rsidR="00FC00DB" w:rsidRPr="00842EC3" w:rsidRDefault="00C30B4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20" w14:textId="77777777" w:rsidTr="00A206AA">
        <w:tc>
          <w:tcPr>
            <w:tcW w:w="1908" w:type="dxa"/>
            <w:vMerge w:val="restart"/>
          </w:tcPr>
          <w:p w14:paraId="5DF2F11C" w14:textId="77777777" w:rsidR="00CA1646" w:rsidRDefault="00CA1646" w:rsidP="00CB3D9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Academic Representatives</w:t>
            </w:r>
          </w:p>
        </w:tc>
        <w:tc>
          <w:tcPr>
            <w:tcW w:w="3600" w:type="dxa"/>
          </w:tcPr>
          <w:p w14:paraId="5DF2F11D" w14:textId="77777777" w:rsidR="00CA1646" w:rsidRPr="00842EC3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Algonquin Centre for Construction Excellence</w:t>
            </w:r>
          </w:p>
        </w:tc>
        <w:tc>
          <w:tcPr>
            <w:tcW w:w="2160" w:type="dxa"/>
          </w:tcPr>
          <w:p w14:paraId="5DF2F11E" w14:textId="083E9915" w:rsidR="00CA1646" w:rsidRDefault="000856B9" w:rsidP="000856B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William Roberts</w:t>
            </w:r>
          </w:p>
        </w:tc>
        <w:tc>
          <w:tcPr>
            <w:tcW w:w="1188" w:type="dxa"/>
          </w:tcPr>
          <w:p w14:paraId="5DF2F11F" w14:textId="77777777" w:rsidR="00CA1646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25" w14:textId="77777777" w:rsidTr="00A206AA">
        <w:tc>
          <w:tcPr>
            <w:tcW w:w="1908" w:type="dxa"/>
            <w:vMerge/>
          </w:tcPr>
          <w:p w14:paraId="5DF2F121" w14:textId="77777777" w:rsidR="00CA1646" w:rsidRPr="00842EC3" w:rsidRDefault="00CA164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600" w:type="dxa"/>
          </w:tcPr>
          <w:p w14:paraId="5DF2F122" w14:textId="77777777" w:rsidR="00CA1646" w:rsidRPr="00842EC3" w:rsidRDefault="00CA1646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School of Advanced Technology</w:t>
            </w:r>
          </w:p>
        </w:tc>
        <w:tc>
          <w:tcPr>
            <w:tcW w:w="2160" w:type="dxa"/>
          </w:tcPr>
          <w:p w14:paraId="5DF2F123" w14:textId="6D7984B4" w:rsidR="00CA1646" w:rsidRPr="00842EC3" w:rsidRDefault="000856B9" w:rsidP="0070538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Martin Lee</w:t>
            </w:r>
          </w:p>
        </w:tc>
        <w:tc>
          <w:tcPr>
            <w:tcW w:w="1188" w:type="dxa"/>
          </w:tcPr>
          <w:p w14:paraId="5DF2F124" w14:textId="77777777" w:rsidR="00CA1646" w:rsidRPr="00842EC3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2A" w14:textId="77777777" w:rsidTr="00A206AA">
        <w:tc>
          <w:tcPr>
            <w:tcW w:w="1908" w:type="dxa"/>
            <w:vMerge/>
          </w:tcPr>
          <w:p w14:paraId="5DF2F126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27" w14:textId="77777777" w:rsidR="00CA1646" w:rsidRPr="00842EC3" w:rsidRDefault="00CA1646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School of Business</w:t>
            </w:r>
          </w:p>
        </w:tc>
        <w:tc>
          <w:tcPr>
            <w:tcW w:w="2160" w:type="dxa"/>
          </w:tcPr>
          <w:p w14:paraId="5DF2F128" w14:textId="4F13384A" w:rsidR="00CA1646" w:rsidRPr="00842EC3" w:rsidRDefault="00D46765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Judy Puritt</w:t>
            </w:r>
          </w:p>
        </w:tc>
        <w:tc>
          <w:tcPr>
            <w:tcW w:w="1188" w:type="dxa"/>
          </w:tcPr>
          <w:p w14:paraId="5DF2F129" w14:textId="77777777" w:rsidR="00CA1646" w:rsidRPr="00842EC3" w:rsidRDefault="001369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2F" w14:textId="77777777" w:rsidTr="00A206AA">
        <w:tc>
          <w:tcPr>
            <w:tcW w:w="1908" w:type="dxa"/>
            <w:vMerge/>
          </w:tcPr>
          <w:p w14:paraId="5DF2F12B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2C" w14:textId="77777777" w:rsidR="00CA1646" w:rsidRPr="00842EC3" w:rsidRDefault="00CA1646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School of Health and Community Studies</w:t>
            </w:r>
          </w:p>
        </w:tc>
        <w:tc>
          <w:tcPr>
            <w:tcW w:w="2160" w:type="dxa"/>
          </w:tcPr>
          <w:p w14:paraId="5DF2F12D" w14:textId="70BD9D69" w:rsidR="00CA1646" w:rsidRPr="00842EC3" w:rsidRDefault="00792D59" w:rsidP="00792D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Judy Flieler</w:t>
            </w:r>
          </w:p>
        </w:tc>
        <w:tc>
          <w:tcPr>
            <w:tcW w:w="1188" w:type="dxa"/>
          </w:tcPr>
          <w:p w14:paraId="5DF2F12E" w14:textId="77777777" w:rsidR="00CA1646" w:rsidRPr="00842EC3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34" w14:textId="77777777" w:rsidTr="00A206AA">
        <w:tc>
          <w:tcPr>
            <w:tcW w:w="1908" w:type="dxa"/>
            <w:vMerge/>
          </w:tcPr>
          <w:p w14:paraId="5DF2F130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31" w14:textId="77777777" w:rsidR="00CA1646" w:rsidRPr="00842EC3" w:rsidRDefault="00CA1646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School of Hospitality and Tourism</w:t>
            </w:r>
          </w:p>
        </w:tc>
        <w:tc>
          <w:tcPr>
            <w:tcW w:w="2160" w:type="dxa"/>
          </w:tcPr>
          <w:p w14:paraId="5DF2F132" w14:textId="317770CA" w:rsidR="00CA1646" w:rsidRPr="00842EC3" w:rsidRDefault="00C87E2F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Tara Ettinger</w:t>
            </w:r>
          </w:p>
        </w:tc>
        <w:tc>
          <w:tcPr>
            <w:tcW w:w="1188" w:type="dxa"/>
          </w:tcPr>
          <w:p w14:paraId="5DF2F133" w14:textId="77777777" w:rsidR="00CA1646" w:rsidRPr="00842EC3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39" w14:textId="77777777" w:rsidTr="00A206AA">
        <w:tc>
          <w:tcPr>
            <w:tcW w:w="1908" w:type="dxa"/>
            <w:vMerge/>
          </w:tcPr>
          <w:p w14:paraId="5DF2F135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36" w14:textId="77777777" w:rsidR="00CA1646" w:rsidRPr="00842EC3" w:rsidRDefault="00CA1646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School of Media and Design</w:t>
            </w:r>
          </w:p>
        </w:tc>
        <w:tc>
          <w:tcPr>
            <w:tcW w:w="2160" w:type="dxa"/>
          </w:tcPr>
          <w:p w14:paraId="5DF2F137" w14:textId="57E776E6" w:rsidR="00CA1646" w:rsidRPr="00842EC3" w:rsidRDefault="000856B9" w:rsidP="000856B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Jodi Tilley</w:t>
            </w:r>
          </w:p>
        </w:tc>
        <w:tc>
          <w:tcPr>
            <w:tcW w:w="1188" w:type="dxa"/>
          </w:tcPr>
          <w:p w14:paraId="5DF2F138" w14:textId="77777777" w:rsidR="00CA1646" w:rsidRPr="00842EC3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3E" w14:textId="77777777" w:rsidTr="00A206AA">
        <w:tc>
          <w:tcPr>
            <w:tcW w:w="1908" w:type="dxa"/>
            <w:vMerge/>
          </w:tcPr>
          <w:p w14:paraId="5DF2F13A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3B" w14:textId="77777777" w:rsidR="00CA1646" w:rsidRPr="00842EC3" w:rsidRDefault="00CA1646" w:rsidP="00842D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General Arts and Science</w:t>
            </w:r>
            <w:r w:rsidRPr="00842EC3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160" w:type="dxa"/>
          </w:tcPr>
          <w:p w14:paraId="5DF2F13C" w14:textId="2171920D" w:rsidR="00CA1646" w:rsidRPr="00842EC3" w:rsidRDefault="00D46765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Jonathan Parker</w:t>
            </w:r>
          </w:p>
        </w:tc>
        <w:tc>
          <w:tcPr>
            <w:tcW w:w="1188" w:type="dxa"/>
          </w:tcPr>
          <w:p w14:paraId="5DF2F13D" w14:textId="77777777" w:rsidR="00CA1646" w:rsidRPr="00842EC3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43" w14:textId="77777777" w:rsidTr="00A206AA">
        <w:tc>
          <w:tcPr>
            <w:tcW w:w="1908" w:type="dxa"/>
            <w:vMerge/>
          </w:tcPr>
          <w:p w14:paraId="5DF2F13F" w14:textId="77777777" w:rsidR="007F3EF1" w:rsidRPr="00842EC3" w:rsidRDefault="007F3EF1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40" w14:textId="77777777" w:rsidR="007F3EF1" w:rsidRDefault="007F3EF1" w:rsidP="007F3EF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Career &amp; Academic Access Centre</w:t>
            </w:r>
          </w:p>
        </w:tc>
        <w:tc>
          <w:tcPr>
            <w:tcW w:w="2160" w:type="dxa"/>
          </w:tcPr>
          <w:p w14:paraId="5DF2F141" w14:textId="687830AB" w:rsidR="007F3EF1" w:rsidRDefault="00792D59" w:rsidP="008B727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</w:t>
            </w:r>
            <w:r w:rsidR="008B7279">
              <w:rPr>
                <w:rFonts w:ascii="Calibri" w:hAnsi="Calibri" w:cs="Arial"/>
              </w:rPr>
              <w:t>aren Carr</w:t>
            </w:r>
          </w:p>
        </w:tc>
        <w:tc>
          <w:tcPr>
            <w:tcW w:w="1188" w:type="dxa"/>
          </w:tcPr>
          <w:p w14:paraId="5DF2F142" w14:textId="77777777" w:rsidR="007F3EF1" w:rsidRDefault="000D082C" w:rsidP="000269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48" w14:textId="77777777" w:rsidTr="00A206AA">
        <w:tc>
          <w:tcPr>
            <w:tcW w:w="1908" w:type="dxa"/>
            <w:vMerge/>
          </w:tcPr>
          <w:p w14:paraId="5DF2F144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45" w14:textId="77777777" w:rsidR="00CA1646" w:rsidRPr="00842EC3" w:rsidRDefault="00CA1646" w:rsidP="00842D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Language Institute</w:t>
            </w:r>
          </w:p>
        </w:tc>
        <w:tc>
          <w:tcPr>
            <w:tcW w:w="2160" w:type="dxa"/>
          </w:tcPr>
          <w:p w14:paraId="5DF2F146" w14:textId="51EC7BCA" w:rsidR="00CA1646" w:rsidRPr="00842EC3" w:rsidRDefault="000856B9" w:rsidP="000856B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Carl O’Toole</w:t>
            </w:r>
          </w:p>
        </w:tc>
        <w:tc>
          <w:tcPr>
            <w:tcW w:w="1188" w:type="dxa"/>
          </w:tcPr>
          <w:p w14:paraId="5DF2F147" w14:textId="77777777" w:rsidR="00CA1646" w:rsidRPr="00842EC3" w:rsidRDefault="00CA1646" w:rsidP="000269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4D" w14:textId="77777777" w:rsidTr="00A206AA">
        <w:tc>
          <w:tcPr>
            <w:tcW w:w="1908" w:type="dxa"/>
            <w:vMerge/>
          </w:tcPr>
          <w:p w14:paraId="5DF2F149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4A" w14:textId="77777777" w:rsidR="00CA1646" w:rsidRDefault="00CA1646" w:rsidP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Police and Public Safety Institute</w:t>
            </w:r>
          </w:p>
        </w:tc>
        <w:tc>
          <w:tcPr>
            <w:tcW w:w="2160" w:type="dxa"/>
          </w:tcPr>
          <w:p w14:paraId="5DF2F14B" w14:textId="54AD41D5" w:rsidR="00CA1646" w:rsidRDefault="00C87E2F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Sharleen Conrad-Beatty</w:t>
            </w:r>
          </w:p>
        </w:tc>
        <w:tc>
          <w:tcPr>
            <w:tcW w:w="1188" w:type="dxa"/>
          </w:tcPr>
          <w:p w14:paraId="5DF2F14C" w14:textId="0DCF9E27" w:rsidR="00CA1646" w:rsidRDefault="000856B9" w:rsidP="000856B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Regrets</w:t>
            </w:r>
          </w:p>
        </w:tc>
      </w:tr>
      <w:tr w:rsidR="00D46765" w:rsidRPr="00842EC3" w14:paraId="5DF2F152" w14:textId="77777777" w:rsidTr="00A206AA">
        <w:tc>
          <w:tcPr>
            <w:tcW w:w="1908" w:type="dxa"/>
            <w:vMerge/>
          </w:tcPr>
          <w:p w14:paraId="5DF2F14E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4F" w14:textId="77777777" w:rsidR="00CA1646" w:rsidRDefault="00CA1646" w:rsidP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Algonquin College in the Ottawa Valley</w:t>
            </w:r>
          </w:p>
        </w:tc>
        <w:tc>
          <w:tcPr>
            <w:tcW w:w="2160" w:type="dxa"/>
          </w:tcPr>
          <w:p w14:paraId="5DF2F150" w14:textId="24AEB5CF" w:rsidR="00CA1646" w:rsidRDefault="00D46765" w:rsidP="00A206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Frank Christinck</w:t>
            </w:r>
          </w:p>
        </w:tc>
        <w:tc>
          <w:tcPr>
            <w:tcW w:w="1188" w:type="dxa"/>
          </w:tcPr>
          <w:p w14:paraId="5DF2F151" w14:textId="46EDCFD3" w:rsidR="00CA1646" w:rsidRDefault="00D46765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57" w14:textId="77777777" w:rsidTr="00A206AA">
        <w:tc>
          <w:tcPr>
            <w:tcW w:w="1908" w:type="dxa"/>
            <w:vMerge/>
          </w:tcPr>
          <w:p w14:paraId="5DF2F153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54" w14:textId="77777777" w:rsidR="00CA1646" w:rsidRPr="00842EC3" w:rsidRDefault="00CA1646" w:rsidP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Algonquin Heritage Institute</w:t>
            </w:r>
          </w:p>
        </w:tc>
        <w:tc>
          <w:tcPr>
            <w:tcW w:w="2160" w:type="dxa"/>
          </w:tcPr>
          <w:p w14:paraId="5DF2F155" w14:textId="6DC982D0" w:rsidR="00CA1646" w:rsidRDefault="00C87E2F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vacant</w:t>
            </w:r>
          </w:p>
        </w:tc>
        <w:tc>
          <w:tcPr>
            <w:tcW w:w="1188" w:type="dxa"/>
          </w:tcPr>
          <w:p w14:paraId="5DF2F156" w14:textId="085B4089" w:rsidR="00CA1646" w:rsidRDefault="00CA1646" w:rsidP="00D46765">
            <w:pPr>
              <w:rPr>
                <w:rFonts w:ascii="Calibri" w:hAnsi="Calibri" w:cs="Arial"/>
              </w:rPr>
            </w:pPr>
          </w:p>
        </w:tc>
      </w:tr>
      <w:tr w:rsidR="00D46765" w:rsidRPr="00842EC3" w14:paraId="5DF2F15C" w14:textId="77777777" w:rsidTr="00A206AA">
        <w:tc>
          <w:tcPr>
            <w:tcW w:w="1908" w:type="dxa"/>
            <w:vMerge/>
          </w:tcPr>
          <w:p w14:paraId="5DF2F158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59" w14:textId="77777777" w:rsidR="00CA1646" w:rsidRPr="00842EC3" w:rsidRDefault="00CA1646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Counsellors</w:t>
            </w:r>
          </w:p>
        </w:tc>
        <w:tc>
          <w:tcPr>
            <w:tcW w:w="2160" w:type="dxa"/>
          </w:tcPr>
          <w:p w14:paraId="5DF2F15A" w14:textId="15B7B0B5" w:rsidR="00CA1646" w:rsidRPr="00842EC3" w:rsidRDefault="00C87E2F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Karen Barclay-Matheson</w:t>
            </w:r>
          </w:p>
        </w:tc>
        <w:tc>
          <w:tcPr>
            <w:tcW w:w="1188" w:type="dxa"/>
          </w:tcPr>
          <w:p w14:paraId="5DF2F15B" w14:textId="77777777" w:rsidR="00CA1646" w:rsidRPr="00842EC3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61" w14:textId="77777777" w:rsidTr="00A206AA">
        <w:tc>
          <w:tcPr>
            <w:tcW w:w="1908" w:type="dxa"/>
            <w:vMerge/>
          </w:tcPr>
          <w:p w14:paraId="5DF2F15D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5E" w14:textId="77777777" w:rsidR="00CA1646" w:rsidRPr="00842EC3" w:rsidRDefault="00CA1646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Librarians</w:t>
            </w:r>
          </w:p>
        </w:tc>
        <w:tc>
          <w:tcPr>
            <w:tcW w:w="2160" w:type="dxa"/>
          </w:tcPr>
          <w:p w14:paraId="5DF2F15F" w14:textId="3314758C" w:rsidR="00CA1646" w:rsidRPr="00842EC3" w:rsidRDefault="000856B9" w:rsidP="000856B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Maureen Sheppard</w:t>
            </w:r>
          </w:p>
        </w:tc>
        <w:tc>
          <w:tcPr>
            <w:tcW w:w="1188" w:type="dxa"/>
          </w:tcPr>
          <w:p w14:paraId="5DF2F160" w14:textId="77777777" w:rsidR="00CA1646" w:rsidRPr="00842EC3" w:rsidRDefault="001369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65" w14:textId="77777777" w:rsidTr="00A206AA">
        <w:tc>
          <w:tcPr>
            <w:tcW w:w="1908" w:type="dxa"/>
          </w:tcPr>
          <w:p w14:paraId="5DF2F162" w14:textId="77777777" w:rsidR="005E492D" w:rsidRPr="00842EC3" w:rsidRDefault="005E492D">
            <w:pPr>
              <w:rPr>
                <w:rFonts w:ascii="Calibri" w:hAnsi="Calibri" w:cs="Arial"/>
                <w:b/>
              </w:rPr>
            </w:pPr>
            <w:r w:rsidRPr="00842EC3">
              <w:rPr>
                <w:rFonts w:ascii="Calibri" w:hAnsi="Calibri" w:cs="Arial"/>
                <w:b/>
              </w:rPr>
              <w:t>S</w:t>
            </w:r>
            <w:r w:rsidR="000464BD" w:rsidRPr="00842EC3">
              <w:rPr>
                <w:rFonts w:ascii="Calibri" w:hAnsi="Calibri" w:cs="Arial"/>
                <w:b/>
              </w:rPr>
              <w:t>upport Staff Representative</w:t>
            </w:r>
          </w:p>
        </w:tc>
        <w:tc>
          <w:tcPr>
            <w:tcW w:w="5760" w:type="dxa"/>
            <w:gridSpan w:val="2"/>
          </w:tcPr>
          <w:p w14:paraId="5DF2F163" w14:textId="13B06651" w:rsidR="005E492D" w:rsidRPr="00842EC3" w:rsidRDefault="00C87E2F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Lisa Lamb</w:t>
            </w:r>
          </w:p>
        </w:tc>
        <w:tc>
          <w:tcPr>
            <w:tcW w:w="1188" w:type="dxa"/>
          </w:tcPr>
          <w:p w14:paraId="5DF2F164" w14:textId="7F30FFC8" w:rsidR="005E492D" w:rsidRPr="00842EC3" w:rsidRDefault="00792D59" w:rsidP="00B3144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69" w14:textId="77777777" w:rsidTr="00A206AA">
        <w:tc>
          <w:tcPr>
            <w:tcW w:w="1908" w:type="dxa"/>
            <w:vMerge w:val="restart"/>
          </w:tcPr>
          <w:p w14:paraId="5DF2F166" w14:textId="77777777" w:rsidR="005E492D" w:rsidRPr="00842EC3" w:rsidRDefault="005E492D">
            <w:pPr>
              <w:rPr>
                <w:rFonts w:ascii="Calibri" w:hAnsi="Calibri" w:cs="Arial"/>
                <w:b/>
              </w:rPr>
            </w:pPr>
            <w:r w:rsidRPr="00842EC3">
              <w:rPr>
                <w:rFonts w:ascii="Calibri" w:hAnsi="Calibri" w:cs="Arial"/>
                <w:b/>
              </w:rPr>
              <w:t>S</w:t>
            </w:r>
            <w:r w:rsidR="000464BD" w:rsidRPr="00842EC3">
              <w:rPr>
                <w:rFonts w:ascii="Calibri" w:hAnsi="Calibri" w:cs="Arial"/>
                <w:b/>
              </w:rPr>
              <w:t>tudent Representatives</w:t>
            </w:r>
          </w:p>
        </w:tc>
        <w:tc>
          <w:tcPr>
            <w:tcW w:w="5760" w:type="dxa"/>
            <w:gridSpan w:val="2"/>
          </w:tcPr>
          <w:p w14:paraId="5DF2F167" w14:textId="5C3FA2C9" w:rsidR="005E492D" w:rsidRPr="00842EC3" w:rsidRDefault="000856B9" w:rsidP="000856B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Deijanelle Simon</w:t>
            </w:r>
            <w:r w:rsidR="00792D59">
              <w:rPr>
                <w:rFonts w:ascii="Calibri" w:hAnsi="Calibri" w:cs="Arial"/>
              </w:rPr>
              <w:t xml:space="preserve">, </w:t>
            </w:r>
            <w:r w:rsidR="00B771B9" w:rsidRPr="00842EC3">
              <w:rPr>
                <w:rFonts w:ascii="Calibri" w:hAnsi="Calibri" w:cs="Arial"/>
              </w:rPr>
              <w:t xml:space="preserve">President, </w:t>
            </w:r>
            <w:r w:rsidR="005E492D" w:rsidRPr="00842EC3">
              <w:rPr>
                <w:rFonts w:ascii="Calibri" w:hAnsi="Calibri" w:cs="Arial"/>
              </w:rPr>
              <w:t>Students’ Association</w:t>
            </w:r>
          </w:p>
        </w:tc>
        <w:tc>
          <w:tcPr>
            <w:tcW w:w="1188" w:type="dxa"/>
          </w:tcPr>
          <w:p w14:paraId="5DF2F168" w14:textId="77777777" w:rsidR="005E492D" w:rsidRPr="00842EC3" w:rsidRDefault="00A723F7" w:rsidP="000269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6D" w14:textId="77777777" w:rsidTr="00A206AA">
        <w:tc>
          <w:tcPr>
            <w:tcW w:w="1908" w:type="dxa"/>
            <w:vMerge/>
          </w:tcPr>
          <w:p w14:paraId="5DF2F16A" w14:textId="77777777" w:rsidR="007A2CD8" w:rsidRPr="00842EC3" w:rsidRDefault="007A2CD8">
            <w:pPr>
              <w:rPr>
                <w:rFonts w:ascii="Calibri" w:hAnsi="Calibri" w:cs="Arial"/>
              </w:rPr>
            </w:pPr>
          </w:p>
        </w:tc>
        <w:tc>
          <w:tcPr>
            <w:tcW w:w="5760" w:type="dxa"/>
            <w:gridSpan w:val="2"/>
          </w:tcPr>
          <w:p w14:paraId="5DF2F16B" w14:textId="084323A4" w:rsidR="007A2CD8" w:rsidRPr="00842EC3" w:rsidRDefault="000856B9" w:rsidP="000856B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Karl Houlihan</w:t>
            </w:r>
            <w:r w:rsidR="00FB57ED">
              <w:rPr>
                <w:rFonts w:ascii="Calibri" w:hAnsi="Calibri" w:cs="Arial"/>
              </w:rPr>
              <w:t>, Director</w:t>
            </w:r>
            <w:r w:rsidR="007F3EF1">
              <w:rPr>
                <w:rFonts w:ascii="Calibri" w:hAnsi="Calibri" w:cs="Arial"/>
              </w:rPr>
              <w:t xml:space="preserve">, </w:t>
            </w:r>
            <w:r w:rsidR="007A2CD8" w:rsidRPr="00842EC3">
              <w:rPr>
                <w:rFonts w:ascii="Calibri" w:hAnsi="Calibri" w:cs="Arial"/>
              </w:rPr>
              <w:t>Students’ Association</w:t>
            </w:r>
          </w:p>
        </w:tc>
        <w:tc>
          <w:tcPr>
            <w:tcW w:w="1188" w:type="dxa"/>
          </w:tcPr>
          <w:p w14:paraId="5DF2F16C" w14:textId="77777777" w:rsidR="007A2CD8" w:rsidRPr="00842EC3" w:rsidRDefault="00C30B44" w:rsidP="003F0A4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71" w14:textId="77777777" w:rsidTr="00A206AA">
        <w:tc>
          <w:tcPr>
            <w:tcW w:w="1908" w:type="dxa"/>
            <w:vMerge/>
          </w:tcPr>
          <w:p w14:paraId="5DF2F16E" w14:textId="77777777" w:rsidR="007A2CD8" w:rsidRPr="00842EC3" w:rsidRDefault="007A2CD8">
            <w:pPr>
              <w:rPr>
                <w:rFonts w:ascii="Calibri" w:hAnsi="Calibri" w:cs="Arial"/>
              </w:rPr>
            </w:pPr>
          </w:p>
        </w:tc>
        <w:tc>
          <w:tcPr>
            <w:tcW w:w="5760" w:type="dxa"/>
            <w:gridSpan w:val="2"/>
          </w:tcPr>
          <w:p w14:paraId="5DF2F16F" w14:textId="7EA173BB" w:rsidR="007A2CD8" w:rsidRPr="00842EC3" w:rsidRDefault="000856B9" w:rsidP="000856B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Madeleine Mei</w:t>
            </w:r>
            <w:r w:rsidR="00FB57ED">
              <w:rPr>
                <w:rFonts w:ascii="Calibri" w:hAnsi="Calibri" w:cs="Arial"/>
              </w:rPr>
              <w:t>,</w:t>
            </w:r>
            <w:r w:rsidR="00C30B44">
              <w:rPr>
                <w:rFonts w:ascii="Calibri" w:hAnsi="Calibri" w:cs="Arial"/>
              </w:rPr>
              <w:t xml:space="preserve"> </w:t>
            </w:r>
            <w:r w:rsidR="007A2CD8" w:rsidRPr="00842EC3">
              <w:rPr>
                <w:rFonts w:ascii="Calibri" w:hAnsi="Calibri" w:cs="Arial"/>
              </w:rPr>
              <w:t>Director, Students’ Association</w:t>
            </w:r>
          </w:p>
        </w:tc>
        <w:tc>
          <w:tcPr>
            <w:tcW w:w="1188" w:type="dxa"/>
          </w:tcPr>
          <w:p w14:paraId="5DF2F170" w14:textId="559320B9" w:rsidR="007A2CD8" w:rsidRPr="00842EC3" w:rsidRDefault="00C87E2F" w:rsidP="00B3144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14:paraId="5DF2F175" w14:textId="77777777" w:rsidTr="008D1132">
        <w:tc>
          <w:tcPr>
            <w:tcW w:w="1908" w:type="dxa"/>
            <w:shd w:val="clear" w:color="auto" w:fill="auto"/>
          </w:tcPr>
          <w:p w14:paraId="5DF2F172" w14:textId="77777777" w:rsidR="00FB57ED" w:rsidRDefault="00FB57ED" w:rsidP="00A8356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</w:t>
            </w:r>
            <w:r w:rsidR="00A83569">
              <w:rPr>
                <w:rFonts w:ascii="Calibri" w:hAnsi="Calibri" w:cs="Arial"/>
                <w:b/>
              </w:rPr>
              <w:t>OL</w:t>
            </w:r>
          </w:p>
        </w:tc>
        <w:tc>
          <w:tcPr>
            <w:tcW w:w="5760" w:type="dxa"/>
            <w:gridSpan w:val="2"/>
          </w:tcPr>
          <w:p w14:paraId="5DF2F173" w14:textId="77777777" w:rsidR="00FB57ED" w:rsidRDefault="00FB57ED" w:rsidP="008D11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Rebecca Volk</w:t>
            </w:r>
          </w:p>
        </w:tc>
        <w:tc>
          <w:tcPr>
            <w:tcW w:w="1188" w:type="dxa"/>
          </w:tcPr>
          <w:p w14:paraId="5DF2F174" w14:textId="2EB00B4A" w:rsidR="00FB57ED" w:rsidRDefault="00C87E2F" w:rsidP="008D11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Regrets</w:t>
            </w:r>
          </w:p>
        </w:tc>
      </w:tr>
      <w:tr w:rsidR="00D46765" w14:paraId="5DF2F179" w14:textId="77777777" w:rsidTr="008D1132">
        <w:tc>
          <w:tcPr>
            <w:tcW w:w="1908" w:type="dxa"/>
            <w:shd w:val="clear" w:color="auto" w:fill="auto"/>
          </w:tcPr>
          <w:p w14:paraId="5DF2F176" w14:textId="77777777" w:rsidR="00A206AA" w:rsidRDefault="00A206AA" w:rsidP="008D113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Past Chair</w:t>
            </w:r>
          </w:p>
        </w:tc>
        <w:tc>
          <w:tcPr>
            <w:tcW w:w="5760" w:type="dxa"/>
            <w:gridSpan w:val="2"/>
          </w:tcPr>
          <w:p w14:paraId="5DF2F177" w14:textId="5E509168" w:rsidR="00A206AA" w:rsidRDefault="000856B9" w:rsidP="000856B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Steve Neumann</w:t>
            </w:r>
          </w:p>
        </w:tc>
        <w:tc>
          <w:tcPr>
            <w:tcW w:w="1188" w:type="dxa"/>
          </w:tcPr>
          <w:p w14:paraId="5DF2F178" w14:textId="39FD3EF2" w:rsidR="00A206AA" w:rsidRDefault="00D46765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7D" w14:textId="77777777" w:rsidTr="00A206AA">
        <w:tc>
          <w:tcPr>
            <w:tcW w:w="1908" w:type="dxa"/>
            <w:shd w:val="clear" w:color="auto" w:fill="auto"/>
          </w:tcPr>
          <w:p w14:paraId="5DF2F17A" w14:textId="77777777" w:rsidR="00047667" w:rsidRPr="00842EC3" w:rsidRDefault="00047667" w:rsidP="00D93235">
            <w:pPr>
              <w:rPr>
                <w:rFonts w:ascii="Calibri" w:hAnsi="Calibri" w:cs="Arial"/>
                <w:b/>
              </w:rPr>
            </w:pPr>
            <w:r w:rsidRPr="00842EC3">
              <w:rPr>
                <w:rFonts w:ascii="Calibri" w:hAnsi="Calibri" w:cs="Arial"/>
                <w:b/>
              </w:rPr>
              <w:t>Dean</w:t>
            </w:r>
          </w:p>
        </w:tc>
        <w:tc>
          <w:tcPr>
            <w:tcW w:w="5760" w:type="dxa"/>
            <w:gridSpan w:val="2"/>
          </w:tcPr>
          <w:p w14:paraId="5DF2F17B" w14:textId="314E2ECA" w:rsidR="00047667" w:rsidRPr="00842EC3" w:rsidRDefault="000856B9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be confirmed</w:t>
            </w:r>
          </w:p>
        </w:tc>
        <w:tc>
          <w:tcPr>
            <w:tcW w:w="1188" w:type="dxa"/>
          </w:tcPr>
          <w:p w14:paraId="5DF2F17C" w14:textId="1F65D107" w:rsidR="00047667" w:rsidRPr="00842EC3" w:rsidRDefault="00047667" w:rsidP="00026971">
            <w:pPr>
              <w:rPr>
                <w:rFonts w:ascii="Calibri" w:hAnsi="Calibri" w:cs="Arial"/>
              </w:rPr>
            </w:pPr>
          </w:p>
        </w:tc>
      </w:tr>
      <w:tr w:rsidR="00D46765" w:rsidRPr="00842EC3" w14:paraId="5DF2F181" w14:textId="77777777" w:rsidTr="00A206AA">
        <w:tc>
          <w:tcPr>
            <w:tcW w:w="1908" w:type="dxa"/>
            <w:shd w:val="clear" w:color="auto" w:fill="auto"/>
          </w:tcPr>
          <w:p w14:paraId="5DF2F17E" w14:textId="77777777" w:rsidR="00047667" w:rsidRPr="00842EC3" w:rsidRDefault="00047667" w:rsidP="00D93235">
            <w:pPr>
              <w:rPr>
                <w:rFonts w:ascii="Calibri" w:hAnsi="Calibri" w:cs="Arial"/>
                <w:b/>
              </w:rPr>
            </w:pPr>
            <w:r w:rsidRPr="00842EC3">
              <w:rPr>
                <w:rFonts w:ascii="Calibri" w:hAnsi="Calibri" w:cs="Arial"/>
                <w:b/>
              </w:rPr>
              <w:t>Chair</w:t>
            </w:r>
          </w:p>
        </w:tc>
        <w:tc>
          <w:tcPr>
            <w:tcW w:w="5760" w:type="dxa"/>
            <w:gridSpan w:val="2"/>
          </w:tcPr>
          <w:p w14:paraId="5DF2F17F" w14:textId="3863ED33" w:rsidR="00047667" w:rsidRPr="00842EC3" w:rsidRDefault="000856B9" w:rsidP="000856B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Erin Stitt-Cavanagh</w:t>
            </w:r>
            <w:r w:rsidR="0064525C">
              <w:rPr>
                <w:rFonts w:ascii="Calibri" w:hAnsi="Calibri" w:cs="Arial"/>
              </w:rPr>
              <w:t>, Allied Health</w:t>
            </w:r>
          </w:p>
        </w:tc>
        <w:tc>
          <w:tcPr>
            <w:tcW w:w="1188" w:type="dxa"/>
          </w:tcPr>
          <w:p w14:paraId="5DF2F180" w14:textId="17C6C932" w:rsidR="00047667" w:rsidRPr="00842EC3" w:rsidRDefault="000856B9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86" w14:textId="77777777" w:rsidTr="00047667">
        <w:tc>
          <w:tcPr>
            <w:tcW w:w="1908" w:type="dxa"/>
            <w:vMerge w:val="restart"/>
            <w:shd w:val="clear" w:color="auto" w:fill="auto"/>
          </w:tcPr>
          <w:p w14:paraId="5DF2F182" w14:textId="77777777" w:rsidR="00047667" w:rsidRPr="00842EC3" w:rsidRDefault="00047667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  <w:b/>
              </w:rPr>
              <w:t>Ex-Officio Members:</w:t>
            </w:r>
          </w:p>
        </w:tc>
        <w:tc>
          <w:tcPr>
            <w:tcW w:w="3600" w:type="dxa"/>
          </w:tcPr>
          <w:p w14:paraId="5DF2F183" w14:textId="77777777" w:rsidR="00047667" w:rsidRPr="00842EC3" w:rsidRDefault="00047667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Vice President, Academic</w:t>
            </w:r>
          </w:p>
        </w:tc>
        <w:tc>
          <w:tcPr>
            <w:tcW w:w="2160" w:type="dxa"/>
          </w:tcPr>
          <w:p w14:paraId="5DF2F184" w14:textId="373B526C" w:rsidR="00047667" w:rsidRPr="00842EC3" w:rsidRDefault="001057AD" w:rsidP="001057AD">
            <w:pPr>
              <w:rPr>
                <w:rFonts w:ascii="Calibri" w:hAnsi="Calibri" w:cs="Arial"/>
              </w:rPr>
            </w:pPr>
            <w:r w:rsidRPr="00B51C0E">
              <w:rPr>
                <w:rFonts w:ascii="Calibri" w:hAnsi="Calibri" w:cs="Arial"/>
              </w:rPr>
              <w:t xml:space="preserve">Claude </w:t>
            </w:r>
            <w:r w:rsidRPr="00B51C0E">
              <w:rPr>
                <w:rFonts w:asciiTheme="minorHAnsi" w:hAnsiTheme="minorHAnsi" w:cs="Arial"/>
              </w:rPr>
              <w:t>Brulé</w:t>
            </w:r>
            <w:r w:rsidRPr="00B51C0E">
              <w:rPr>
                <w:rFonts w:ascii="Calibri" w:hAnsi="Calibri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88" w:type="dxa"/>
          </w:tcPr>
          <w:p w14:paraId="5DF2F185" w14:textId="77777777" w:rsidR="00047667" w:rsidRPr="00842EC3" w:rsidRDefault="0004766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8B" w14:textId="77777777" w:rsidTr="00047667">
        <w:tc>
          <w:tcPr>
            <w:tcW w:w="1908" w:type="dxa"/>
            <w:vMerge/>
            <w:shd w:val="clear" w:color="auto" w:fill="auto"/>
          </w:tcPr>
          <w:p w14:paraId="5DF2F187" w14:textId="77777777" w:rsidR="00047667" w:rsidRPr="00842EC3" w:rsidRDefault="00047667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88" w14:textId="77777777" w:rsidR="00047667" w:rsidRPr="00842EC3" w:rsidRDefault="00047667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 xml:space="preserve">Vice President, Student Services </w:t>
            </w:r>
          </w:p>
        </w:tc>
        <w:tc>
          <w:tcPr>
            <w:tcW w:w="2160" w:type="dxa"/>
          </w:tcPr>
          <w:p w14:paraId="5DF2F189" w14:textId="77777777" w:rsidR="00047667" w:rsidRPr="00842EC3" w:rsidRDefault="0004766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Laura Stanbra</w:t>
            </w:r>
          </w:p>
        </w:tc>
        <w:tc>
          <w:tcPr>
            <w:tcW w:w="1188" w:type="dxa"/>
          </w:tcPr>
          <w:p w14:paraId="5DF2F18A" w14:textId="40C4F687" w:rsidR="00047667" w:rsidRPr="00842EC3" w:rsidRDefault="00C87E2F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90" w14:textId="77777777" w:rsidTr="00047667">
        <w:tc>
          <w:tcPr>
            <w:tcW w:w="1908" w:type="dxa"/>
            <w:vMerge/>
            <w:shd w:val="clear" w:color="auto" w:fill="auto"/>
          </w:tcPr>
          <w:p w14:paraId="5DF2F18C" w14:textId="77777777" w:rsidR="00047667" w:rsidRPr="00842EC3" w:rsidRDefault="00047667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8D" w14:textId="55436662" w:rsidR="00047667" w:rsidRPr="00842EC3" w:rsidRDefault="00047667" w:rsidP="00D46765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Registrar</w:t>
            </w:r>
          </w:p>
        </w:tc>
        <w:tc>
          <w:tcPr>
            <w:tcW w:w="2160" w:type="dxa"/>
          </w:tcPr>
          <w:p w14:paraId="5DF2F18E" w14:textId="0F23DCEB" w:rsidR="00047667" w:rsidRPr="00842EC3" w:rsidRDefault="00D46765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Krista Pearson</w:t>
            </w:r>
          </w:p>
        </w:tc>
        <w:tc>
          <w:tcPr>
            <w:tcW w:w="1188" w:type="dxa"/>
          </w:tcPr>
          <w:p w14:paraId="5DF2F18F" w14:textId="55E3A71F" w:rsidR="00047667" w:rsidRPr="00842EC3" w:rsidRDefault="000856B9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Regrets</w:t>
            </w:r>
          </w:p>
        </w:tc>
      </w:tr>
      <w:tr w:rsidR="00047667" w:rsidRPr="00842EC3" w14:paraId="5DF2F193" w14:textId="77777777" w:rsidTr="00F80317">
        <w:tc>
          <w:tcPr>
            <w:tcW w:w="1908" w:type="dxa"/>
          </w:tcPr>
          <w:p w14:paraId="5DF2F191" w14:textId="77777777" w:rsidR="00047667" w:rsidRPr="00842EC3" w:rsidRDefault="00047667">
            <w:pPr>
              <w:rPr>
                <w:rFonts w:ascii="Calibri" w:hAnsi="Calibri" w:cs="Arial"/>
                <w:b/>
              </w:rPr>
            </w:pPr>
            <w:r w:rsidRPr="00842EC3">
              <w:rPr>
                <w:rFonts w:ascii="Calibri" w:hAnsi="Calibri" w:cs="Arial"/>
                <w:b/>
              </w:rPr>
              <w:t>Guests:</w:t>
            </w:r>
          </w:p>
        </w:tc>
        <w:tc>
          <w:tcPr>
            <w:tcW w:w="6948" w:type="dxa"/>
            <w:gridSpan w:val="3"/>
          </w:tcPr>
          <w:p w14:paraId="54D58F52" w14:textId="77777777" w:rsidR="00D46765" w:rsidRDefault="008B7279" w:rsidP="008B727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Jeremy McQuigge</w:t>
            </w:r>
          </w:p>
          <w:p w14:paraId="5DF2F192" w14:textId="28DDCBF3" w:rsidR="008B7279" w:rsidRPr="00842EC3" w:rsidRDefault="008B7279" w:rsidP="008B727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Lynn Schumann</w:t>
            </w:r>
          </w:p>
        </w:tc>
      </w:tr>
    </w:tbl>
    <w:p w14:paraId="3CE6E7A1" w14:textId="1FE82B9C" w:rsidR="0064525C" w:rsidRDefault="0064525C" w:rsidP="00B31659">
      <w:pPr>
        <w:tabs>
          <w:tab w:val="left" w:pos="540"/>
          <w:tab w:val="left" w:pos="1710"/>
          <w:tab w:val="left" w:pos="1980"/>
        </w:tabs>
        <w:rPr>
          <w:rFonts w:ascii="Calibri" w:hAnsi="Calibri" w:cs="Arial"/>
          <w:b/>
        </w:rPr>
      </w:pPr>
    </w:p>
    <w:p w14:paraId="22CC69E1" w14:textId="77777777" w:rsidR="0064525C" w:rsidRDefault="0064525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14:paraId="550D5016" w14:textId="77777777" w:rsidR="00A21D73" w:rsidRDefault="00A21D73" w:rsidP="00B31659">
      <w:pPr>
        <w:tabs>
          <w:tab w:val="left" w:pos="540"/>
          <w:tab w:val="left" w:pos="1710"/>
          <w:tab w:val="left" w:pos="1980"/>
        </w:tabs>
        <w:rPr>
          <w:rFonts w:ascii="Calibri" w:hAnsi="Calibri" w:cs="Arial"/>
          <w:b/>
        </w:rPr>
      </w:pPr>
    </w:p>
    <w:p w14:paraId="5DF2F194" w14:textId="19E337F8" w:rsidR="001A78CC" w:rsidRPr="00511DF5" w:rsidRDefault="00721FAC" w:rsidP="00B31659">
      <w:pPr>
        <w:tabs>
          <w:tab w:val="left" w:pos="540"/>
          <w:tab w:val="left" w:pos="1710"/>
          <w:tab w:val="left" w:pos="1980"/>
        </w:tabs>
        <w:rPr>
          <w:rFonts w:ascii="Calibri" w:hAnsi="Calibri" w:cs="Arial"/>
          <w:b/>
        </w:rPr>
      </w:pPr>
      <w:r w:rsidRPr="00511DF5">
        <w:rPr>
          <w:rFonts w:ascii="Calibri" w:hAnsi="Calibri" w:cs="Arial"/>
          <w:b/>
        </w:rPr>
        <w:t>1</w:t>
      </w:r>
      <w:r w:rsidR="00E93756" w:rsidRPr="00511DF5">
        <w:rPr>
          <w:rFonts w:ascii="Calibri" w:hAnsi="Calibri" w:cs="Arial"/>
          <w:b/>
        </w:rPr>
        <w:t>.</w:t>
      </w:r>
      <w:r w:rsidR="00E93756" w:rsidRPr="00511DF5">
        <w:rPr>
          <w:rFonts w:ascii="Calibri" w:hAnsi="Calibri" w:cs="Arial"/>
          <w:b/>
        </w:rPr>
        <w:tab/>
      </w:r>
      <w:r w:rsidR="00D16FC0" w:rsidRPr="00511DF5">
        <w:rPr>
          <w:rFonts w:ascii="Calibri" w:hAnsi="Calibri" w:cs="Arial"/>
          <w:b/>
        </w:rPr>
        <w:t>Welcome and Introductions</w:t>
      </w:r>
    </w:p>
    <w:p w14:paraId="5DF2F195" w14:textId="6D2B269A" w:rsidR="00D16FC0" w:rsidRDefault="0064525C" w:rsidP="00D74BF9">
      <w:pPr>
        <w:tabs>
          <w:tab w:val="left" w:pos="540"/>
        </w:tabs>
        <w:ind w:left="540"/>
        <w:rPr>
          <w:rFonts w:ascii="Calibri" w:hAnsi="Calibri" w:cs="Arial"/>
        </w:rPr>
      </w:pPr>
      <w:r>
        <w:rPr>
          <w:rFonts w:ascii="Calibri" w:hAnsi="Calibri" w:cs="Arial"/>
        </w:rPr>
        <w:t>Steve Neumann</w:t>
      </w:r>
      <w:r w:rsidR="00C534EC">
        <w:rPr>
          <w:rFonts w:ascii="Calibri" w:hAnsi="Calibri" w:cs="Arial"/>
        </w:rPr>
        <w:t xml:space="preserve"> </w:t>
      </w:r>
      <w:r w:rsidR="002F7AA1" w:rsidRPr="00511DF5">
        <w:rPr>
          <w:rFonts w:ascii="Calibri" w:hAnsi="Calibri" w:cs="Arial"/>
        </w:rPr>
        <w:t>welcomed everyone to the first meeting of the 20</w:t>
      </w:r>
      <w:r w:rsidR="00CB3D93">
        <w:rPr>
          <w:rFonts w:ascii="Calibri" w:hAnsi="Calibri" w:cs="Arial"/>
        </w:rPr>
        <w:t>1</w:t>
      </w:r>
      <w:r>
        <w:rPr>
          <w:rFonts w:ascii="Calibri" w:hAnsi="Calibri" w:cs="Arial"/>
        </w:rPr>
        <w:t>8</w:t>
      </w:r>
      <w:r w:rsidR="002F7AA1" w:rsidRPr="00511DF5">
        <w:rPr>
          <w:rFonts w:ascii="Calibri" w:hAnsi="Calibri" w:cs="Arial"/>
        </w:rPr>
        <w:t>-20</w:t>
      </w:r>
      <w:r w:rsidR="00DD38AB">
        <w:rPr>
          <w:rFonts w:ascii="Calibri" w:hAnsi="Calibri" w:cs="Arial"/>
        </w:rPr>
        <w:t>1</w:t>
      </w:r>
      <w:r>
        <w:rPr>
          <w:rFonts w:ascii="Calibri" w:hAnsi="Calibri" w:cs="Arial"/>
        </w:rPr>
        <w:t>9</w:t>
      </w:r>
      <w:r w:rsidR="002F7AA1" w:rsidRPr="00511DF5">
        <w:rPr>
          <w:rFonts w:ascii="Calibri" w:hAnsi="Calibri" w:cs="Arial"/>
        </w:rPr>
        <w:t xml:space="preserve"> academic year.</w:t>
      </w:r>
      <w:r w:rsidR="00F83580">
        <w:rPr>
          <w:rFonts w:ascii="Calibri" w:hAnsi="Calibri" w:cs="Arial"/>
        </w:rPr>
        <w:t xml:space="preserve"> </w:t>
      </w:r>
      <w:r w:rsidR="0014701F">
        <w:rPr>
          <w:rFonts w:ascii="Calibri" w:hAnsi="Calibri" w:cs="Arial"/>
        </w:rPr>
        <w:t xml:space="preserve"> Round table introductions were conducted. </w:t>
      </w:r>
    </w:p>
    <w:p w14:paraId="5DF2F196" w14:textId="77777777" w:rsidR="00C534EC" w:rsidRDefault="00C534EC" w:rsidP="00C534EC">
      <w:pPr>
        <w:tabs>
          <w:tab w:val="left" w:pos="540"/>
        </w:tabs>
        <w:rPr>
          <w:rFonts w:ascii="Calibri" w:hAnsi="Calibri" w:cs="Arial"/>
        </w:rPr>
      </w:pPr>
    </w:p>
    <w:p w14:paraId="5DF2F19A" w14:textId="0391C279" w:rsidR="00B31659" w:rsidRPr="00B31659" w:rsidRDefault="00C534EC" w:rsidP="00DC4F46">
      <w:pPr>
        <w:tabs>
          <w:tab w:val="left" w:pos="540"/>
        </w:tabs>
        <w:ind w:left="540" w:hanging="540"/>
        <w:rPr>
          <w:rFonts w:ascii="Calibri" w:hAnsi="Calibri" w:cs="Arial"/>
          <w:b/>
        </w:rPr>
      </w:pPr>
      <w:r w:rsidRPr="00C534EC">
        <w:rPr>
          <w:rFonts w:ascii="Calibri" w:hAnsi="Calibri" w:cs="Arial"/>
          <w:b/>
        </w:rPr>
        <w:t>2.</w:t>
      </w:r>
      <w:r>
        <w:rPr>
          <w:rFonts w:ascii="Calibri" w:hAnsi="Calibri" w:cs="Arial"/>
          <w:b/>
        </w:rPr>
        <w:tab/>
      </w:r>
      <w:r w:rsidR="0014701F">
        <w:rPr>
          <w:rFonts w:ascii="Calibri" w:hAnsi="Calibri" w:cs="Arial"/>
          <w:b/>
        </w:rPr>
        <w:t>E</w:t>
      </w:r>
      <w:r w:rsidR="00B31659">
        <w:rPr>
          <w:rFonts w:ascii="Calibri" w:hAnsi="Calibri" w:cs="Arial"/>
          <w:b/>
        </w:rPr>
        <w:t>lection of Chair</w:t>
      </w:r>
    </w:p>
    <w:p w14:paraId="5DF2F19B" w14:textId="248C2F96" w:rsidR="00571407" w:rsidRDefault="008F77ED" w:rsidP="00DC4F46">
      <w:pPr>
        <w:tabs>
          <w:tab w:val="left" w:pos="540"/>
        </w:tabs>
        <w:ind w:left="540" w:hanging="54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64525C">
        <w:rPr>
          <w:rFonts w:ascii="Calibri" w:hAnsi="Calibri" w:cs="Arial"/>
        </w:rPr>
        <w:t>Steve Neumann</w:t>
      </w:r>
      <w:r>
        <w:rPr>
          <w:rFonts w:ascii="Calibri" w:hAnsi="Calibri" w:cs="Arial"/>
        </w:rPr>
        <w:t xml:space="preserve"> </w:t>
      </w:r>
      <w:r w:rsidR="00571407">
        <w:rPr>
          <w:rFonts w:ascii="Calibri" w:hAnsi="Calibri" w:cs="Arial"/>
        </w:rPr>
        <w:t>called for no</w:t>
      </w:r>
      <w:r w:rsidR="004D3615">
        <w:rPr>
          <w:rFonts w:ascii="Calibri" w:hAnsi="Calibri" w:cs="Arial"/>
        </w:rPr>
        <w:t xml:space="preserve">minations for </w:t>
      </w:r>
      <w:r w:rsidR="00BD1A2D">
        <w:rPr>
          <w:rFonts w:ascii="Calibri" w:hAnsi="Calibri" w:cs="Arial"/>
        </w:rPr>
        <w:t xml:space="preserve">the </w:t>
      </w:r>
      <w:r w:rsidR="004D3615">
        <w:rPr>
          <w:rFonts w:ascii="Calibri" w:hAnsi="Calibri" w:cs="Arial"/>
        </w:rPr>
        <w:t xml:space="preserve">Chair </w:t>
      </w:r>
      <w:r w:rsidR="00BD1A2D">
        <w:rPr>
          <w:rFonts w:ascii="Calibri" w:hAnsi="Calibri" w:cs="Arial"/>
        </w:rPr>
        <w:t xml:space="preserve">position </w:t>
      </w:r>
      <w:r w:rsidR="004D3615">
        <w:rPr>
          <w:rFonts w:ascii="Calibri" w:hAnsi="Calibri" w:cs="Arial"/>
        </w:rPr>
        <w:t>for the 201</w:t>
      </w:r>
      <w:r w:rsidR="0064525C">
        <w:rPr>
          <w:rFonts w:ascii="Calibri" w:hAnsi="Calibri" w:cs="Arial"/>
        </w:rPr>
        <w:t>8</w:t>
      </w:r>
      <w:r w:rsidR="00A21D73">
        <w:rPr>
          <w:rFonts w:ascii="Calibri" w:hAnsi="Calibri" w:cs="Arial"/>
        </w:rPr>
        <w:t>-201</w:t>
      </w:r>
      <w:r w:rsidR="0064525C">
        <w:rPr>
          <w:rFonts w:ascii="Calibri" w:hAnsi="Calibri" w:cs="Arial"/>
        </w:rPr>
        <w:t>9</w:t>
      </w:r>
      <w:r w:rsidR="00571407">
        <w:rPr>
          <w:rFonts w:ascii="Calibri" w:hAnsi="Calibri" w:cs="Arial"/>
        </w:rPr>
        <w:t xml:space="preserve"> academic year.</w:t>
      </w:r>
    </w:p>
    <w:p w14:paraId="6CFFB74A" w14:textId="77777777" w:rsidR="00BD1A2D" w:rsidRDefault="00BD1A2D" w:rsidP="00BD1A2D">
      <w:pPr>
        <w:tabs>
          <w:tab w:val="left" w:pos="540"/>
        </w:tabs>
        <w:ind w:left="540" w:hanging="540"/>
        <w:rPr>
          <w:rFonts w:ascii="Calibri" w:hAnsi="Calibri" w:cs="Arial"/>
        </w:rPr>
      </w:pPr>
    </w:p>
    <w:p w14:paraId="5F8A2236" w14:textId="12BB104B" w:rsidR="00BD1A2D" w:rsidRDefault="00BD1A2D" w:rsidP="00BD1A2D">
      <w:pPr>
        <w:tabs>
          <w:tab w:val="left" w:pos="540"/>
        </w:tabs>
        <w:ind w:left="540" w:hanging="54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627BC8">
        <w:rPr>
          <w:rFonts w:ascii="Calibri" w:hAnsi="Calibri" w:cs="Arial"/>
        </w:rPr>
        <w:t>Jonathan Parker</w:t>
      </w:r>
      <w:r>
        <w:rPr>
          <w:rFonts w:ascii="Calibri" w:hAnsi="Calibri" w:cs="Arial"/>
        </w:rPr>
        <w:t xml:space="preserve"> nominated </w:t>
      </w:r>
      <w:r w:rsidR="0064525C">
        <w:rPr>
          <w:rFonts w:ascii="Calibri" w:hAnsi="Calibri" w:cs="Arial"/>
        </w:rPr>
        <w:t>Judy Puritt.</w:t>
      </w:r>
      <w:r>
        <w:rPr>
          <w:rFonts w:ascii="Calibri" w:hAnsi="Calibri" w:cs="Arial"/>
        </w:rPr>
        <w:t xml:space="preserve"> The motion was seconded by </w:t>
      </w:r>
      <w:r w:rsidR="0064525C">
        <w:rPr>
          <w:rFonts w:ascii="Calibri" w:hAnsi="Calibri" w:cs="Arial"/>
        </w:rPr>
        <w:t>Martin Lee</w:t>
      </w:r>
      <w:r w:rsidR="00627BC8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="0064525C">
        <w:rPr>
          <w:rFonts w:ascii="Calibri" w:hAnsi="Calibri" w:cs="Arial"/>
        </w:rPr>
        <w:t>Judy Puritt</w:t>
      </w:r>
      <w:r>
        <w:rPr>
          <w:rFonts w:ascii="Calibri" w:hAnsi="Calibri" w:cs="Arial"/>
        </w:rPr>
        <w:t xml:space="preserve"> accepted the nomination.</w:t>
      </w:r>
      <w:r w:rsidR="00FA532F">
        <w:rPr>
          <w:rFonts w:ascii="Calibri" w:hAnsi="Calibri" w:cs="Arial"/>
        </w:rPr>
        <w:t xml:space="preserve"> </w:t>
      </w:r>
      <w:r w:rsidRPr="00511DF5">
        <w:rPr>
          <w:rFonts w:ascii="Calibri" w:hAnsi="Calibri" w:cs="Arial"/>
        </w:rPr>
        <w:t xml:space="preserve">There being no </w:t>
      </w:r>
      <w:r w:rsidR="0064525C">
        <w:rPr>
          <w:rFonts w:ascii="Calibri" w:hAnsi="Calibri" w:cs="Arial"/>
        </w:rPr>
        <w:t>additional</w:t>
      </w:r>
      <w:r>
        <w:rPr>
          <w:rFonts w:ascii="Calibri" w:hAnsi="Calibri" w:cs="Arial"/>
        </w:rPr>
        <w:t xml:space="preserve"> </w:t>
      </w:r>
      <w:r w:rsidRPr="00511DF5">
        <w:rPr>
          <w:rFonts w:ascii="Calibri" w:hAnsi="Calibri" w:cs="Arial"/>
        </w:rPr>
        <w:t xml:space="preserve">nominees, the </w:t>
      </w:r>
      <w:r>
        <w:rPr>
          <w:rFonts w:ascii="Calibri" w:hAnsi="Calibri" w:cs="Arial"/>
        </w:rPr>
        <w:t>C</w:t>
      </w:r>
      <w:r w:rsidRPr="00511DF5">
        <w:rPr>
          <w:rFonts w:ascii="Calibri" w:hAnsi="Calibri" w:cs="Arial"/>
        </w:rPr>
        <w:t xml:space="preserve">ouncil unanimously </w:t>
      </w:r>
      <w:r>
        <w:rPr>
          <w:rFonts w:ascii="Calibri" w:hAnsi="Calibri" w:cs="Arial"/>
        </w:rPr>
        <w:t xml:space="preserve">approved </w:t>
      </w:r>
      <w:r w:rsidR="0064525C">
        <w:rPr>
          <w:rFonts w:ascii="Calibri" w:hAnsi="Calibri" w:cs="Arial"/>
        </w:rPr>
        <w:t>Judy Puritt</w:t>
      </w:r>
      <w:r w:rsidRPr="00511DF5">
        <w:rPr>
          <w:rFonts w:ascii="Calibri" w:hAnsi="Calibri" w:cs="Arial"/>
        </w:rPr>
        <w:t xml:space="preserve"> as Chair, Colleg</w:t>
      </w:r>
      <w:r w:rsidR="0064525C">
        <w:rPr>
          <w:rFonts w:ascii="Calibri" w:hAnsi="Calibri" w:cs="Arial"/>
        </w:rPr>
        <w:t>e Academic Council, for the 2018</w:t>
      </w:r>
      <w:r>
        <w:rPr>
          <w:rFonts w:ascii="Calibri" w:hAnsi="Calibri" w:cs="Arial"/>
        </w:rPr>
        <w:t>-201</w:t>
      </w:r>
      <w:r w:rsidR="0064525C">
        <w:rPr>
          <w:rFonts w:ascii="Calibri" w:hAnsi="Calibri" w:cs="Arial"/>
        </w:rPr>
        <w:t>9</w:t>
      </w:r>
      <w:r w:rsidRPr="00511DF5">
        <w:rPr>
          <w:rFonts w:ascii="Calibri" w:hAnsi="Calibri" w:cs="Arial"/>
        </w:rPr>
        <w:t xml:space="preserve"> academic year.</w:t>
      </w:r>
    </w:p>
    <w:p w14:paraId="21015636" w14:textId="77777777" w:rsidR="002E443B" w:rsidRDefault="002E443B" w:rsidP="00BD1A2D">
      <w:pPr>
        <w:tabs>
          <w:tab w:val="left" w:pos="540"/>
        </w:tabs>
        <w:ind w:left="540" w:hanging="540"/>
        <w:rPr>
          <w:rFonts w:ascii="Calibri" w:hAnsi="Calibri" w:cs="Arial"/>
        </w:rPr>
      </w:pPr>
    </w:p>
    <w:p w14:paraId="4B550EB6" w14:textId="059EEAE9" w:rsidR="002E443B" w:rsidRDefault="002E443B" w:rsidP="00BD1A2D">
      <w:pPr>
        <w:tabs>
          <w:tab w:val="left" w:pos="540"/>
        </w:tabs>
        <w:ind w:left="540" w:hanging="54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64525C">
        <w:rPr>
          <w:rFonts w:ascii="Calibri" w:hAnsi="Calibri" w:cs="Arial"/>
        </w:rPr>
        <w:t xml:space="preserve">Steve Neumann </w:t>
      </w:r>
      <w:r>
        <w:rPr>
          <w:rFonts w:ascii="Calibri" w:hAnsi="Calibri" w:cs="Arial"/>
        </w:rPr>
        <w:t xml:space="preserve">thanked Council for the opportunity to </w:t>
      </w:r>
      <w:r w:rsidR="00FE3FE5">
        <w:rPr>
          <w:rFonts w:ascii="Calibri" w:hAnsi="Calibri" w:cs="Arial"/>
        </w:rPr>
        <w:t>c</w:t>
      </w:r>
      <w:r>
        <w:rPr>
          <w:rFonts w:ascii="Calibri" w:hAnsi="Calibri" w:cs="Arial"/>
        </w:rPr>
        <w:t xml:space="preserve">hair Council for the </w:t>
      </w:r>
      <w:r w:rsidR="00B804E1">
        <w:rPr>
          <w:rFonts w:ascii="Calibri" w:hAnsi="Calibri" w:cs="Arial"/>
        </w:rPr>
        <w:t>last</w:t>
      </w:r>
      <w:r>
        <w:rPr>
          <w:rFonts w:ascii="Calibri" w:hAnsi="Calibri" w:cs="Arial"/>
        </w:rPr>
        <w:t xml:space="preserve"> year </w:t>
      </w:r>
      <w:r w:rsidR="0064525C">
        <w:rPr>
          <w:rFonts w:ascii="Calibri" w:hAnsi="Calibri" w:cs="Arial"/>
        </w:rPr>
        <w:t>indicating that it was an honour to do so.</w:t>
      </w:r>
      <w:r>
        <w:rPr>
          <w:rFonts w:ascii="Calibri" w:hAnsi="Calibri" w:cs="Arial"/>
        </w:rPr>
        <w:t xml:space="preserve"> He handed the meeting over to </w:t>
      </w:r>
      <w:r w:rsidR="0064525C">
        <w:rPr>
          <w:rFonts w:ascii="Calibri" w:hAnsi="Calibri" w:cs="Arial"/>
        </w:rPr>
        <w:t>Judy Puritt</w:t>
      </w:r>
      <w:r w:rsidR="00FA532F">
        <w:rPr>
          <w:rFonts w:ascii="Calibri" w:hAnsi="Calibri" w:cs="Arial"/>
        </w:rPr>
        <w:t>.</w:t>
      </w:r>
    </w:p>
    <w:p w14:paraId="5DF2F19C" w14:textId="77777777" w:rsidR="00571407" w:rsidRDefault="00571407" w:rsidP="00B31659">
      <w:pPr>
        <w:tabs>
          <w:tab w:val="left" w:pos="540"/>
        </w:tabs>
        <w:ind w:left="540" w:hanging="540"/>
        <w:rPr>
          <w:rFonts w:ascii="Calibri" w:hAnsi="Calibri" w:cs="Arial"/>
        </w:rPr>
      </w:pPr>
    </w:p>
    <w:p w14:paraId="5DF2F1AB" w14:textId="428DE285" w:rsidR="00D16FC0" w:rsidRPr="00511DF5" w:rsidRDefault="00DC4F46" w:rsidP="00BD1A2D">
      <w:pPr>
        <w:tabs>
          <w:tab w:val="left" w:pos="540"/>
        </w:tabs>
        <w:ind w:left="540" w:hanging="5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3</w:t>
      </w:r>
      <w:r w:rsidR="007472C0" w:rsidRPr="00511DF5">
        <w:rPr>
          <w:rFonts w:ascii="Calibri" w:hAnsi="Calibri" w:cs="Arial"/>
          <w:b/>
        </w:rPr>
        <w:t>.</w:t>
      </w:r>
      <w:r w:rsidR="007472C0" w:rsidRPr="00511DF5">
        <w:rPr>
          <w:rFonts w:ascii="Calibri" w:hAnsi="Calibri" w:cs="Arial"/>
          <w:b/>
        </w:rPr>
        <w:tab/>
      </w:r>
      <w:r w:rsidR="00AB0538" w:rsidRPr="00511DF5">
        <w:rPr>
          <w:rFonts w:ascii="Calibri" w:hAnsi="Calibri" w:cs="Arial"/>
          <w:b/>
        </w:rPr>
        <w:t xml:space="preserve">Approval of </w:t>
      </w:r>
      <w:r w:rsidR="00D16FC0" w:rsidRPr="00511DF5">
        <w:rPr>
          <w:rFonts w:ascii="Calibri" w:hAnsi="Calibri" w:cs="Arial"/>
          <w:b/>
        </w:rPr>
        <w:t xml:space="preserve">Agenda – </w:t>
      </w:r>
      <w:r w:rsidR="00427348">
        <w:rPr>
          <w:rFonts w:ascii="Calibri" w:hAnsi="Calibri" w:cs="Arial"/>
          <w:b/>
        </w:rPr>
        <w:t>September 2</w:t>
      </w:r>
      <w:r w:rsidR="0064525C">
        <w:rPr>
          <w:rFonts w:ascii="Calibri" w:hAnsi="Calibri" w:cs="Arial"/>
          <w:b/>
        </w:rPr>
        <w:t>4</w:t>
      </w:r>
      <w:r w:rsidR="008B3976">
        <w:rPr>
          <w:rFonts w:ascii="Calibri" w:hAnsi="Calibri" w:cs="Arial"/>
          <w:b/>
        </w:rPr>
        <w:t>, 201</w:t>
      </w:r>
      <w:r w:rsidR="0064525C">
        <w:rPr>
          <w:rFonts w:ascii="Calibri" w:hAnsi="Calibri" w:cs="Arial"/>
          <w:b/>
        </w:rPr>
        <w:t>8</w:t>
      </w:r>
      <w:r w:rsidR="008F77ED">
        <w:rPr>
          <w:rFonts w:ascii="Calibri" w:hAnsi="Calibri" w:cs="Arial"/>
          <w:b/>
        </w:rPr>
        <w:t xml:space="preserve"> </w:t>
      </w:r>
    </w:p>
    <w:p w14:paraId="5DF2F1AC" w14:textId="31FE5EDA" w:rsidR="00D16FC0" w:rsidRPr="00511DF5" w:rsidRDefault="0064525C" w:rsidP="00D16FC0">
      <w:pPr>
        <w:tabs>
          <w:tab w:val="left" w:pos="540"/>
        </w:tabs>
        <w:ind w:left="540"/>
        <w:rPr>
          <w:rFonts w:ascii="Calibri" w:hAnsi="Calibri" w:cs="Arial"/>
        </w:rPr>
      </w:pPr>
      <w:r>
        <w:rPr>
          <w:rFonts w:ascii="Calibri" w:hAnsi="Calibri" w:cs="Arial"/>
        </w:rPr>
        <w:t>Deijanelle Simon</w:t>
      </w:r>
      <w:r w:rsidR="00D32B17">
        <w:rPr>
          <w:rFonts w:ascii="Calibri" w:hAnsi="Calibri" w:cs="Arial"/>
        </w:rPr>
        <w:t xml:space="preserve"> moved</w:t>
      </w:r>
      <w:r w:rsidR="00D16FC0" w:rsidRPr="00511DF5">
        <w:rPr>
          <w:rFonts w:ascii="Calibri" w:hAnsi="Calibri" w:cs="Arial"/>
        </w:rPr>
        <w:t xml:space="preserve"> the agenda be approved as </w:t>
      </w:r>
      <w:r w:rsidR="00B66D4B">
        <w:rPr>
          <w:rFonts w:ascii="Calibri" w:hAnsi="Calibri" w:cs="Arial"/>
        </w:rPr>
        <w:t>distributed.</w:t>
      </w:r>
      <w:r w:rsidR="00D16FC0" w:rsidRPr="00511DF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Karen Barclay-Matheson</w:t>
      </w:r>
      <w:r w:rsidR="008A3407">
        <w:rPr>
          <w:rFonts w:ascii="Calibri" w:hAnsi="Calibri" w:cs="Arial"/>
        </w:rPr>
        <w:t xml:space="preserve"> seconded the motion.</w:t>
      </w:r>
      <w:r w:rsidR="00D16FC0" w:rsidRPr="00511DF5">
        <w:rPr>
          <w:rFonts w:ascii="Calibri" w:hAnsi="Calibri" w:cs="Arial"/>
        </w:rPr>
        <w:t xml:space="preserve"> All members were in favour.</w:t>
      </w:r>
    </w:p>
    <w:p w14:paraId="5DF2F1AD" w14:textId="77777777" w:rsidR="002F7AA1" w:rsidRPr="00511DF5" w:rsidRDefault="002F7AA1" w:rsidP="00D74BF9">
      <w:pPr>
        <w:tabs>
          <w:tab w:val="left" w:pos="540"/>
        </w:tabs>
        <w:rPr>
          <w:rFonts w:ascii="Calibri" w:hAnsi="Calibri" w:cs="Arial"/>
          <w:b/>
        </w:rPr>
      </w:pPr>
    </w:p>
    <w:p w14:paraId="5DF2F1AE" w14:textId="1829900C" w:rsidR="00AB0538" w:rsidRPr="00511DF5" w:rsidRDefault="00DC4F46" w:rsidP="00D74BF9">
      <w:pPr>
        <w:tabs>
          <w:tab w:val="left" w:pos="54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4</w:t>
      </w:r>
      <w:r w:rsidR="00D16FC0" w:rsidRPr="00511DF5">
        <w:rPr>
          <w:rFonts w:ascii="Calibri" w:hAnsi="Calibri" w:cs="Arial"/>
          <w:b/>
        </w:rPr>
        <w:t>.</w:t>
      </w:r>
      <w:r w:rsidR="00D16FC0" w:rsidRPr="00511DF5">
        <w:rPr>
          <w:rFonts w:ascii="Calibri" w:hAnsi="Calibri" w:cs="Arial"/>
          <w:b/>
        </w:rPr>
        <w:tab/>
      </w:r>
      <w:r w:rsidR="00492239" w:rsidRPr="00511DF5">
        <w:rPr>
          <w:rFonts w:ascii="Calibri" w:hAnsi="Calibri" w:cs="Arial"/>
          <w:b/>
        </w:rPr>
        <w:t xml:space="preserve">Approval of </w:t>
      </w:r>
      <w:r w:rsidR="00AB0538" w:rsidRPr="00511DF5">
        <w:rPr>
          <w:rFonts w:ascii="Calibri" w:hAnsi="Calibri" w:cs="Arial"/>
          <w:b/>
        </w:rPr>
        <w:t>Minutes</w:t>
      </w:r>
      <w:r w:rsidR="00721FAC" w:rsidRPr="00511DF5">
        <w:rPr>
          <w:rFonts w:ascii="Calibri" w:hAnsi="Calibri" w:cs="Arial"/>
          <w:b/>
        </w:rPr>
        <w:t xml:space="preserve"> –</w:t>
      </w:r>
      <w:r w:rsidR="00D16FC0" w:rsidRPr="00511DF5">
        <w:rPr>
          <w:rFonts w:ascii="Calibri" w:hAnsi="Calibri" w:cs="Arial"/>
          <w:b/>
        </w:rPr>
        <w:t xml:space="preserve"> </w:t>
      </w:r>
      <w:r w:rsidR="008B3976">
        <w:rPr>
          <w:rFonts w:ascii="Calibri" w:hAnsi="Calibri" w:cs="Arial"/>
          <w:b/>
        </w:rPr>
        <w:t>June 0</w:t>
      </w:r>
      <w:r w:rsidR="0064525C">
        <w:rPr>
          <w:rFonts w:ascii="Calibri" w:hAnsi="Calibri" w:cs="Arial"/>
          <w:b/>
        </w:rPr>
        <w:t>4, 2018</w:t>
      </w:r>
    </w:p>
    <w:p w14:paraId="5DF2F1AF" w14:textId="06E95F30" w:rsidR="00DD38AB" w:rsidRDefault="0073102A" w:rsidP="00DD38AB">
      <w:pPr>
        <w:tabs>
          <w:tab w:val="left" w:pos="540"/>
        </w:tabs>
        <w:ind w:left="540" w:hanging="540"/>
        <w:rPr>
          <w:rFonts w:ascii="Calibri" w:hAnsi="Calibri" w:cs="Arial"/>
        </w:rPr>
      </w:pPr>
      <w:r w:rsidRPr="00511DF5">
        <w:rPr>
          <w:rFonts w:ascii="Calibri" w:hAnsi="Calibri" w:cs="Arial"/>
          <w:b/>
        </w:rPr>
        <w:tab/>
      </w:r>
      <w:r w:rsidR="0064525C">
        <w:rPr>
          <w:rFonts w:ascii="Calibri" w:hAnsi="Calibri" w:cs="Arial"/>
        </w:rPr>
        <w:t>Deferred.</w:t>
      </w:r>
    </w:p>
    <w:p w14:paraId="6EBC5042" w14:textId="77777777" w:rsidR="000C6B0F" w:rsidRPr="00134CE2" w:rsidRDefault="000C6B0F" w:rsidP="00DD38AB">
      <w:pPr>
        <w:tabs>
          <w:tab w:val="left" w:pos="540"/>
        </w:tabs>
        <w:ind w:left="540" w:hanging="540"/>
        <w:rPr>
          <w:rFonts w:ascii="Calibri" w:hAnsi="Calibri" w:cs="Arial"/>
        </w:rPr>
      </w:pPr>
    </w:p>
    <w:p w14:paraId="5DF2F1B2" w14:textId="6983BEED" w:rsidR="00400BB3" w:rsidRPr="00511DF5" w:rsidRDefault="00DC4F46" w:rsidP="008D1132">
      <w:pPr>
        <w:tabs>
          <w:tab w:val="left" w:pos="540"/>
        </w:tabs>
        <w:ind w:left="540" w:hanging="5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5</w:t>
      </w:r>
      <w:r w:rsidR="00FA410E">
        <w:rPr>
          <w:rFonts w:ascii="Calibri" w:hAnsi="Calibri" w:cs="Arial"/>
          <w:b/>
        </w:rPr>
        <w:t>.</w:t>
      </w:r>
      <w:r w:rsidR="00FA410E">
        <w:rPr>
          <w:rFonts w:ascii="Calibri" w:hAnsi="Calibri" w:cs="Arial"/>
          <w:b/>
        </w:rPr>
        <w:tab/>
      </w:r>
      <w:r w:rsidR="00850F08" w:rsidRPr="00511DF5">
        <w:rPr>
          <w:rFonts w:ascii="Calibri" w:hAnsi="Calibri" w:cs="Arial"/>
          <w:b/>
        </w:rPr>
        <w:t>New Business</w:t>
      </w:r>
    </w:p>
    <w:p w14:paraId="5DF2F1B3" w14:textId="77777777" w:rsidR="00D16FC0" w:rsidRDefault="00D16FC0" w:rsidP="00D16FC0">
      <w:pPr>
        <w:tabs>
          <w:tab w:val="left" w:pos="540"/>
        </w:tabs>
        <w:rPr>
          <w:rFonts w:ascii="Calibri" w:hAnsi="Calibri" w:cs="Arial"/>
        </w:rPr>
      </w:pPr>
    </w:p>
    <w:p w14:paraId="5DF2F1B4" w14:textId="50B1C0A1" w:rsidR="00913725" w:rsidRDefault="00DC4F46" w:rsidP="0058315D">
      <w:pPr>
        <w:tabs>
          <w:tab w:val="left" w:pos="54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5</w:t>
      </w:r>
      <w:r w:rsidR="00DD38AB" w:rsidRPr="00511DF5">
        <w:rPr>
          <w:rFonts w:ascii="Calibri" w:hAnsi="Calibri" w:cs="Arial"/>
          <w:b/>
        </w:rPr>
        <w:t>.</w:t>
      </w:r>
      <w:r w:rsidR="00DD38AB">
        <w:rPr>
          <w:rFonts w:ascii="Calibri" w:hAnsi="Calibri" w:cs="Arial"/>
          <w:b/>
        </w:rPr>
        <w:t>1</w:t>
      </w:r>
      <w:r w:rsidR="00DD38AB" w:rsidRPr="00511DF5">
        <w:rPr>
          <w:rFonts w:ascii="Calibri" w:hAnsi="Calibri" w:cs="Arial"/>
          <w:b/>
        </w:rPr>
        <w:tab/>
      </w:r>
      <w:r w:rsidR="00913725">
        <w:rPr>
          <w:rFonts w:ascii="Calibri" w:hAnsi="Calibri" w:cs="Arial"/>
          <w:b/>
        </w:rPr>
        <w:t>Co</w:t>
      </w:r>
      <w:r w:rsidR="008D1132">
        <w:rPr>
          <w:rFonts w:ascii="Calibri" w:hAnsi="Calibri" w:cs="Arial"/>
          <w:b/>
        </w:rPr>
        <w:t xml:space="preserve">uncil </w:t>
      </w:r>
      <w:r w:rsidR="00913725">
        <w:rPr>
          <w:rFonts w:ascii="Calibri" w:hAnsi="Calibri" w:cs="Arial"/>
          <w:b/>
        </w:rPr>
        <w:t>Membership 201</w:t>
      </w:r>
      <w:r w:rsidR="0064525C">
        <w:rPr>
          <w:rFonts w:ascii="Calibri" w:hAnsi="Calibri" w:cs="Arial"/>
          <w:b/>
        </w:rPr>
        <w:t>8</w:t>
      </w:r>
      <w:r w:rsidR="00192B43">
        <w:rPr>
          <w:rFonts w:ascii="Calibri" w:hAnsi="Calibri" w:cs="Arial"/>
          <w:b/>
        </w:rPr>
        <w:t>-201</w:t>
      </w:r>
      <w:r w:rsidR="0064525C">
        <w:rPr>
          <w:rFonts w:ascii="Calibri" w:hAnsi="Calibri" w:cs="Arial"/>
          <w:b/>
        </w:rPr>
        <w:t>9</w:t>
      </w:r>
    </w:p>
    <w:p w14:paraId="7F81F5D5" w14:textId="625984B1" w:rsidR="008B1579" w:rsidRDefault="00913725" w:rsidP="00B15697">
      <w:pPr>
        <w:tabs>
          <w:tab w:val="left" w:pos="540"/>
        </w:tabs>
        <w:ind w:left="540" w:hanging="54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B15697">
        <w:rPr>
          <w:rFonts w:ascii="Calibri" w:hAnsi="Calibri" w:cs="Arial"/>
        </w:rPr>
        <w:t>T</w:t>
      </w:r>
      <w:r>
        <w:rPr>
          <w:rFonts w:ascii="Calibri" w:hAnsi="Calibri" w:cs="Arial"/>
        </w:rPr>
        <w:t>he membership for 201</w:t>
      </w:r>
      <w:r w:rsidR="0064525C">
        <w:rPr>
          <w:rFonts w:ascii="Calibri" w:hAnsi="Calibri" w:cs="Arial"/>
        </w:rPr>
        <w:t>8</w:t>
      </w:r>
      <w:r w:rsidR="00B143C2">
        <w:rPr>
          <w:rFonts w:ascii="Calibri" w:hAnsi="Calibri" w:cs="Arial"/>
        </w:rPr>
        <w:t>-201</w:t>
      </w:r>
      <w:r w:rsidR="0064525C">
        <w:rPr>
          <w:rFonts w:ascii="Calibri" w:hAnsi="Calibri" w:cs="Arial"/>
        </w:rPr>
        <w:t>9</w:t>
      </w:r>
      <w:r w:rsidR="00B143C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was distributed to members for information</w:t>
      </w:r>
      <w:r w:rsidR="0064525C">
        <w:rPr>
          <w:rFonts w:ascii="Calibri" w:hAnsi="Calibri" w:cs="Arial"/>
        </w:rPr>
        <w:t xml:space="preserve">. </w:t>
      </w:r>
    </w:p>
    <w:p w14:paraId="52F27977" w14:textId="77777777" w:rsidR="0064525C" w:rsidRDefault="0064525C" w:rsidP="00B15697">
      <w:pPr>
        <w:tabs>
          <w:tab w:val="left" w:pos="540"/>
        </w:tabs>
        <w:ind w:left="540" w:hanging="540"/>
        <w:rPr>
          <w:rFonts w:ascii="Calibri" w:hAnsi="Calibri" w:cs="Arial"/>
        </w:rPr>
      </w:pPr>
    </w:p>
    <w:p w14:paraId="5DF2F1B7" w14:textId="1D09F367" w:rsidR="00FE2077" w:rsidRPr="00511DF5" w:rsidRDefault="00DC4F46" w:rsidP="00192B43">
      <w:pPr>
        <w:tabs>
          <w:tab w:val="left" w:pos="540"/>
        </w:tabs>
        <w:ind w:left="540" w:hanging="5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5</w:t>
      </w:r>
      <w:r w:rsidR="00913725">
        <w:rPr>
          <w:rFonts w:ascii="Calibri" w:hAnsi="Calibri" w:cs="Arial"/>
          <w:b/>
        </w:rPr>
        <w:t>.2</w:t>
      </w:r>
      <w:r w:rsidR="00913725">
        <w:rPr>
          <w:rFonts w:ascii="Calibri" w:hAnsi="Calibri" w:cs="Arial"/>
          <w:b/>
        </w:rPr>
        <w:tab/>
      </w:r>
      <w:r w:rsidR="00FE2077" w:rsidRPr="00511DF5">
        <w:rPr>
          <w:rFonts w:ascii="Calibri" w:hAnsi="Calibri" w:cs="Arial"/>
          <w:b/>
        </w:rPr>
        <w:t>Selection of Executive Committee</w:t>
      </w:r>
      <w:r w:rsidR="00685707">
        <w:rPr>
          <w:rFonts w:ascii="Calibri" w:hAnsi="Calibri" w:cs="Arial"/>
          <w:b/>
        </w:rPr>
        <w:t xml:space="preserve"> 201</w:t>
      </w:r>
      <w:r w:rsidR="0064525C">
        <w:rPr>
          <w:rFonts w:ascii="Calibri" w:hAnsi="Calibri" w:cs="Arial"/>
          <w:b/>
        </w:rPr>
        <w:t>8</w:t>
      </w:r>
      <w:r w:rsidR="00E511D0">
        <w:rPr>
          <w:rFonts w:ascii="Calibri" w:hAnsi="Calibri" w:cs="Arial"/>
          <w:b/>
        </w:rPr>
        <w:t>-201</w:t>
      </w:r>
      <w:r w:rsidR="0064525C">
        <w:rPr>
          <w:rFonts w:ascii="Calibri" w:hAnsi="Calibri" w:cs="Arial"/>
          <w:b/>
        </w:rPr>
        <w:t>9</w:t>
      </w:r>
    </w:p>
    <w:p w14:paraId="5DF2F1B8" w14:textId="39F068FB" w:rsidR="00FE2077" w:rsidRDefault="00FE2077" w:rsidP="00FE2077">
      <w:pPr>
        <w:tabs>
          <w:tab w:val="left" w:pos="540"/>
        </w:tabs>
        <w:ind w:left="540"/>
        <w:rPr>
          <w:rFonts w:ascii="Calibri" w:hAnsi="Calibri" w:cs="Arial"/>
        </w:rPr>
      </w:pPr>
      <w:r w:rsidRPr="00511DF5">
        <w:rPr>
          <w:rFonts w:ascii="Calibri" w:hAnsi="Calibri" w:cs="Arial"/>
        </w:rPr>
        <w:t xml:space="preserve">As stated in the Terms of Reference, </w:t>
      </w:r>
      <w:r w:rsidR="00C20DE5">
        <w:rPr>
          <w:rFonts w:ascii="Calibri" w:hAnsi="Calibri" w:cs="Arial"/>
        </w:rPr>
        <w:t xml:space="preserve">Policy AA02 College </w:t>
      </w:r>
      <w:r w:rsidRPr="00511DF5">
        <w:rPr>
          <w:rFonts w:ascii="Calibri" w:hAnsi="Calibri" w:cs="Arial"/>
        </w:rPr>
        <w:t xml:space="preserve">Academic Council, the Executive Committee is responsible for reporting to the President and for following-up on </w:t>
      </w:r>
      <w:r w:rsidR="00C20DE5">
        <w:rPr>
          <w:rFonts w:ascii="Calibri" w:hAnsi="Calibri" w:cs="Arial"/>
        </w:rPr>
        <w:t xml:space="preserve">Council </w:t>
      </w:r>
      <w:r w:rsidRPr="00511DF5">
        <w:rPr>
          <w:rFonts w:ascii="Calibri" w:hAnsi="Calibri" w:cs="Arial"/>
        </w:rPr>
        <w:t>recommendations.</w:t>
      </w:r>
      <w:r w:rsidR="003C37FC">
        <w:rPr>
          <w:rFonts w:ascii="Calibri" w:hAnsi="Calibri" w:cs="Arial"/>
        </w:rPr>
        <w:t xml:space="preserve"> </w:t>
      </w:r>
      <w:r w:rsidR="00492239" w:rsidRPr="00511DF5">
        <w:rPr>
          <w:rFonts w:ascii="Calibri" w:hAnsi="Calibri" w:cs="Arial"/>
        </w:rPr>
        <w:t>The Executive Committee for 20</w:t>
      </w:r>
      <w:r w:rsidR="0058315D">
        <w:rPr>
          <w:rFonts w:ascii="Calibri" w:hAnsi="Calibri" w:cs="Arial"/>
        </w:rPr>
        <w:t>1</w:t>
      </w:r>
      <w:r w:rsidR="0064525C">
        <w:rPr>
          <w:rFonts w:ascii="Calibri" w:hAnsi="Calibri" w:cs="Arial"/>
        </w:rPr>
        <w:t>8</w:t>
      </w:r>
      <w:r w:rsidR="00492239" w:rsidRPr="00511DF5">
        <w:rPr>
          <w:rFonts w:ascii="Calibri" w:hAnsi="Calibri" w:cs="Arial"/>
        </w:rPr>
        <w:t>-20</w:t>
      </w:r>
      <w:r w:rsidR="00D21DF8">
        <w:rPr>
          <w:rFonts w:ascii="Calibri" w:hAnsi="Calibri" w:cs="Arial"/>
        </w:rPr>
        <w:t>1</w:t>
      </w:r>
      <w:r w:rsidR="0064525C">
        <w:rPr>
          <w:rFonts w:ascii="Calibri" w:hAnsi="Calibri" w:cs="Arial"/>
        </w:rPr>
        <w:t>9</w:t>
      </w:r>
      <w:r w:rsidR="008D1132">
        <w:rPr>
          <w:rFonts w:ascii="Calibri" w:hAnsi="Calibri" w:cs="Arial"/>
        </w:rPr>
        <w:t xml:space="preserve"> </w:t>
      </w:r>
      <w:r w:rsidR="00685707">
        <w:rPr>
          <w:rFonts w:ascii="Calibri" w:hAnsi="Calibri" w:cs="Arial"/>
        </w:rPr>
        <w:t>will be co</w:t>
      </w:r>
      <w:r w:rsidR="00551915">
        <w:rPr>
          <w:rFonts w:ascii="Calibri" w:hAnsi="Calibri" w:cs="Arial"/>
        </w:rPr>
        <w:t>nstituted</w:t>
      </w:r>
      <w:r w:rsidR="00685707">
        <w:rPr>
          <w:rFonts w:ascii="Calibri" w:hAnsi="Calibri" w:cs="Arial"/>
        </w:rPr>
        <w:t xml:space="preserve"> as follows</w:t>
      </w:r>
      <w:r w:rsidRPr="00511DF5">
        <w:rPr>
          <w:rFonts w:ascii="Calibri" w:hAnsi="Calibri" w:cs="Arial"/>
        </w:rPr>
        <w:t>:</w:t>
      </w:r>
    </w:p>
    <w:p w14:paraId="2CAF161A" w14:textId="77777777" w:rsidR="00551915" w:rsidRPr="00511DF5" w:rsidRDefault="00551915" w:rsidP="00FE2077">
      <w:pPr>
        <w:tabs>
          <w:tab w:val="left" w:pos="540"/>
        </w:tabs>
        <w:ind w:left="540"/>
        <w:rPr>
          <w:rFonts w:ascii="Calibri" w:hAnsi="Calibri" w:cs="Arial"/>
        </w:rPr>
      </w:pPr>
    </w:p>
    <w:p w14:paraId="5DF2F1B9" w14:textId="53739726" w:rsidR="00A141BA" w:rsidRDefault="00FE2077" w:rsidP="00A141BA">
      <w:pPr>
        <w:tabs>
          <w:tab w:val="left" w:pos="540"/>
        </w:tabs>
        <w:rPr>
          <w:rFonts w:ascii="Calibri" w:hAnsi="Calibri" w:cs="Arial"/>
        </w:rPr>
      </w:pPr>
      <w:r w:rsidRPr="00511DF5">
        <w:rPr>
          <w:rFonts w:ascii="Calibri" w:hAnsi="Calibri" w:cs="Arial"/>
        </w:rPr>
        <w:tab/>
        <w:t xml:space="preserve">- </w:t>
      </w:r>
      <w:r w:rsidR="0064525C">
        <w:rPr>
          <w:rFonts w:ascii="Calibri" w:hAnsi="Calibri" w:cs="Arial"/>
        </w:rPr>
        <w:t>Judy Puritt</w:t>
      </w:r>
      <w:r w:rsidR="00707979">
        <w:rPr>
          <w:rFonts w:ascii="Calibri" w:hAnsi="Calibri" w:cs="Arial"/>
        </w:rPr>
        <w:t xml:space="preserve">, </w:t>
      </w:r>
      <w:r w:rsidRPr="00511DF5">
        <w:rPr>
          <w:rFonts w:ascii="Calibri" w:hAnsi="Calibri" w:cs="Arial"/>
        </w:rPr>
        <w:t>Chair</w:t>
      </w:r>
    </w:p>
    <w:p w14:paraId="5DF2F1BA" w14:textId="14E71A56" w:rsidR="00A141BA" w:rsidRDefault="00FE2077" w:rsidP="00FE2077">
      <w:pPr>
        <w:tabs>
          <w:tab w:val="left" w:pos="540"/>
        </w:tabs>
        <w:rPr>
          <w:rFonts w:ascii="Calibri" w:hAnsi="Calibri" w:cs="Arial"/>
        </w:rPr>
      </w:pPr>
      <w:r w:rsidRPr="00511DF5">
        <w:rPr>
          <w:rFonts w:ascii="Calibri" w:hAnsi="Calibri" w:cs="Arial"/>
        </w:rPr>
        <w:tab/>
        <w:t xml:space="preserve">- </w:t>
      </w:r>
      <w:r w:rsidR="0064525C">
        <w:rPr>
          <w:rFonts w:ascii="Calibri" w:hAnsi="Calibri" w:cs="Arial"/>
        </w:rPr>
        <w:t xml:space="preserve">Steve Neumann, </w:t>
      </w:r>
      <w:r w:rsidR="00C20DE5">
        <w:rPr>
          <w:rFonts w:ascii="Calibri" w:hAnsi="Calibri" w:cs="Arial"/>
        </w:rPr>
        <w:t>Past Chair</w:t>
      </w:r>
    </w:p>
    <w:p w14:paraId="5DF2F1BB" w14:textId="05BC1D59" w:rsidR="00FE2077" w:rsidRPr="00511DF5" w:rsidRDefault="00685707" w:rsidP="00FE2077">
      <w:pPr>
        <w:tabs>
          <w:tab w:val="left" w:pos="54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- </w:t>
      </w:r>
      <w:r w:rsidR="0064525C">
        <w:rPr>
          <w:rFonts w:ascii="Calibri" w:hAnsi="Calibri" w:cs="Arial"/>
        </w:rPr>
        <w:t>Jonathan Parker,</w:t>
      </w:r>
      <w:r w:rsidR="00D21DF8">
        <w:rPr>
          <w:rFonts w:ascii="Calibri" w:hAnsi="Calibri" w:cs="Arial"/>
        </w:rPr>
        <w:t xml:space="preserve"> </w:t>
      </w:r>
      <w:r w:rsidR="00A141BA">
        <w:rPr>
          <w:rFonts w:ascii="Calibri" w:hAnsi="Calibri" w:cs="Arial"/>
        </w:rPr>
        <w:t>Academic representative</w:t>
      </w:r>
    </w:p>
    <w:p w14:paraId="5DF2F1BC" w14:textId="0CC9E507" w:rsidR="00FE2077" w:rsidRDefault="00FE2077" w:rsidP="00FE2077">
      <w:pPr>
        <w:tabs>
          <w:tab w:val="left" w:pos="540"/>
        </w:tabs>
        <w:rPr>
          <w:rFonts w:ascii="Calibri" w:hAnsi="Calibri" w:cs="Arial"/>
        </w:rPr>
      </w:pPr>
      <w:r w:rsidRPr="00511DF5">
        <w:rPr>
          <w:rFonts w:ascii="Calibri" w:hAnsi="Calibri" w:cs="Arial"/>
        </w:rPr>
        <w:tab/>
        <w:t>-</w:t>
      </w:r>
      <w:r w:rsidR="00707979">
        <w:rPr>
          <w:rFonts w:ascii="Calibri" w:hAnsi="Calibri" w:cs="Arial"/>
        </w:rPr>
        <w:t xml:space="preserve"> </w:t>
      </w:r>
      <w:r w:rsidR="0064525C">
        <w:rPr>
          <w:rFonts w:ascii="Calibri" w:hAnsi="Calibri" w:cs="Arial"/>
        </w:rPr>
        <w:t>Erin Stitt-Cavanagh,</w:t>
      </w:r>
      <w:r w:rsidR="00A141BA">
        <w:rPr>
          <w:rFonts w:ascii="Calibri" w:hAnsi="Calibri" w:cs="Arial"/>
        </w:rPr>
        <w:t xml:space="preserve"> </w:t>
      </w:r>
      <w:r w:rsidRPr="00511DF5">
        <w:rPr>
          <w:rFonts w:ascii="Calibri" w:hAnsi="Calibri" w:cs="Arial"/>
        </w:rPr>
        <w:t>Admini</w:t>
      </w:r>
      <w:r w:rsidR="00A141BA">
        <w:rPr>
          <w:rFonts w:ascii="Calibri" w:hAnsi="Calibri" w:cs="Arial"/>
        </w:rPr>
        <w:t>strative representative</w:t>
      </w:r>
    </w:p>
    <w:p w14:paraId="5DF2F1BD" w14:textId="5F8949CE" w:rsidR="008D1132" w:rsidRPr="00511DF5" w:rsidRDefault="00707979" w:rsidP="00FE2077">
      <w:pPr>
        <w:tabs>
          <w:tab w:val="left" w:pos="54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- Lisa Lamb, </w:t>
      </w:r>
      <w:r w:rsidR="008D1132">
        <w:rPr>
          <w:rFonts w:ascii="Calibri" w:hAnsi="Calibri" w:cs="Arial"/>
        </w:rPr>
        <w:t>Support Staff representative</w:t>
      </w:r>
    </w:p>
    <w:p w14:paraId="5DF2F1BE" w14:textId="36AB30EF" w:rsidR="00FE2077" w:rsidRDefault="00FE2077" w:rsidP="00FE2077">
      <w:pPr>
        <w:tabs>
          <w:tab w:val="left" w:pos="540"/>
        </w:tabs>
        <w:rPr>
          <w:rFonts w:ascii="Calibri" w:hAnsi="Calibri" w:cs="Arial"/>
        </w:rPr>
      </w:pPr>
      <w:r w:rsidRPr="00511DF5">
        <w:rPr>
          <w:rFonts w:ascii="Calibri" w:hAnsi="Calibri" w:cs="Arial"/>
        </w:rPr>
        <w:tab/>
        <w:t xml:space="preserve">- </w:t>
      </w:r>
      <w:r w:rsidR="0064525C">
        <w:rPr>
          <w:rFonts w:ascii="Calibri" w:hAnsi="Calibri" w:cs="Arial"/>
        </w:rPr>
        <w:t xml:space="preserve">Deijanelle Simon, </w:t>
      </w:r>
      <w:r w:rsidRPr="00511DF5">
        <w:rPr>
          <w:rFonts w:ascii="Calibri" w:hAnsi="Calibri" w:cs="Arial"/>
        </w:rPr>
        <w:t>Student representative</w:t>
      </w:r>
    </w:p>
    <w:p w14:paraId="5DF2F1BF" w14:textId="77777777" w:rsidR="00FB5885" w:rsidRDefault="00FB5885" w:rsidP="00FE2077">
      <w:pPr>
        <w:tabs>
          <w:tab w:val="left" w:pos="540"/>
        </w:tabs>
        <w:rPr>
          <w:rFonts w:ascii="Calibri" w:hAnsi="Calibri" w:cs="Arial"/>
        </w:rPr>
      </w:pPr>
    </w:p>
    <w:p w14:paraId="5DF2F1C0" w14:textId="77777777" w:rsidR="003F1244" w:rsidRPr="00603DB2" w:rsidRDefault="003F1244" w:rsidP="00603DB2">
      <w:pPr>
        <w:tabs>
          <w:tab w:val="left" w:pos="540"/>
        </w:tabs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ab/>
      </w:r>
      <w:r w:rsidRPr="00603DB2">
        <w:rPr>
          <w:rFonts w:ascii="Calibri" w:hAnsi="Calibri" w:cs="Arial"/>
        </w:rPr>
        <w:t>The role of the Executive Committee is to:</w:t>
      </w:r>
    </w:p>
    <w:p w14:paraId="5DF2F1C1" w14:textId="0CA534B2" w:rsidR="003F1244" w:rsidRPr="00603DB2" w:rsidRDefault="003F1244" w:rsidP="00603DB2">
      <w:pPr>
        <w:pStyle w:val="ListParagraph"/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cs="Arial"/>
          <w:sz w:val="24"/>
          <w:szCs w:val="24"/>
        </w:rPr>
      </w:pPr>
      <w:r w:rsidRPr="00603DB2">
        <w:rPr>
          <w:rFonts w:cs="Arial"/>
          <w:sz w:val="24"/>
          <w:szCs w:val="24"/>
        </w:rPr>
        <w:t>Report to the President annually or sooner, if needed</w:t>
      </w:r>
      <w:r w:rsidR="00707979">
        <w:rPr>
          <w:rFonts w:cs="Arial"/>
          <w:sz w:val="24"/>
          <w:szCs w:val="24"/>
        </w:rPr>
        <w:t>;</w:t>
      </w:r>
    </w:p>
    <w:p w14:paraId="5DF2F1C2" w14:textId="38E33E5F" w:rsidR="003F1244" w:rsidRPr="00603DB2" w:rsidRDefault="003F1244" w:rsidP="00603DB2">
      <w:pPr>
        <w:pStyle w:val="ListParagraph"/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cs="Arial"/>
          <w:sz w:val="24"/>
          <w:szCs w:val="24"/>
        </w:rPr>
      </w:pPr>
      <w:r w:rsidRPr="00603DB2">
        <w:rPr>
          <w:rFonts w:cs="Arial"/>
          <w:sz w:val="24"/>
          <w:szCs w:val="24"/>
        </w:rPr>
        <w:t>Follow-up on the College Academic Council’s recommendations</w:t>
      </w:r>
      <w:r w:rsidR="00707979">
        <w:rPr>
          <w:rFonts w:cs="Arial"/>
          <w:sz w:val="24"/>
          <w:szCs w:val="24"/>
        </w:rPr>
        <w:t>; and</w:t>
      </w:r>
    </w:p>
    <w:p w14:paraId="5DF2F1C3" w14:textId="00DC94B6" w:rsidR="003F1244" w:rsidRDefault="003F1244" w:rsidP="00603DB2">
      <w:pPr>
        <w:pStyle w:val="ListParagraph"/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cs="Arial"/>
          <w:sz w:val="24"/>
          <w:szCs w:val="24"/>
        </w:rPr>
      </w:pPr>
      <w:r w:rsidRPr="00603DB2">
        <w:rPr>
          <w:rFonts w:cs="Arial"/>
          <w:sz w:val="24"/>
          <w:szCs w:val="24"/>
        </w:rPr>
        <w:t>Prepare an annual report for submission to the Presi</w:t>
      </w:r>
      <w:r w:rsidR="00707979">
        <w:rPr>
          <w:rFonts w:cs="Arial"/>
          <w:sz w:val="24"/>
          <w:szCs w:val="24"/>
        </w:rPr>
        <w:t>dent and the Board of Governors.</w:t>
      </w:r>
    </w:p>
    <w:p w14:paraId="41F3052F" w14:textId="77777777" w:rsidR="00603DB2" w:rsidRPr="00603DB2" w:rsidRDefault="00603DB2" w:rsidP="00603DB2">
      <w:pPr>
        <w:pStyle w:val="ListParagraph"/>
        <w:tabs>
          <w:tab w:val="left" w:pos="540"/>
        </w:tabs>
        <w:spacing w:after="0" w:line="240" w:lineRule="auto"/>
        <w:ind w:left="900"/>
        <w:rPr>
          <w:rFonts w:cs="Arial"/>
          <w:sz w:val="24"/>
          <w:szCs w:val="24"/>
        </w:rPr>
      </w:pPr>
    </w:p>
    <w:p w14:paraId="5DF2F1C4" w14:textId="30D0347F" w:rsidR="0073421C" w:rsidRPr="00511DF5" w:rsidRDefault="00635414" w:rsidP="00E93756">
      <w:pPr>
        <w:tabs>
          <w:tab w:val="left" w:pos="54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5</w:t>
      </w:r>
      <w:r w:rsidR="002B1D31" w:rsidRPr="00511DF5">
        <w:rPr>
          <w:rFonts w:ascii="Calibri" w:hAnsi="Calibri" w:cs="Arial"/>
          <w:b/>
        </w:rPr>
        <w:t>.</w:t>
      </w:r>
      <w:r w:rsidR="00A141BA">
        <w:rPr>
          <w:rFonts w:ascii="Calibri" w:hAnsi="Calibri" w:cs="Arial"/>
          <w:b/>
        </w:rPr>
        <w:t>3</w:t>
      </w:r>
      <w:r w:rsidR="002B1D31" w:rsidRPr="00511DF5">
        <w:rPr>
          <w:rFonts w:ascii="Calibri" w:hAnsi="Calibri" w:cs="Arial"/>
          <w:b/>
        </w:rPr>
        <w:tab/>
        <w:t>Meeting Schedule 20</w:t>
      </w:r>
      <w:r w:rsidR="0058315D">
        <w:rPr>
          <w:rFonts w:ascii="Calibri" w:hAnsi="Calibri" w:cs="Arial"/>
          <w:b/>
        </w:rPr>
        <w:t>1</w:t>
      </w:r>
      <w:r w:rsidR="0064525C">
        <w:rPr>
          <w:rFonts w:ascii="Calibri" w:hAnsi="Calibri" w:cs="Arial"/>
          <w:b/>
        </w:rPr>
        <w:t>8</w:t>
      </w:r>
      <w:r w:rsidR="006B10A4" w:rsidRPr="00511DF5">
        <w:rPr>
          <w:rFonts w:ascii="Calibri" w:hAnsi="Calibri" w:cs="Arial"/>
          <w:b/>
        </w:rPr>
        <w:t>-20</w:t>
      </w:r>
      <w:r w:rsidR="008930B0">
        <w:rPr>
          <w:rFonts w:ascii="Calibri" w:hAnsi="Calibri" w:cs="Arial"/>
          <w:b/>
        </w:rPr>
        <w:t>1</w:t>
      </w:r>
      <w:r w:rsidR="0064525C">
        <w:rPr>
          <w:rFonts w:ascii="Calibri" w:hAnsi="Calibri" w:cs="Arial"/>
          <w:b/>
        </w:rPr>
        <w:t>9</w:t>
      </w:r>
    </w:p>
    <w:p w14:paraId="50EF77F4" w14:textId="47D05F23" w:rsidR="00151BEA" w:rsidRDefault="00FE2077" w:rsidP="00A141BA">
      <w:pPr>
        <w:tabs>
          <w:tab w:val="left" w:pos="540"/>
        </w:tabs>
        <w:ind w:left="540" w:hanging="540"/>
        <w:rPr>
          <w:rFonts w:ascii="Calibri" w:hAnsi="Calibri" w:cs="Arial"/>
        </w:rPr>
      </w:pPr>
      <w:r w:rsidRPr="00511DF5">
        <w:rPr>
          <w:rFonts w:ascii="Calibri" w:hAnsi="Calibri" w:cs="Arial"/>
        </w:rPr>
        <w:tab/>
        <w:t xml:space="preserve">The meeting schedule </w:t>
      </w:r>
      <w:r w:rsidR="0058315D">
        <w:rPr>
          <w:rFonts w:ascii="Calibri" w:hAnsi="Calibri" w:cs="Arial"/>
        </w:rPr>
        <w:t xml:space="preserve">for </w:t>
      </w:r>
      <w:r w:rsidR="00671D3B">
        <w:rPr>
          <w:rFonts w:ascii="Calibri" w:hAnsi="Calibri" w:cs="Arial"/>
        </w:rPr>
        <w:t>the 201</w:t>
      </w:r>
      <w:r w:rsidR="0064525C">
        <w:rPr>
          <w:rFonts w:ascii="Calibri" w:hAnsi="Calibri" w:cs="Arial"/>
        </w:rPr>
        <w:t>8</w:t>
      </w:r>
      <w:r w:rsidR="00671D3B">
        <w:rPr>
          <w:rFonts w:ascii="Calibri" w:hAnsi="Calibri" w:cs="Arial"/>
        </w:rPr>
        <w:t>-201</w:t>
      </w:r>
      <w:r w:rsidR="0064525C">
        <w:rPr>
          <w:rFonts w:ascii="Calibri" w:hAnsi="Calibri" w:cs="Arial"/>
        </w:rPr>
        <w:t>9</w:t>
      </w:r>
      <w:r w:rsidR="00671D3B">
        <w:rPr>
          <w:rFonts w:ascii="Calibri" w:hAnsi="Calibri" w:cs="Arial"/>
        </w:rPr>
        <w:t xml:space="preserve"> academic year was</w:t>
      </w:r>
      <w:r w:rsidR="001C3376">
        <w:rPr>
          <w:rFonts w:ascii="Calibri" w:hAnsi="Calibri" w:cs="Arial"/>
        </w:rPr>
        <w:t xml:space="preserve"> reviewed</w:t>
      </w:r>
      <w:r w:rsidR="00664196">
        <w:rPr>
          <w:rFonts w:ascii="Calibri" w:hAnsi="Calibri" w:cs="Arial"/>
        </w:rPr>
        <w:t xml:space="preserve">. </w:t>
      </w:r>
      <w:r w:rsidR="0064525C">
        <w:rPr>
          <w:rFonts w:ascii="Calibri" w:hAnsi="Calibri" w:cs="Arial"/>
        </w:rPr>
        <w:t>A correction was noted</w:t>
      </w:r>
      <w:r w:rsidR="00223189">
        <w:rPr>
          <w:rFonts w:ascii="Calibri" w:hAnsi="Calibri" w:cs="Arial"/>
        </w:rPr>
        <w:t xml:space="preserve"> by Karen Barclay-Matheson. The revised schedule will be posted to the Council SharePoint site.</w:t>
      </w:r>
    </w:p>
    <w:p w14:paraId="449573BD" w14:textId="77777777" w:rsidR="00664196" w:rsidRDefault="00664196" w:rsidP="00A141BA">
      <w:pPr>
        <w:tabs>
          <w:tab w:val="left" w:pos="540"/>
        </w:tabs>
        <w:ind w:left="540" w:hanging="540"/>
        <w:rPr>
          <w:rFonts w:ascii="Calibri" w:hAnsi="Calibri" w:cs="Arial"/>
        </w:rPr>
      </w:pPr>
    </w:p>
    <w:p w14:paraId="4F99BC72" w14:textId="774BBAEB" w:rsidR="00664196" w:rsidRDefault="00664196" w:rsidP="00A141BA">
      <w:pPr>
        <w:tabs>
          <w:tab w:val="left" w:pos="540"/>
        </w:tabs>
        <w:ind w:left="540" w:hanging="54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664196">
        <w:rPr>
          <w:rFonts w:ascii="Calibri" w:hAnsi="Calibri" w:cs="Arial"/>
          <w:b/>
          <w:i/>
        </w:rPr>
        <w:t>Action:</w:t>
      </w:r>
      <w:r>
        <w:rPr>
          <w:rFonts w:ascii="Calibri" w:hAnsi="Calibri" w:cs="Arial"/>
        </w:rPr>
        <w:tab/>
        <w:t>Nancy Makila</w:t>
      </w:r>
    </w:p>
    <w:p w14:paraId="5DF2F1C7" w14:textId="3E57C293" w:rsidR="00FD07D1" w:rsidRPr="00511DF5" w:rsidRDefault="00664196" w:rsidP="001467FC">
      <w:pPr>
        <w:tabs>
          <w:tab w:val="left" w:pos="540"/>
        </w:tabs>
        <w:ind w:left="540" w:hanging="54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D42726" w:rsidRPr="00511DF5">
        <w:rPr>
          <w:rFonts w:ascii="Calibri" w:hAnsi="Calibri" w:cs="Arial"/>
        </w:rPr>
        <w:tab/>
      </w:r>
    </w:p>
    <w:p w14:paraId="5DF2F1C8" w14:textId="0C8497CE" w:rsidR="007A4131" w:rsidRPr="00511DF5" w:rsidRDefault="001B7087" w:rsidP="001467FC">
      <w:pPr>
        <w:tabs>
          <w:tab w:val="left" w:pos="540"/>
        </w:tabs>
        <w:ind w:left="540" w:hanging="5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5</w:t>
      </w:r>
      <w:r w:rsidR="007916BB">
        <w:rPr>
          <w:rFonts w:ascii="Calibri" w:hAnsi="Calibri" w:cs="Arial"/>
          <w:b/>
        </w:rPr>
        <w:t>.4</w:t>
      </w:r>
      <w:r w:rsidR="004C424E">
        <w:rPr>
          <w:rFonts w:ascii="Calibri" w:hAnsi="Calibri" w:cs="Arial"/>
          <w:b/>
        </w:rPr>
        <w:tab/>
      </w:r>
      <w:r w:rsidR="007A4131" w:rsidRPr="00511DF5">
        <w:rPr>
          <w:rFonts w:ascii="Calibri" w:hAnsi="Calibri" w:cs="Arial"/>
          <w:b/>
        </w:rPr>
        <w:t>Terms of Reference (</w:t>
      </w:r>
      <w:r w:rsidR="005C2521">
        <w:rPr>
          <w:rFonts w:ascii="Calibri" w:hAnsi="Calibri" w:cs="Arial"/>
          <w:b/>
        </w:rPr>
        <w:t>Policy AA02</w:t>
      </w:r>
      <w:r w:rsidR="005B67F6">
        <w:rPr>
          <w:rFonts w:ascii="Calibri" w:hAnsi="Calibri" w:cs="Arial"/>
          <w:b/>
        </w:rPr>
        <w:t xml:space="preserve"> College Academic Council</w:t>
      </w:r>
      <w:r w:rsidR="007A4131" w:rsidRPr="00511DF5">
        <w:rPr>
          <w:rFonts w:ascii="Calibri" w:hAnsi="Calibri" w:cs="Arial"/>
          <w:b/>
        </w:rPr>
        <w:t>)</w:t>
      </w:r>
    </w:p>
    <w:p w14:paraId="5F82B456" w14:textId="5DEF673A" w:rsidR="00664196" w:rsidRDefault="006961C8" w:rsidP="00E6321A">
      <w:pPr>
        <w:tabs>
          <w:tab w:val="left" w:pos="540"/>
        </w:tabs>
        <w:ind w:left="540" w:hanging="540"/>
        <w:rPr>
          <w:rFonts w:ascii="Calibri" w:hAnsi="Calibri" w:cs="Arial"/>
        </w:rPr>
      </w:pPr>
      <w:r w:rsidRPr="00511DF5">
        <w:rPr>
          <w:rFonts w:ascii="Calibri" w:hAnsi="Calibri" w:cs="Arial"/>
        </w:rPr>
        <w:tab/>
      </w:r>
      <w:r w:rsidR="003C37FC">
        <w:rPr>
          <w:rFonts w:ascii="Calibri" w:hAnsi="Calibri" w:cs="Arial"/>
        </w:rPr>
        <w:t>P</w:t>
      </w:r>
      <w:r w:rsidR="005C2521">
        <w:rPr>
          <w:rFonts w:ascii="Calibri" w:hAnsi="Calibri" w:cs="Arial"/>
        </w:rPr>
        <w:t xml:space="preserve">olicy </w:t>
      </w:r>
      <w:r w:rsidR="003C37FC">
        <w:rPr>
          <w:rFonts w:ascii="Calibri" w:hAnsi="Calibri" w:cs="Arial"/>
        </w:rPr>
        <w:t xml:space="preserve">AA02 </w:t>
      </w:r>
      <w:r w:rsidR="00D9341C">
        <w:rPr>
          <w:rFonts w:ascii="Calibri" w:hAnsi="Calibri" w:cs="Arial"/>
        </w:rPr>
        <w:t xml:space="preserve">was </w:t>
      </w:r>
      <w:r w:rsidR="008930B0">
        <w:rPr>
          <w:rFonts w:ascii="Calibri" w:hAnsi="Calibri" w:cs="Arial"/>
        </w:rPr>
        <w:t xml:space="preserve">distributed </w:t>
      </w:r>
      <w:r w:rsidR="003F1244">
        <w:rPr>
          <w:rFonts w:ascii="Calibri" w:hAnsi="Calibri" w:cs="Arial"/>
        </w:rPr>
        <w:t>for information.</w:t>
      </w:r>
      <w:r w:rsidR="00D9341C">
        <w:rPr>
          <w:rFonts w:ascii="Calibri" w:hAnsi="Calibri" w:cs="Arial"/>
        </w:rPr>
        <w:t xml:space="preserve"> </w:t>
      </w:r>
      <w:r w:rsidR="00E6321A">
        <w:rPr>
          <w:rFonts w:ascii="Calibri" w:hAnsi="Calibri" w:cs="Arial"/>
        </w:rPr>
        <w:t>It</w:t>
      </w:r>
      <w:r w:rsidR="00FA532F">
        <w:rPr>
          <w:rFonts w:ascii="Calibri" w:hAnsi="Calibri" w:cs="Arial"/>
        </w:rPr>
        <w:t xml:space="preserve"> was noted that the policy is u</w:t>
      </w:r>
      <w:r w:rsidR="00E6321A">
        <w:rPr>
          <w:rFonts w:ascii="Calibri" w:hAnsi="Calibri" w:cs="Arial"/>
        </w:rPr>
        <w:t>nder review.</w:t>
      </w:r>
    </w:p>
    <w:p w14:paraId="5DF2F1CB" w14:textId="30416A4F" w:rsidR="002E0AF8" w:rsidRDefault="002E0AF8" w:rsidP="00EF5DD9">
      <w:pPr>
        <w:tabs>
          <w:tab w:val="left" w:pos="540"/>
        </w:tabs>
        <w:ind w:left="540" w:hanging="54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5DF2F1CC" w14:textId="1E29FE9C" w:rsidR="00EF5DD9" w:rsidRPr="00511DF5" w:rsidRDefault="001B7087" w:rsidP="00EF5DD9">
      <w:pPr>
        <w:tabs>
          <w:tab w:val="left" w:pos="540"/>
        </w:tabs>
        <w:ind w:left="540" w:hanging="5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5</w:t>
      </w:r>
      <w:r w:rsidR="007916BB">
        <w:rPr>
          <w:rFonts w:ascii="Calibri" w:hAnsi="Calibri" w:cs="Arial"/>
          <w:b/>
        </w:rPr>
        <w:t>.5</w:t>
      </w:r>
      <w:r w:rsidR="00EF5DD9" w:rsidRPr="00511DF5">
        <w:rPr>
          <w:rFonts w:ascii="Calibri" w:hAnsi="Calibri" w:cs="Arial"/>
          <w:b/>
        </w:rPr>
        <w:tab/>
        <w:t>Coll</w:t>
      </w:r>
      <w:r w:rsidR="008930B0">
        <w:rPr>
          <w:rFonts w:ascii="Calibri" w:hAnsi="Calibri" w:cs="Arial"/>
          <w:b/>
        </w:rPr>
        <w:t xml:space="preserve">ege Academic Council </w:t>
      </w:r>
      <w:r w:rsidR="005C2521">
        <w:rPr>
          <w:rFonts w:ascii="Calibri" w:hAnsi="Calibri" w:cs="Arial"/>
          <w:b/>
        </w:rPr>
        <w:t xml:space="preserve">Annual </w:t>
      </w:r>
      <w:r w:rsidR="00C5604C">
        <w:rPr>
          <w:rFonts w:ascii="Calibri" w:hAnsi="Calibri" w:cs="Arial"/>
          <w:b/>
        </w:rPr>
        <w:t xml:space="preserve">Report </w:t>
      </w:r>
      <w:r w:rsidR="001C3376">
        <w:rPr>
          <w:rFonts w:ascii="Calibri" w:hAnsi="Calibri" w:cs="Arial"/>
          <w:b/>
        </w:rPr>
        <w:t>201</w:t>
      </w:r>
      <w:r w:rsidR="00E6321A">
        <w:rPr>
          <w:rFonts w:ascii="Calibri" w:hAnsi="Calibri" w:cs="Arial"/>
          <w:b/>
        </w:rPr>
        <w:t>7</w:t>
      </w:r>
      <w:r w:rsidR="00C5604C">
        <w:rPr>
          <w:rFonts w:ascii="Calibri" w:hAnsi="Calibri" w:cs="Arial"/>
          <w:b/>
        </w:rPr>
        <w:t>-201</w:t>
      </w:r>
      <w:r w:rsidR="00E6321A">
        <w:rPr>
          <w:rFonts w:ascii="Calibri" w:hAnsi="Calibri" w:cs="Arial"/>
          <w:b/>
        </w:rPr>
        <w:t>8</w:t>
      </w:r>
    </w:p>
    <w:p w14:paraId="5DF2F1CF" w14:textId="0519E4AB" w:rsidR="00D93119" w:rsidRDefault="00EF5DD9" w:rsidP="001B7087">
      <w:pPr>
        <w:tabs>
          <w:tab w:val="left" w:pos="540"/>
        </w:tabs>
        <w:ind w:left="540" w:hanging="540"/>
        <w:rPr>
          <w:rFonts w:ascii="Calibri" w:hAnsi="Calibri" w:cs="Arial"/>
        </w:rPr>
      </w:pPr>
      <w:r w:rsidRPr="00511DF5">
        <w:rPr>
          <w:rFonts w:ascii="Calibri" w:hAnsi="Calibri" w:cs="Arial"/>
        </w:rPr>
        <w:tab/>
      </w:r>
      <w:r w:rsidR="00E6321A">
        <w:rPr>
          <w:rFonts w:ascii="Calibri" w:hAnsi="Calibri" w:cs="Arial"/>
        </w:rPr>
        <w:t>Deferred.</w:t>
      </w:r>
      <w:r w:rsidR="007E244B">
        <w:rPr>
          <w:rFonts w:ascii="Calibri" w:hAnsi="Calibri" w:cs="Arial"/>
        </w:rPr>
        <w:t xml:space="preserve"> </w:t>
      </w:r>
    </w:p>
    <w:p w14:paraId="0C93B025" w14:textId="445809FD" w:rsidR="00C74068" w:rsidRPr="00C74068" w:rsidRDefault="00C74068" w:rsidP="00FA532F">
      <w:pPr>
        <w:tabs>
          <w:tab w:val="left" w:pos="540"/>
        </w:tabs>
        <w:rPr>
          <w:rFonts w:ascii="Calibri" w:hAnsi="Calibri" w:cs="Arial"/>
        </w:rPr>
      </w:pPr>
    </w:p>
    <w:p w14:paraId="32882978" w14:textId="2CABBEA1" w:rsidR="0048772A" w:rsidRDefault="0048772A" w:rsidP="00824FC8">
      <w:pPr>
        <w:tabs>
          <w:tab w:val="left" w:pos="54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</w:p>
    <w:p w14:paraId="320F46D4" w14:textId="39B98FB1" w:rsidR="009B023C" w:rsidRDefault="00E6321A" w:rsidP="00E6321A">
      <w:pPr>
        <w:tabs>
          <w:tab w:val="left" w:pos="540"/>
        </w:tabs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9B023C">
        <w:rPr>
          <w:rFonts w:ascii="Calibri" w:hAnsi="Calibri"/>
          <w:b/>
        </w:rPr>
        <w:t>.</w:t>
      </w:r>
      <w:r w:rsidR="009B023C">
        <w:rPr>
          <w:rFonts w:ascii="Calibri" w:hAnsi="Calibri"/>
          <w:b/>
        </w:rPr>
        <w:tab/>
        <w:t>New Business</w:t>
      </w:r>
    </w:p>
    <w:p w14:paraId="4C6BC2D5" w14:textId="77777777" w:rsidR="009B023C" w:rsidRDefault="009B023C" w:rsidP="009B023C">
      <w:pPr>
        <w:tabs>
          <w:tab w:val="left" w:pos="540"/>
        </w:tabs>
        <w:ind w:left="540" w:hanging="540"/>
        <w:rPr>
          <w:rFonts w:ascii="Calibri" w:hAnsi="Calibri"/>
          <w:b/>
        </w:rPr>
      </w:pPr>
    </w:p>
    <w:p w14:paraId="6C71D8C1" w14:textId="0281566B" w:rsidR="009B023C" w:rsidRDefault="00E6321A" w:rsidP="009B023C">
      <w:pPr>
        <w:tabs>
          <w:tab w:val="left" w:pos="540"/>
        </w:tabs>
        <w:ind w:left="540" w:hanging="54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9B023C">
        <w:rPr>
          <w:rFonts w:ascii="Calibri" w:hAnsi="Calibri"/>
          <w:b/>
        </w:rPr>
        <w:t>.1</w:t>
      </w:r>
      <w:r w:rsidR="009B023C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Students’ Association </w:t>
      </w:r>
      <w:r w:rsidR="00DF3AD9">
        <w:rPr>
          <w:rFonts w:ascii="Calibri" w:hAnsi="Calibri"/>
          <w:b/>
        </w:rPr>
        <w:t>201</w:t>
      </w:r>
      <w:r>
        <w:rPr>
          <w:rFonts w:ascii="Calibri" w:hAnsi="Calibri"/>
          <w:b/>
        </w:rPr>
        <w:t>8</w:t>
      </w:r>
      <w:r w:rsidR="00DF3AD9">
        <w:rPr>
          <w:rFonts w:ascii="Calibri" w:hAnsi="Calibri"/>
          <w:b/>
        </w:rPr>
        <w:t>-201</w:t>
      </w:r>
      <w:r>
        <w:rPr>
          <w:rFonts w:ascii="Calibri" w:hAnsi="Calibri"/>
          <w:b/>
        </w:rPr>
        <w:t>9</w:t>
      </w:r>
    </w:p>
    <w:p w14:paraId="556066CF" w14:textId="6A16C995" w:rsidR="00E6321A" w:rsidRDefault="00E6321A" w:rsidP="00264EC3">
      <w:pPr>
        <w:tabs>
          <w:tab w:val="left" w:pos="540"/>
        </w:tabs>
        <w:ind w:left="540" w:hanging="540"/>
        <w:rPr>
          <w:rFonts w:ascii="Calibri" w:hAnsi="Calibri"/>
        </w:rPr>
      </w:pPr>
      <w:r>
        <w:rPr>
          <w:rFonts w:ascii="Calibri" w:hAnsi="Calibri"/>
        </w:rPr>
        <w:tab/>
        <w:t xml:space="preserve">Deijanelle spoke to </w:t>
      </w:r>
      <w:r w:rsidR="00264EC3">
        <w:rPr>
          <w:rFonts w:ascii="Calibri" w:hAnsi="Calibri"/>
        </w:rPr>
        <w:t>seven priorities the Students’ Association will be pursuing this academic year.  The Students’ Association members received questions from Council.</w:t>
      </w:r>
    </w:p>
    <w:p w14:paraId="5830FAEA" w14:textId="77777777" w:rsidR="00264EC3" w:rsidRDefault="00264EC3" w:rsidP="00264EC3">
      <w:pPr>
        <w:tabs>
          <w:tab w:val="left" w:pos="540"/>
        </w:tabs>
        <w:ind w:left="540" w:hanging="540"/>
        <w:rPr>
          <w:rFonts w:ascii="Calibri" w:hAnsi="Calibri"/>
        </w:rPr>
      </w:pPr>
    </w:p>
    <w:p w14:paraId="07404C86" w14:textId="294ECF97" w:rsidR="00264EC3" w:rsidRDefault="00264EC3" w:rsidP="00264EC3">
      <w:pPr>
        <w:tabs>
          <w:tab w:val="left" w:pos="540"/>
        </w:tabs>
        <w:ind w:left="540" w:hanging="540"/>
        <w:rPr>
          <w:rFonts w:ascii="Calibri" w:hAnsi="Calibri"/>
        </w:rPr>
      </w:pPr>
      <w:r>
        <w:rPr>
          <w:rFonts w:ascii="Calibri" w:hAnsi="Calibri"/>
          <w:b/>
        </w:rPr>
        <w:t>6.2</w:t>
      </w:r>
      <w:r>
        <w:rPr>
          <w:rFonts w:ascii="Calibri" w:hAnsi="Calibri"/>
          <w:b/>
        </w:rPr>
        <w:tab/>
        <w:t>CAC Priorities Survey Results 2018-2019</w:t>
      </w:r>
    </w:p>
    <w:p w14:paraId="5F28B8E7" w14:textId="7E5E9A3E" w:rsidR="00E701F3" w:rsidRDefault="00FA532F" w:rsidP="00264EC3">
      <w:pPr>
        <w:tabs>
          <w:tab w:val="left" w:pos="540"/>
        </w:tabs>
        <w:ind w:left="540" w:hanging="540"/>
        <w:rPr>
          <w:rFonts w:ascii="Calibri" w:hAnsi="Calibri"/>
        </w:rPr>
      </w:pPr>
      <w:r>
        <w:rPr>
          <w:rFonts w:ascii="Calibri" w:hAnsi="Calibri"/>
        </w:rPr>
        <w:tab/>
        <w:t>Judy Flieler reported on</w:t>
      </w:r>
      <w:r w:rsidR="00E701F3">
        <w:rPr>
          <w:rFonts w:ascii="Calibri" w:hAnsi="Calibri"/>
        </w:rPr>
        <w:t xml:space="preserve"> the survey process and results to date. Discussion focused on how to improve participation rates. </w:t>
      </w:r>
      <w:r w:rsidR="00515451">
        <w:rPr>
          <w:rFonts w:ascii="Calibri" w:hAnsi="Calibri"/>
        </w:rPr>
        <w:t xml:space="preserve">As well, </w:t>
      </w:r>
      <w:r w:rsidR="009004EA">
        <w:rPr>
          <w:rFonts w:ascii="Calibri" w:hAnsi="Calibri"/>
        </w:rPr>
        <w:t xml:space="preserve">Council questioned how to identify the common threads embedded in </w:t>
      </w:r>
      <w:r w:rsidR="00E701F3">
        <w:rPr>
          <w:rFonts w:ascii="Calibri" w:hAnsi="Calibri"/>
        </w:rPr>
        <w:t>the results.</w:t>
      </w:r>
    </w:p>
    <w:p w14:paraId="157E259F" w14:textId="077EF1AA" w:rsidR="009B2323" w:rsidRDefault="00E701F3" w:rsidP="009B023C">
      <w:pPr>
        <w:tabs>
          <w:tab w:val="left" w:pos="540"/>
        </w:tabs>
        <w:ind w:left="540" w:hanging="540"/>
        <w:rPr>
          <w:rFonts w:ascii="Calibri" w:hAnsi="Calibri"/>
        </w:rPr>
      </w:pPr>
      <w:r>
        <w:rPr>
          <w:rFonts w:ascii="Calibri" w:hAnsi="Calibri"/>
        </w:rPr>
        <w:tab/>
      </w:r>
    </w:p>
    <w:p w14:paraId="403DE10C" w14:textId="4C39EBEC" w:rsidR="00E701F3" w:rsidRDefault="00E701F3" w:rsidP="009B023C">
      <w:pPr>
        <w:tabs>
          <w:tab w:val="left" w:pos="540"/>
        </w:tabs>
        <w:ind w:left="540" w:hanging="540"/>
        <w:rPr>
          <w:rFonts w:ascii="Calibri" w:hAnsi="Calibri"/>
        </w:rPr>
      </w:pPr>
      <w:r>
        <w:rPr>
          <w:rFonts w:ascii="Calibri" w:hAnsi="Calibri"/>
        </w:rPr>
        <w:tab/>
        <w:t xml:space="preserve">Discussion </w:t>
      </w:r>
      <w:r w:rsidR="006246CA">
        <w:rPr>
          <w:rFonts w:ascii="Calibri" w:hAnsi="Calibri"/>
        </w:rPr>
        <w:t>focussed on a range of topics including:</w:t>
      </w:r>
    </w:p>
    <w:p w14:paraId="7DBAACDB" w14:textId="6478EEC8" w:rsidR="00E701F3" w:rsidRDefault="00754A1D" w:rsidP="006246CA">
      <w:pPr>
        <w:pStyle w:val="ListParagraph"/>
        <w:numPr>
          <w:ilvl w:val="0"/>
          <w:numId w:val="29"/>
        </w:numPr>
        <w:tabs>
          <w:tab w:val="left" w:pos="540"/>
        </w:tabs>
        <w:ind w:left="900"/>
      </w:pPr>
      <w:r>
        <w:t>Potential concerns/issues regarding quality assurance and</w:t>
      </w:r>
      <w:r w:rsidR="00E701F3">
        <w:t xml:space="preserve"> quality control </w:t>
      </w:r>
      <w:r>
        <w:t xml:space="preserve">were discussed – Program Quality Reports / </w:t>
      </w:r>
      <w:r w:rsidR="00E701F3">
        <w:t>Program Lifecycle / Quality Assurance presentation to Board could be brought to CAC</w:t>
      </w:r>
    </w:p>
    <w:p w14:paraId="1C22E034" w14:textId="73AC5F2D" w:rsidR="00E701F3" w:rsidRDefault="00E701F3" w:rsidP="006246CA">
      <w:pPr>
        <w:pStyle w:val="ListParagraph"/>
        <w:numPr>
          <w:ilvl w:val="0"/>
          <w:numId w:val="29"/>
        </w:numPr>
        <w:tabs>
          <w:tab w:val="left" w:pos="540"/>
        </w:tabs>
        <w:ind w:left="900"/>
      </w:pPr>
      <w:r>
        <w:t>Program Councils – same concerns are being identified year to year</w:t>
      </w:r>
    </w:p>
    <w:p w14:paraId="36CC2EE5" w14:textId="26A6DFA1" w:rsidR="00E701F3" w:rsidRDefault="00E701F3" w:rsidP="006246CA">
      <w:pPr>
        <w:pStyle w:val="ListParagraph"/>
        <w:numPr>
          <w:ilvl w:val="0"/>
          <w:numId w:val="29"/>
        </w:numPr>
        <w:tabs>
          <w:tab w:val="left" w:pos="540"/>
        </w:tabs>
        <w:ind w:left="900"/>
      </w:pPr>
      <w:r>
        <w:t>Class Representatives – barriers the SA are discovering to participation</w:t>
      </w:r>
    </w:p>
    <w:p w14:paraId="77BF86AD" w14:textId="2BECC53F" w:rsidR="006246CA" w:rsidRDefault="006246CA" w:rsidP="006246CA">
      <w:pPr>
        <w:pStyle w:val="ListParagraph"/>
        <w:numPr>
          <w:ilvl w:val="0"/>
          <w:numId w:val="29"/>
        </w:numPr>
        <w:tabs>
          <w:tab w:val="left" w:pos="540"/>
        </w:tabs>
        <w:ind w:left="900"/>
      </w:pPr>
      <w:r>
        <w:t>Centre for Assisted Learning - Retro accommodations – Policy AC01 and Policy AC21 appear to provide contradictory direction resulting in confusion</w:t>
      </w:r>
    </w:p>
    <w:p w14:paraId="23A3BF6D" w14:textId="5BF36B3F" w:rsidR="006246CA" w:rsidRDefault="006246CA" w:rsidP="006246CA">
      <w:pPr>
        <w:pStyle w:val="ListParagraph"/>
        <w:numPr>
          <w:ilvl w:val="0"/>
          <w:numId w:val="29"/>
        </w:numPr>
        <w:tabs>
          <w:tab w:val="left" w:pos="540"/>
        </w:tabs>
        <w:ind w:left="900"/>
      </w:pPr>
      <w:r>
        <w:t>KPIs</w:t>
      </w:r>
    </w:p>
    <w:p w14:paraId="7DD99183" w14:textId="0E6D4B0C" w:rsidR="00801B1E" w:rsidRDefault="006246CA" w:rsidP="006246CA">
      <w:pPr>
        <w:pStyle w:val="ListParagraph"/>
        <w:numPr>
          <w:ilvl w:val="0"/>
          <w:numId w:val="29"/>
        </w:numPr>
        <w:tabs>
          <w:tab w:val="left" w:pos="540"/>
        </w:tabs>
        <w:ind w:left="900"/>
      </w:pPr>
      <w:r>
        <w:lastRenderedPageBreak/>
        <w:t>Online lea</w:t>
      </w:r>
      <w:r w:rsidR="00754A1D">
        <w:t>r</w:t>
      </w:r>
      <w:r>
        <w:t xml:space="preserve">ning in hybrid courses  - feedback indicates that the online portion of hybrid </w:t>
      </w:r>
      <w:r w:rsidR="009004EA">
        <w:t>is not strong</w:t>
      </w:r>
    </w:p>
    <w:p w14:paraId="03A42221" w14:textId="462EABBB" w:rsidR="006246CA" w:rsidRPr="00515451" w:rsidRDefault="006246CA" w:rsidP="006246CA">
      <w:pPr>
        <w:pStyle w:val="ListParagraph"/>
        <w:numPr>
          <w:ilvl w:val="0"/>
          <w:numId w:val="29"/>
        </w:numPr>
        <w:tabs>
          <w:tab w:val="left" w:pos="540"/>
        </w:tabs>
        <w:ind w:left="900"/>
      </w:pPr>
      <w:r>
        <w:t>Policies Review</w:t>
      </w:r>
      <w:r w:rsidRPr="00515451">
        <w:rPr>
          <w:rFonts w:asciiTheme="minorHAnsi" w:hAnsiTheme="minorHAnsi"/>
        </w:rPr>
        <w:t xml:space="preserve"> </w:t>
      </w:r>
    </w:p>
    <w:p w14:paraId="1CFE00D1" w14:textId="5E8C8B4F" w:rsidR="00515451" w:rsidRDefault="006246CA" w:rsidP="00515451">
      <w:pPr>
        <w:tabs>
          <w:tab w:val="left" w:pos="540"/>
        </w:tabs>
        <w:ind w:left="540" w:hanging="540"/>
        <w:rPr>
          <w:rFonts w:ascii="Calibri" w:hAnsi="Calibri"/>
        </w:rPr>
      </w:pPr>
      <w:r>
        <w:tab/>
      </w:r>
      <w:r w:rsidR="00515451" w:rsidRPr="00515451">
        <w:rPr>
          <w:rFonts w:ascii="Calibri" w:hAnsi="Calibri"/>
          <w:b/>
          <w:i/>
        </w:rPr>
        <w:t>Action:</w:t>
      </w:r>
      <w:r w:rsidR="00515451">
        <w:rPr>
          <w:rFonts w:ascii="Calibri" w:hAnsi="Calibri"/>
        </w:rPr>
        <w:tab/>
        <w:t>Recall to the next meeting for an in depth review.</w:t>
      </w:r>
    </w:p>
    <w:p w14:paraId="558F0B94" w14:textId="3557C818" w:rsidR="00801B1E" w:rsidRDefault="00801B1E" w:rsidP="00801B1E">
      <w:pPr>
        <w:tabs>
          <w:tab w:val="left" w:pos="540"/>
        </w:tabs>
      </w:pPr>
    </w:p>
    <w:p w14:paraId="6D56698D" w14:textId="77777777" w:rsidR="009B023C" w:rsidRDefault="009B023C" w:rsidP="009B023C">
      <w:pPr>
        <w:tabs>
          <w:tab w:val="left" w:pos="540"/>
          <w:tab w:val="left" w:pos="1080"/>
        </w:tabs>
        <w:rPr>
          <w:rFonts w:ascii="Calibri" w:hAnsi="Calibri"/>
        </w:rPr>
      </w:pPr>
    </w:p>
    <w:p w14:paraId="5DF2F1F6" w14:textId="16CE7842" w:rsidR="008A014C" w:rsidRDefault="006246CA" w:rsidP="005C3914">
      <w:pPr>
        <w:tabs>
          <w:tab w:val="left" w:pos="540"/>
          <w:tab w:val="left" w:pos="108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7</w:t>
      </w:r>
      <w:r w:rsidR="008A014C" w:rsidRPr="00511DF5">
        <w:rPr>
          <w:rFonts w:ascii="Calibri" w:hAnsi="Calibri" w:cs="Arial"/>
          <w:b/>
        </w:rPr>
        <w:t>.</w:t>
      </w:r>
      <w:r w:rsidR="008A014C" w:rsidRPr="00511DF5">
        <w:rPr>
          <w:rFonts w:ascii="Calibri" w:hAnsi="Calibri" w:cs="Arial"/>
          <w:b/>
        </w:rPr>
        <w:tab/>
        <w:t>Adjournment</w:t>
      </w:r>
    </w:p>
    <w:p w14:paraId="5DF2F1F7" w14:textId="1BCD5F5D" w:rsidR="008A014C" w:rsidRPr="00511DF5" w:rsidRDefault="008A014C" w:rsidP="008A014C">
      <w:pPr>
        <w:tabs>
          <w:tab w:val="left" w:pos="540"/>
        </w:tabs>
        <w:ind w:left="540"/>
        <w:rPr>
          <w:rFonts w:ascii="Calibri" w:hAnsi="Calibri" w:cs="Arial"/>
        </w:rPr>
      </w:pPr>
      <w:r w:rsidRPr="00511DF5">
        <w:rPr>
          <w:rFonts w:ascii="Calibri" w:hAnsi="Calibri" w:cs="Arial"/>
        </w:rPr>
        <w:t xml:space="preserve">There being no further business, </w:t>
      </w:r>
      <w:r w:rsidR="00801B1E">
        <w:rPr>
          <w:rFonts w:ascii="Calibri" w:hAnsi="Calibri" w:cs="Arial"/>
        </w:rPr>
        <w:t>Karl Houlihan</w:t>
      </w:r>
      <w:r w:rsidRPr="00511DF5">
        <w:rPr>
          <w:rFonts w:ascii="Calibri" w:hAnsi="Calibri" w:cs="Arial"/>
        </w:rPr>
        <w:t xml:space="preserve"> moved the meeting adjourn. The motion was seconded by </w:t>
      </w:r>
      <w:r w:rsidR="00801B1E">
        <w:rPr>
          <w:rFonts w:ascii="Calibri" w:hAnsi="Calibri" w:cs="Arial"/>
        </w:rPr>
        <w:t>Deijanelle Simon</w:t>
      </w:r>
      <w:r w:rsidR="00DF3AD9">
        <w:rPr>
          <w:rFonts w:ascii="Calibri" w:hAnsi="Calibri" w:cs="Arial"/>
        </w:rPr>
        <w:t>. All</w:t>
      </w:r>
      <w:r w:rsidRPr="00511DF5">
        <w:rPr>
          <w:rFonts w:ascii="Calibri" w:hAnsi="Calibri" w:cs="Arial"/>
        </w:rPr>
        <w:t xml:space="preserve"> members were in favour.</w:t>
      </w:r>
    </w:p>
    <w:p w14:paraId="5DF2F1F8" w14:textId="77777777" w:rsidR="008A014C" w:rsidRDefault="008A014C" w:rsidP="007916BB">
      <w:pPr>
        <w:tabs>
          <w:tab w:val="left" w:pos="540"/>
        </w:tabs>
        <w:ind w:left="540" w:hanging="540"/>
        <w:rPr>
          <w:rFonts w:ascii="Calibri" w:hAnsi="Calibri" w:cs="Arial"/>
          <w:b/>
        </w:rPr>
      </w:pPr>
    </w:p>
    <w:sectPr w:rsidR="008A014C" w:rsidSect="000856B9">
      <w:footerReference w:type="default" r:id="rId14"/>
      <w:pgSz w:w="12240" w:h="15840"/>
      <w:pgMar w:top="1350" w:right="1800" w:bottom="1079" w:left="1800" w:header="708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577DE" w14:textId="77777777" w:rsidR="008D3E45" w:rsidRDefault="008D3E45">
      <w:r>
        <w:separator/>
      </w:r>
    </w:p>
  </w:endnote>
  <w:endnote w:type="continuationSeparator" w:id="0">
    <w:p w14:paraId="090C3B2D" w14:textId="77777777" w:rsidR="008D3E45" w:rsidRDefault="008D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2F20B" w14:textId="77777777" w:rsidR="008D3E45" w:rsidRDefault="008D3E45">
    <w:pPr>
      <w:pStyle w:val="Footer"/>
      <w:rPr>
        <w:rFonts w:ascii="Arial" w:hAnsi="Arial" w:cs="Arial"/>
        <w:sz w:val="18"/>
        <w:szCs w:val="18"/>
        <w:lang w:val="en-US"/>
      </w:rPr>
    </w:pPr>
  </w:p>
  <w:p w14:paraId="5DF2F20C" w14:textId="77777777" w:rsidR="008D3E45" w:rsidRDefault="008D3E45">
    <w:pPr>
      <w:pStyle w:val="Footer"/>
      <w:rPr>
        <w:rFonts w:ascii="Arial" w:hAnsi="Arial" w:cs="Arial"/>
        <w:sz w:val="18"/>
        <w:szCs w:val="18"/>
        <w:lang w:val="en-US"/>
      </w:rPr>
    </w:pPr>
  </w:p>
  <w:p w14:paraId="5DF2F20D" w14:textId="6436E729" w:rsidR="008D3E45" w:rsidRDefault="008D3E45">
    <w:pPr>
      <w:pStyle w:val="Foo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01 CAC Minutes September 2</w:t>
    </w:r>
    <w:r w:rsidR="0064525C">
      <w:rPr>
        <w:rFonts w:ascii="Arial" w:hAnsi="Arial" w:cs="Arial"/>
        <w:sz w:val="18"/>
        <w:szCs w:val="18"/>
        <w:lang w:val="en-US"/>
      </w:rPr>
      <w:t>4</w:t>
    </w:r>
    <w:r>
      <w:rPr>
        <w:rFonts w:ascii="Arial" w:hAnsi="Arial" w:cs="Arial"/>
        <w:sz w:val="18"/>
        <w:szCs w:val="18"/>
        <w:lang w:val="en-US"/>
      </w:rPr>
      <w:t>, 201</w:t>
    </w:r>
    <w:r w:rsidR="0064525C">
      <w:rPr>
        <w:rFonts w:ascii="Arial" w:hAnsi="Arial" w:cs="Arial"/>
        <w:sz w:val="18"/>
        <w:szCs w:val="18"/>
        <w:lang w:val="en-US"/>
      </w:rPr>
      <w:t>8</w:t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 w:rsidRPr="00C20DFD">
      <w:rPr>
        <w:rFonts w:ascii="Arial" w:hAnsi="Arial" w:cs="Arial"/>
        <w:sz w:val="18"/>
        <w:szCs w:val="18"/>
        <w:lang w:val="en-US"/>
      </w:rPr>
      <w:t xml:space="preserve">Page </w:t>
    </w:r>
    <w:r w:rsidRPr="00C20DFD">
      <w:rPr>
        <w:rFonts w:ascii="Arial" w:hAnsi="Arial" w:cs="Arial"/>
        <w:sz w:val="18"/>
        <w:szCs w:val="18"/>
        <w:lang w:val="en-US"/>
      </w:rPr>
      <w:fldChar w:fldCharType="begin"/>
    </w:r>
    <w:r w:rsidRPr="00C20DFD">
      <w:rPr>
        <w:rFonts w:ascii="Arial" w:hAnsi="Arial" w:cs="Arial"/>
        <w:sz w:val="18"/>
        <w:szCs w:val="18"/>
        <w:lang w:val="en-US"/>
      </w:rPr>
      <w:instrText xml:space="preserve"> PAGE </w:instrText>
    </w:r>
    <w:r w:rsidRPr="00C20DFD">
      <w:rPr>
        <w:rFonts w:ascii="Arial" w:hAnsi="Arial" w:cs="Arial"/>
        <w:sz w:val="18"/>
        <w:szCs w:val="18"/>
        <w:lang w:val="en-US"/>
      </w:rPr>
      <w:fldChar w:fldCharType="separate"/>
    </w:r>
    <w:r w:rsidR="001057AD">
      <w:rPr>
        <w:rFonts w:ascii="Arial" w:hAnsi="Arial" w:cs="Arial"/>
        <w:noProof/>
        <w:sz w:val="18"/>
        <w:szCs w:val="18"/>
        <w:lang w:val="en-US"/>
      </w:rPr>
      <w:t>1</w:t>
    </w:r>
    <w:r w:rsidRPr="00C20DFD">
      <w:rPr>
        <w:rFonts w:ascii="Arial" w:hAnsi="Arial" w:cs="Arial"/>
        <w:sz w:val="18"/>
        <w:szCs w:val="18"/>
        <w:lang w:val="en-US"/>
      </w:rPr>
      <w:fldChar w:fldCharType="end"/>
    </w:r>
    <w:r w:rsidRPr="00C20DFD">
      <w:rPr>
        <w:rFonts w:ascii="Arial" w:hAnsi="Arial" w:cs="Arial"/>
        <w:sz w:val="18"/>
        <w:szCs w:val="18"/>
        <w:lang w:val="en-US"/>
      </w:rPr>
      <w:t xml:space="preserve"> of </w:t>
    </w:r>
    <w:r w:rsidRPr="00C20DFD">
      <w:rPr>
        <w:rFonts w:ascii="Arial" w:hAnsi="Arial" w:cs="Arial"/>
        <w:sz w:val="18"/>
        <w:szCs w:val="18"/>
        <w:lang w:val="en-US"/>
      </w:rPr>
      <w:fldChar w:fldCharType="begin"/>
    </w:r>
    <w:r w:rsidRPr="00C20DFD">
      <w:rPr>
        <w:rFonts w:ascii="Arial" w:hAnsi="Arial" w:cs="Arial"/>
        <w:sz w:val="18"/>
        <w:szCs w:val="18"/>
        <w:lang w:val="en-US"/>
      </w:rPr>
      <w:instrText xml:space="preserve"> NUMPAGES </w:instrText>
    </w:r>
    <w:r w:rsidRPr="00C20DFD">
      <w:rPr>
        <w:rFonts w:ascii="Arial" w:hAnsi="Arial" w:cs="Arial"/>
        <w:sz w:val="18"/>
        <w:szCs w:val="18"/>
        <w:lang w:val="en-US"/>
      </w:rPr>
      <w:fldChar w:fldCharType="separate"/>
    </w:r>
    <w:r w:rsidR="001057AD">
      <w:rPr>
        <w:rFonts w:ascii="Arial" w:hAnsi="Arial" w:cs="Arial"/>
        <w:noProof/>
        <w:sz w:val="18"/>
        <w:szCs w:val="18"/>
        <w:lang w:val="en-US"/>
      </w:rPr>
      <w:t>4</w:t>
    </w:r>
    <w:r w:rsidRPr="00C20DFD">
      <w:rPr>
        <w:rFonts w:ascii="Arial" w:hAnsi="Arial" w:cs="Arial"/>
        <w:sz w:val="18"/>
        <w:szCs w:val="18"/>
        <w:lang w:val="en-US"/>
      </w:rPr>
      <w:fldChar w:fldCharType="end"/>
    </w:r>
  </w:p>
  <w:p w14:paraId="5DF2F20E" w14:textId="77777777" w:rsidR="008D3E45" w:rsidRDefault="008D3E45">
    <w:pPr>
      <w:pStyle w:val="Footer"/>
      <w:rPr>
        <w:rFonts w:ascii="Arial" w:hAnsi="Arial" w:cs="Arial"/>
        <w:sz w:val="18"/>
        <w:szCs w:val="18"/>
        <w:lang w:val="en-US"/>
      </w:rPr>
    </w:pPr>
  </w:p>
  <w:p w14:paraId="5DF2F20F" w14:textId="77777777" w:rsidR="008D3E45" w:rsidRPr="00C20DFD" w:rsidRDefault="008D3E45">
    <w:pPr>
      <w:pStyle w:val="Foo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BED4D" w14:textId="77777777" w:rsidR="008D3E45" w:rsidRDefault="008D3E45">
      <w:r>
        <w:separator/>
      </w:r>
    </w:p>
  </w:footnote>
  <w:footnote w:type="continuationSeparator" w:id="0">
    <w:p w14:paraId="1822AD0B" w14:textId="77777777" w:rsidR="008D3E45" w:rsidRDefault="008D3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2EC"/>
    <w:multiLevelType w:val="hybridMultilevel"/>
    <w:tmpl w:val="5950E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41CFC"/>
    <w:multiLevelType w:val="hybridMultilevel"/>
    <w:tmpl w:val="46129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21AE0"/>
    <w:multiLevelType w:val="hybridMultilevel"/>
    <w:tmpl w:val="C7687CDA"/>
    <w:lvl w:ilvl="0" w:tplc="551A54E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FF3243"/>
    <w:multiLevelType w:val="hybridMultilevel"/>
    <w:tmpl w:val="D922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D0F2D"/>
    <w:multiLevelType w:val="hybridMultilevel"/>
    <w:tmpl w:val="A7EEFD5A"/>
    <w:lvl w:ilvl="0" w:tplc="6144C82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3327"/>
    <w:multiLevelType w:val="hybridMultilevel"/>
    <w:tmpl w:val="1930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4016C"/>
    <w:multiLevelType w:val="hybridMultilevel"/>
    <w:tmpl w:val="DA00B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82D17"/>
    <w:multiLevelType w:val="hybridMultilevel"/>
    <w:tmpl w:val="1898EF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4E81E1A"/>
    <w:multiLevelType w:val="hybridMultilevel"/>
    <w:tmpl w:val="1A96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51E7A"/>
    <w:multiLevelType w:val="hybridMultilevel"/>
    <w:tmpl w:val="C3960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5B0202"/>
    <w:multiLevelType w:val="hybridMultilevel"/>
    <w:tmpl w:val="4F0E6560"/>
    <w:lvl w:ilvl="0" w:tplc="C64AA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4448F4"/>
    <w:multiLevelType w:val="hybridMultilevel"/>
    <w:tmpl w:val="0D22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45466"/>
    <w:multiLevelType w:val="hybridMultilevel"/>
    <w:tmpl w:val="4172114E"/>
    <w:lvl w:ilvl="0" w:tplc="3580DD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93E7D"/>
    <w:multiLevelType w:val="hybridMultilevel"/>
    <w:tmpl w:val="E9B0B5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353AC"/>
    <w:multiLevelType w:val="hybridMultilevel"/>
    <w:tmpl w:val="7AB6F954"/>
    <w:lvl w:ilvl="0" w:tplc="0C547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E51DB"/>
    <w:multiLevelType w:val="hybridMultilevel"/>
    <w:tmpl w:val="F6BE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00D69"/>
    <w:multiLevelType w:val="hybridMultilevel"/>
    <w:tmpl w:val="3B220B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CCB73BB"/>
    <w:multiLevelType w:val="multilevel"/>
    <w:tmpl w:val="A67A14F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E77CF0"/>
    <w:multiLevelType w:val="hybridMultilevel"/>
    <w:tmpl w:val="10328BB2"/>
    <w:lvl w:ilvl="0" w:tplc="7D68849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9197C81"/>
    <w:multiLevelType w:val="hybridMultilevel"/>
    <w:tmpl w:val="1AFEF0D0"/>
    <w:lvl w:ilvl="0" w:tplc="201071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E4A64"/>
    <w:multiLevelType w:val="hybridMultilevel"/>
    <w:tmpl w:val="49686E46"/>
    <w:lvl w:ilvl="0" w:tplc="201071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B073A"/>
    <w:multiLevelType w:val="hybridMultilevel"/>
    <w:tmpl w:val="B4C47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D26F45"/>
    <w:multiLevelType w:val="hybridMultilevel"/>
    <w:tmpl w:val="7868A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B834B0"/>
    <w:multiLevelType w:val="hybridMultilevel"/>
    <w:tmpl w:val="1880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2FD1"/>
    <w:multiLevelType w:val="hybridMultilevel"/>
    <w:tmpl w:val="24E6E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2547F0"/>
    <w:multiLevelType w:val="hybridMultilevel"/>
    <w:tmpl w:val="08365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6931D4"/>
    <w:multiLevelType w:val="hybridMultilevel"/>
    <w:tmpl w:val="37AC40E2"/>
    <w:lvl w:ilvl="0" w:tplc="F6B0791A">
      <w:start w:val="6"/>
      <w:numFmt w:val="bullet"/>
      <w:lvlText w:val="-"/>
      <w:lvlJc w:val="left"/>
      <w:pPr>
        <w:ind w:left="9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5B917DE"/>
    <w:multiLevelType w:val="hybridMultilevel"/>
    <w:tmpl w:val="97DA0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697E3A"/>
    <w:multiLevelType w:val="hybridMultilevel"/>
    <w:tmpl w:val="D0B6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4"/>
  </w:num>
  <w:num w:numId="6">
    <w:abstractNumId w:val="22"/>
  </w:num>
  <w:num w:numId="7">
    <w:abstractNumId w:val="1"/>
  </w:num>
  <w:num w:numId="8">
    <w:abstractNumId w:val="27"/>
  </w:num>
  <w:num w:numId="9">
    <w:abstractNumId w:val="0"/>
  </w:num>
  <w:num w:numId="10">
    <w:abstractNumId w:val="9"/>
  </w:num>
  <w:num w:numId="11">
    <w:abstractNumId w:val="25"/>
  </w:num>
  <w:num w:numId="12">
    <w:abstractNumId w:val="19"/>
  </w:num>
  <w:num w:numId="13">
    <w:abstractNumId w:val="20"/>
  </w:num>
  <w:num w:numId="14">
    <w:abstractNumId w:val="23"/>
  </w:num>
  <w:num w:numId="15">
    <w:abstractNumId w:val="5"/>
  </w:num>
  <w:num w:numId="16">
    <w:abstractNumId w:val="12"/>
  </w:num>
  <w:num w:numId="17">
    <w:abstractNumId w:val="18"/>
  </w:num>
  <w:num w:numId="18">
    <w:abstractNumId w:val="4"/>
  </w:num>
  <w:num w:numId="19">
    <w:abstractNumId w:val="11"/>
  </w:num>
  <w:num w:numId="20">
    <w:abstractNumId w:val="26"/>
  </w:num>
  <w:num w:numId="21">
    <w:abstractNumId w:val="14"/>
  </w:num>
  <w:num w:numId="22">
    <w:abstractNumId w:val="7"/>
  </w:num>
  <w:num w:numId="23">
    <w:abstractNumId w:val="15"/>
  </w:num>
  <w:num w:numId="24">
    <w:abstractNumId w:val="16"/>
  </w:num>
  <w:num w:numId="25">
    <w:abstractNumId w:val="2"/>
  </w:num>
  <w:num w:numId="26">
    <w:abstractNumId w:val="13"/>
  </w:num>
  <w:num w:numId="27">
    <w:abstractNumId w:val="6"/>
  </w:num>
  <w:num w:numId="28">
    <w:abstractNumId w:val="10"/>
  </w:num>
  <w:num w:numId="2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15"/>
    <w:rsid w:val="00000454"/>
    <w:rsid w:val="00000B1F"/>
    <w:rsid w:val="00000C94"/>
    <w:rsid w:val="000060A9"/>
    <w:rsid w:val="00010503"/>
    <w:rsid w:val="00010CC4"/>
    <w:rsid w:val="0001623C"/>
    <w:rsid w:val="00020C39"/>
    <w:rsid w:val="00021F21"/>
    <w:rsid w:val="00022A82"/>
    <w:rsid w:val="00025E7E"/>
    <w:rsid w:val="00026971"/>
    <w:rsid w:val="000275D9"/>
    <w:rsid w:val="000279FC"/>
    <w:rsid w:val="00030B9D"/>
    <w:rsid w:val="00030D5E"/>
    <w:rsid w:val="00034254"/>
    <w:rsid w:val="00036ED7"/>
    <w:rsid w:val="00042F6F"/>
    <w:rsid w:val="000464BD"/>
    <w:rsid w:val="00046F91"/>
    <w:rsid w:val="00047667"/>
    <w:rsid w:val="00047E1E"/>
    <w:rsid w:val="0006278C"/>
    <w:rsid w:val="000656F2"/>
    <w:rsid w:val="00084FA3"/>
    <w:rsid w:val="000854EB"/>
    <w:rsid w:val="000856B9"/>
    <w:rsid w:val="00090491"/>
    <w:rsid w:val="000923E8"/>
    <w:rsid w:val="00094377"/>
    <w:rsid w:val="000956E9"/>
    <w:rsid w:val="00097FF7"/>
    <w:rsid w:val="000A1593"/>
    <w:rsid w:val="000A1B91"/>
    <w:rsid w:val="000A2632"/>
    <w:rsid w:val="000A37C8"/>
    <w:rsid w:val="000B2B36"/>
    <w:rsid w:val="000B2D51"/>
    <w:rsid w:val="000B2E0C"/>
    <w:rsid w:val="000B4986"/>
    <w:rsid w:val="000B77A4"/>
    <w:rsid w:val="000C0A59"/>
    <w:rsid w:val="000C2E86"/>
    <w:rsid w:val="000C5E73"/>
    <w:rsid w:val="000C6B0F"/>
    <w:rsid w:val="000D047C"/>
    <w:rsid w:val="000D082C"/>
    <w:rsid w:val="000D1448"/>
    <w:rsid w:val="000D2911"/>
    <w:rsid w:val="000D412D"/>
    <w:rsid w:val="000E38CC"/>
    <w:rsid w:val="000E6C2D"/>
    <w:rsid w:val="000E707B"/>
    <w:rsid w:val="000F3049"/>
    <w:rsid w:val="000F338A"/>
    <w:rsid w:val="000F4461"/>
    <w:rsid w:val="00104AA6"/>
    <w:rsid w:val="001057AD"/>
    <w:rsid w:val="001117D1"/>
    <w:rsid w:val="00111AA9"/>
    <w:rsid w:val="00120C52"/>
    <w:rsid w:val="0012482F"/>
    <w:rsid w:val="001252DC"/>
    <w:rsid w:val="00126E98"/>
    <w:rsid w:val="00134CE2"/>
    <w:rsid w:val="0013695F"/>
    <w:rsid w:val="001375C3"/>
    <w:rsid w:val="00141B54"/>
    <w:rsid w:val="00142275"/>
    <w:rsid w:val="00143442"/>
    <w:rsid w:val="00144C29"/>
    <w:rsid w:val="00144D3F"/>
    <w:rsid w:val="00145D24"/>
    <w:rsid w:val="001467FC"/>
    <w:rsid w:val="0014701F"/>
    <w:rsid w:val="0015021E"/>
    <w:rsid w:val="00150CCB"/>
    <w:rsid w:val="00151BEA"/>
    <w:rsid w:val="0015234D"/>
    <w:rsid w:val="0015378A"/>
    <w:rsid w:val="00161FCF"/>
    <w:rsid w:val="00163DCD"/>
    <w:rsid w:val="001707C7"/>
    <w:rsid w:val="00172C76"/>
    <w:rsid w:val="00181956"/>
    <w:rsid w:val="00183AE5"/>
    <w:rsid w:val="00190268"/>
    <w:rsid w:val="001927AE"/>
    <w:rsid w:val="00192B43"/>
    <w:rsid w:val="00193039"/>
    <w:rsid w:val="001A13FB"/>
    <w:rsid w:val="001A78CC"/>
    <w:rsid w:val="001B10F6"/>
    <w:rsid w:val="001B1263"/>
    <w:rsid w:val="001B2E95"/>
    <w:rsid w:val="001B7087"/>
    <w:rsid w:val="001B7BBD"/>
    <w:rsid w:val="001C3376"/>
    <w:rsid w:val="001C6D18"/>
    <w:rsid w:val="001C7C41"/>
    <w:rsid w:val="001D004B"/>
    <w:rsid w:val="001D0313"/>
    <w:rsid w:val="001D0D5F"/>
    <w:rsid w:val="001D1014"/>
    <w:rsid w:val="001D2395"/>
    <w:rsid w:val="001D7A00"/>
    <w:rsid w:val="001E0E4D"/>
    <w:rsid w:val="001E1E90"/>
    <w:rsid w:val="001E31D9"/>
    <w:rsid w:val="001E3362"/>
    <w:rsid w:val="001E3763"/>
    <w:rsid w:val="001E48A4"/>
    <w:rsid w:val="001F1E74"/>
    <w:rsid w:val="001F3DF5"/>
    <w:rsid w:val="001F6681"/>
    <w:rsid w:val="00200792"/>
    <w:rsid w:val="002017A3"/>
    <w:rsid w:val="0020186B"/>
    <w:rsid w:val="00202F96"/>
    <w:rsid w:val="00203FB4"/>
    <w:rsid w:val="00222063"/>
    <w:rsid w:val="00223189"/>
    <w:rsid w:val="00227B07"/>
    <w:rsid w:val="00231D73"/>
    <w:rsid w:val="00233DFD"/>
    <w:rsid w:val="002352EE"/>
    <w:rsid w:val="00237AB8"/>
    <w:rsid w:val="00237C9F"/>
    <w:rsid w:val="00237FE8"/>
    <w:rsid w:val="00245686"/>
    <w:rsid w:val="00246115"/>
    <w:rsid w:val="00250B1B"/>
    <w:rsid w:val="00261885"/>
    <w:rsid w:val="00264EC3"/>
    <w:rsid w:val="002704DD"/>
    <w:rsid w:val="00280C1F"/>
    <w:rsid w:val="00281D29"/>
    <w:rsid w:val="002860A7"/>
    <w:rsid w:val="002A0842"/>
    <w:rsid w:val="002B188E"/>
    <w:rsid w:val="002B1D31"/>
    <w:rsid w:val="002B5847"/>
    <w:rsid w:val="002B6214"/>
    <w:rsid w:val="002B7BC4"/>
    <w:rsid w:val="002C0F68"/>
    <w:rsid w:val="002C2DE9"/>
    <w:rsid w:val="002C3239"/>
    <w:rsid w:val="002C662E"/>
    <w:rsid w:val="002C7289"/>
    <w:rsid w:val="002D7106"/>
    <w:rsid w:val="002E027D"/>
    <w:rsid w:val="002E0AF8"/>
    <w:rsid w:val="002E21FE"/>
    <w:rsid w:val="002E273C"/>
    <w:rsid w:val="002E443B"/>
    <w:rsid w:val="002E6653"/>
    <w:rsid w:val="002E72E7"/>
    <w:rsid w:val="002E7B37"/>
    <w:rsid w:val="002F5112"/>
    <w:rsid w:val="002F7AA1"/>
    <w:rsid w:val="0030008F"/>
    <w:rsid w:val="003013AF"/>
    <w:rsid w:val="0030289D"/>
    <w:rsid w:val="003068DC"/>
    <w:rsid w:val="003118F3"/>
    <w:rsid w:val="0031634B"/>
    <w:rsid w:val="003176D2"/>
    <w:rsid w:val="00324BB9"/>
    <w:rsid w:val="00324C5F"/>
    <w:rsid w:val="00327C35"/>
    <w:rsid w:val="00336C4C"/>
    <w:rsid w:val="00344CA1"/>
    <w:rsid w:val="00354676"/>
    <w:rsid w:val="0035500E"/>
    <w:rsid w:val="00357203"/>
    <w:rsid w:val="00361FF6"/>
    <w:rsid w:val="00362A30"/>
    <w:rsid w:val="00363215"/>
    <w:rsid w:val="00365261"/>
    <w:rsid w:val="00365987"/>
    <w:rsid w:val="00366CE0"/>
    <w:rsid w:val="00377E9F"/>
    <w:rsid w:val="00380442"/>
    <w:rsid w:val="0038540F"/>
    <w:rsid w:val="00391873"/>
    <w:rsid w:val="003A2D66"/>
    <w:rsid w:val="003A35A6"/>
    <w:rsid w:val="003A4A74"/>
    <w:rsid w:val="003A59E4"/>
    <w:rsid w:val="003B6161"/>
    <w:rsid w:val="003B69F7"/>
    <w:rsid w:val="003B768B"/>
    <w:rsid w:val="003B7834"/>
    <w:rsid w:val="003C37FC"/>
    <w:rsid w:val="003C7BCD"/>
    <w:rsid w:val="003C7CD4"/>
    <w:rsid w:val="003D2080"/>
    <w:rsid w:val="003D4D73"/>
    <w:rsid w:val="003D5F0C"/>
    <w:rsid w:val="003D62B9"/>
    <w:rsid w:val="003D6F6C"/>
    <w:rsid w:val="003E26C9"/>
    <w:rsid w:val="003E27B0"/>
    <w:rsid w:val="003E6046"/>
    <w:rsid w:val="003E70A8"/>
    <w:rsid w:val="003F0A4A"/>
    <w:rsid w:val="003F1244"/>
    <w:rsid w:val="003F225B"/>
    <w:rsid w:val="003F4B8F"/>
    <w:rsid w:val="003F65AF"/>
    <w:rsid w:val="003F76C5"/>
    <w:rsid w:val="00400BB3"/>
    <w:rsid w:val="00402C17"/>
    <w:rsid w:val="0040304C"/>
    <w:rsid w:val="0040500B"/>
    <w:rsid w:val="00407F18"/>
    <w:rsid w:val="00416A9A"/>
    <w:rsid w:val="00416E53"/>
    <w:rsid w:val="004234C7"/>
    <w:rsid w:val="00425862"/>
    <w:rsid w:val="00427348"/>
    <w:rsid w:val="004344C6"/>
    <w:rsid w:val="00435BD7"/>
    <w:rsid w:val="004368BA"/>
    <w:rsid w:val="004456EB"/>
    <w:rsid w:val="0046345D"/>
    <w:rsid w:val="00466A94"/>
    <w:rsid w:val="00472F00"/>
    <w:rsid w:val="00481572"/>
    <w:rsid w:val="00483927"/>
    <w:rsid w:val="004839A3"/>
    <w:rsid w:val="004855B7"/>
    <w:rsid w:val="004871BC"/>
    <w:rsid w:val="0048772A"/>
    <w:rsid w:val="00492239"/>
    <w:rsid w:val="0049432B"/>
    <w:rsid w:val="00495BA4"/>
    <w:rsid w:val="004A30BD"/>
    <w:rsid w:val="004A4181"/>
    <w:rsid w:val="004A5EBC"/>
    <w:rsid w:val="004B3FED"/>
    <w:rsid w:val="004C029C"/>
    <w:rsid w:val="004C424E"/>
    <w:rsid w:val="004C4CCA"/>
    <w:rsid w:val="004D3615"/>
    <w:rsid w:val="004D649E"/>
    <w:rsid w:val="004D6FC6"/>
    <w:rsid w:val="004D7B23"/>
    <w:rsid w:val="004E053E"/>
    <w:rsid w:val="004E411D"/>
    <w:rsid w:val="004E46F1"/>
    <w:rsid w:val="004E562F"/>
    <w:rsid w:val="004E57B7"/>
    <w:rsid w:val="004F51CE"/>
    <w:rsid w:val="004F76B2"/>
    <w:rsid w:val="005048FB"/>
    <w:rsid w:val="00507A56"/>
    <w:rsid w:val="00507F9D"/>
    <w:rsid w:val="0051067A"/>
    <w:rsid w:val="00511DF5"/>
    <w:rsid w:val="005127AF"/>
    <w:rsid w:val="00515451"/>
    <w:rsid w:val="00523352"/>
    <w:rsid w:val="0052337A"/>
    <w:rsid w:val="00524471"/>
    <w:rsid w:val="0052456B"/>
    <w:rsid w:val="005273BC"/>
    <w:rsid w:val="00530028"/>
    <w:rsid w:val="0053273A"/>
    <w:rsid w:val="005360A0"/>
    <w:rsid w:val="00537A26"/>
    <w:rsid w:val="0054331D"/>
    <w:rsid w:val="00546AEB"/>
    <w:rsid w:val="00550041"/>
    <w:rsid w:val="00551915"/>
    <w:rsid w:val="00551BEB"/>
    <w:rsid w:val="005553C9"/>
    <w:rsid w:val="00555DB8"/>
    <w:rsid w:val="00557542"/>
    <w:rsid w:val="00563C20"/>
    <w:rsid w:val="0056467E"/>
    <w:rsid w:val="00571407"/>
    <w:rsid w:val="005728E6"/>
    <w:rsid w:val="00572A97"/>
    <w:rsid w:val="0057415E"/>
    <w:rsid w:val="00575CBD"/>
    <w:rsid w:val="005813A6"/>
    <w:rsid w:val="005816EA"/>
    <w:rsid w:val="0058315D"/>
    <w:rsid w:val="0058523F"/>
    <w:rsid w:val="005877E9"/>
    <w:rsid w:val="00590523"/>
    <w:rsid w:val="0059457E"/>
    <w:rsid w:val="00594D54"/>
    <w:rsid w:val="00596BB6"/>
    <w:rsid w:val="005A12E3"/>
    <w:rsid w:val="005A3A32"/>
    <w:rsid w:val="005A6017"/>
    <w:rsid w:val="005A7953"/>
    <w:rsid w:val="005B4740"/>
    <w:rsid w:val="005B67F6"/>
    <w:rsid w:val="005B6E7A"/>
    <w:rsid w:val="005C0DC0"/>
    <w:rsid w:val="005C2521"/>
    <w:rsid w:val="005C2C41"/>
    <w:rsid w:val="005C3914"/>
    <w:rsid w:val="005C5295"/>
    <w:rsid w:val="005C552B"/>
    <w:rsid w:val="005D1E08"/>
    <w:rsid w:val="005D46B7"/>
    <w:rsid w:val="005E15A7"/>
    <w:rsid w:val="005E492D"/>
    <w:rsid w:val="005E5B93"/>
    <w:rsid w:val="005E7304"/>
    <w:rsid w:val="005F55F4"/>
    <w:rsid w:val="005F7D41"/>
    <w:rsid w:val="00603DB2"/>
    <w:rsid w:val="00605993"/>
    <w:rsid w:val="00606A2F"/>
    <w:rsid w:val="006109D5"/>
    <w:rsid w:val="006114EC"/>
    <w:rsid w:val="00612E24"/>
    <w:rsid w:val="00614B8A"/>
    <w:rsid w:val="006246CA"/>
    <w:rsid w:val="00627BC8"/>
    <w:rsid w:val="006305E4"/>
    <w:rsid w:val="00635414"/>
    <w:rsid w:val="00641283"/>
    <w:rsid w:val="00641482"/>
    <w:rsid w:val="0064525C"/>
    <w:rsid w:val="00656063"/>
    <w:rsid w:val="006629A1"/>
    <w:rsid w:val="00662AE5"/>
    <w:rsid w:val="00664196"/>
    <w:rsid w:val="006648E5"/>
    <w:rsid w:val="00665FE8"/>
    <w:rsid w:val="006665EB"/>
    <w:rsid w:val="00671D3B"/>
    <w:rsid w:val="00672FD8"/>
    <w:rsid w:val="00676B38"/>
    <w:rsid w:val="00685707"/>
    <w:rsid w:val="00685796"/>
    <w:rsid w:val="006961C8"/>
    <w:rsid w:val="006A1887"/>
    <w:rsid w:val="006A2E78"/>
    <w:rsid w:val="006A47EE"/>
    <w:rsid w:val="006A4FE0"/>
    <w:rsid w:val="006B10A4"/>
    <w:rsid w:val="006B3977"/>
    <w:rsid w:val="006B4239"/>
    <w:rsid w:val="006B70A3"/>
    <w:rsid w:val="006C26CA"/>
    <w:rsid w:val="006C43D6"/>
    <w:rsid w:val="006E134A"/>
    <w:rsid w:val="006E18B3"/>
    <w:rsid w:val="006E21F6"/>
    <w:rsid w:val="006E4344"/>
    <w:rsid w:val="006E643A"/>
    <w:rsid w:val="006E722A"/>
    <w:rsid w:val="006F2A52"/>
    <w:rsid w:val="006F2E40"/>
    <w:rsid w:val="006F351D"/>
    <w:rsid w:val="006F4868"/>
    <w:rsid w:val="006F489D"/>
    <w:rsid w:val="006F6BF4"/>
    <w:rsid w:val="006F70BF"/>
    <w:rsid w:val="00701F45"/>
    <w:rsid w:val="00705381"/>
    <w:rsid w:val="00707979"/>
    <w:rsid w:val="007120A1"/>
    <w:rsid w:val="00715874"/>
    <w:rsid w:val="00715F55"/>
    <w:rsid w:val="007172E5"/>
    <w:rsid w:val="007208D2"/>
    <w:rsid w:val="00721FAC"/>
    <w:rsid w:val="00723329"/>
    <w:rsid w:val="0073102A"/>
    <w:rsid w:val="007329C9"/>
    <w:rsid w:val="00732D53"/>
    <w:rsid w:val="0073421C"/>
    <w:rsid w:val="00742706"/>
    <w:rsid w:val="007472C0"/>
    <w:rsid w:val="00754A1D"/>
    <w:rsid w:val="00754CE0"/>
    <w:rsid w:val="00756E5E"/>
    <w:rsid w:val="00776021"/>
    <w:rsid w:val="00782F83"/>
    <w:rsid w:val="0078340F"/>
    <w:rsid w:val="007916BB"/>
    <w:rsid w:val="00792D59"/>
    <w:rsid w:val="007938AD"/>
    <w:rsid w:val="00795530"/>
    <w:rsid w:val="00797886"/>
    <w:rsid w:val="007A2CD8"/>
    <w:rsid w:val="007A2EF9"/>
    <w:rsid w:val="007A4131"/>
    <w:rsid w:val="007A42FE"/>
    <w:rsid w:val="007A6A0A"/>
    <w:rsid w:val="007B0D8F"/>
    <w:rsid w:val="007B6F46"/>
    <w:rsid w:val="007C15D0"/>
    <w:rsid w:val="007C2389"/>
    <w:rsid w:val="007C6B49"/>
    <w:rsid w:val="007D4F5A"/>
    <w:rsid w:val="007E244B"/>
    <w:rsid w:val="007E48AE"/>
    <w:rsid w:val="007E5391"/>
    <w:rsid w:val="007E5B70"/>
    <w:rsid w:val="007E63B8"/>
    <w:rsid w:val="007F3EF1"/>
    <w:rsid w:val="00801B1E"/>
    <w:rsid w:val="00802930"/>
    <w:rsid w:val="008041CE"/>
    <w:rsid w:val="00805D18"/>
    <w:rsid w:val="00805D41"/>
    <w:rsid w:val="00811B42"/>
    <w:rsid w:val="008126E5"/>
    <w:rsid w:val="008129B5"/>
    <w:rsid w:val="00812E27"/>
    <w:rsid w:val="00813C0F"/>
    <w:rsid w:val="00817AD0"/>
    <w:rsid w:val="00821AD8"/>
    <w:rsid w:val="00823A03"/>
    <w:rsid w:val="00824023"/>
    <w:rsid w:val="00824FC8"/>
    <w:rsid w:val="00831D64"/>
    <w:rsid w:val="00840AC8"/>
    <w:rsid w:val="00842D58"/>
    <w:rsid w:val="00842EC3"/>
    <w:rsid w:val="00850F08"/>
    <w:rsid w:val="00862467"/>
    <w:rsid w:val="00863D81"/>
    <w:rsid w:val="00866276"/>
    <w:rsid w:val="00867F84"/>
    <w:rsid w:val="00873517"/>
    <w:rsid w:val="00875181"/>
    <w:rsid w:val="00877EAE"/>
    <w:rsid w:val="0088568D"/>
    <w:rsid w:val="008930B0"/>
    <w:rsid w:val="008A014C"/>
    <w:rsid w:val="008A3407"/>
    <w:rsid w:val="008A42E8"/>
    <w:rsid w:val="008B0FAF"/>
    <w:rsid w:val="008B1067"/>
    <w:rsid w:val="008B1579"/>
    <w:rsid w:val="008B3976"/>
    <w:rsid w:val="008B60A5"/>
    <w:rsid w:val="008B7279"/>
    <w:rsid w:val="008C32D6"/>
    <w:rsid w:val="008C7C36"/>
    <w:rsid w:val="008D0E57"/>
    <w:rsid w:val="008D1132"/>
    <w:rsid w:val="008D3E45"/>
    <w:rsid w:val="008D6D74"/>
    <w:rsid w:val="008E4D3A"/>
    <w:rsid w:val="008E512D"/>
    <w:rsid w:val="008E7F93"/>
    <w:rsid w:val="008F110E"/>
    <w:rsid w:val="008F1F81"/>
    <w:rsid w:val="008F5C06"/>
    <w:rsid w:val="008F77ED"/>
    <w:rsid w:val="009004EA"/>
    <w:rsid w:val="00902C47"/>
    <w:rsid w:val="0090457E"/>
    <w:rsid w:val="00905712"/>
    <w:rsid w:val="00905EE7"/>
    <w:rsid w:val="00910C3F"/>
    <w:rsid w:val="0091115B"/>
    <w:rsid w:val="00911214"/>
    <w:rsid w:val="00912F2F"/>
    <w:rsid w:val="00913725"/>
    <w:rsid w:val="0091499F"/>
    <w:rsid w:val="0091612C"/>
    <w:rsid w:val="00916877"/>
    <w:rsid w:val="009336DC"/>
    <w:rsid w:val="009339D4"/>
    <w:rsid w:val="0094224A"/>
    <w:rsid w:val="009446E3"/>
    <w:rsid w:val="009447B5"/>
    <w:rsid w:val="00953D0B"/>
    <w:rsid w:val="0095422F"/>
    <w:rsid w:val="009616F2"/>
    <w:rsid w:val="009643FC"/>
    <w:rsid w:val="009655FF"/>
    <w:rsid w:val="00965852"/>
    <w:rsid w:val="00965ABD"/>
    <w:rsid w:val="009722B3"/>
    <w:rsid w:val="0098008A"/>
    <w:rsid w:val="00980A19"/>
    <w:rsid w:val="00982A45"/>
    <w:rsid w:val="0098306D"/>
    <w:rsid w:val="00984838"/>
    <w:rsid w:val="00985E17"/>
    <w:rsid w:val="00987E49"/>
    <w:rsid w:val="0099162F"/>
    <w:rsid w:val="00994622"/>
    <w:rsid w:val="00997B06"/>
    <w:rsid w:val="00997DD0"/>
    <w:rsid w:val="009A628B"/>
    <w:rsid w:val="009A6808"/>
    <w:rsid w:val="009B0140"/>
    <w:rsid w:val="009B023C"/>
    <w:rsid w:val="009B1AD4"/>
    <w:rsid w:val="009B1D1D"/>
    <w:rsid w:val="009B2323"/>
    <w:rsid w:val="009B34A7"/>
    <w:rsid w:val="009B5A08"/>
    <w:rsid w:val="009B6ED5"/>
    <w:rsid w:val="009C20F2"/>
    <w:rsid w:val="009D0337"/>
    <w:rsid w:val="009D0958"/>
    <w:rsid w:val="009D1467"/>
    <w:rsid w:val="009D28D9"/>
    <w:rsid w:val="009D4818"/>
    <w:rsid w:val="009E6B81"/>
    <w:rsid w:val="009F0F8D"/>
    <w:rsid w:val="009F6AD1"/>
    <w:rsid w:val="00A030F1"/>
    <w:rsid w:val="00A049A3"/>
    <w:rsid w:val="00A141BA"/>
    <w:rsid w:val="00A14D43"/>
    <w:rsid w:val="00A16910"/>
    <w:rsid w:val="00A206AA"/>
    <w:rsid w:val="00A21D73"/>
    <w:rsid w:val="00A21EBD"/>
    <w:rsid w:val="00A2371F"/>
    <w:rsid w:val="00A23FF5"/>
    <w:rsid w:val="00A2476F"/>
    <w:rsid w:val="00A358B8"/>
    <w:rsid w:val="00A35C1D"/>
    <w:rsid w:val="00A404D3"/>
    <w:rsid w:val="00A423F0"/>
    <w:rsid w:val="00A4301A"/>
    <w:rsid w:val="00A5318C"/>
    <w:rsid w:val="00A5495F"/>
    <w:rsid w:val="00A56E37"/>
    <w:rsid w:val="00A62569"/>
    <w:rsid w:val="00A65C6D"/>
    <w:rsid w:val="00A71F8B"/>
    <w:rsid w:val="00A723F7"/>
    <w:rsid w:val="00A73BDB"/>
    <w:rsid w:val="00A8054C"/>
    <w:rsid w:val="00A83569"/>
    <w:rsid w:val="00A979D2"/>
    <w:rsid w:val="00AA1FEC"/>
    <w:rsid w:val="00AA3189"/>
    <w:rsid w:val="00AA5C2B"/>
    <w:rsid w:val="00AA7234"/>
    <w:rsid w:val="00AA74BC"/>
    <w:rsid w:val="00AB0538"/>
    <w:rsid w:val="00AB0E63"/>
    <w:rsid w:val="00AB1041"/>
    <w:rsid w:val="00AB252D"/>
    <w:rsid w:val="00AB3366"/>
    <w:rsid w:val="00AB657A"/>
    <w:rsid w:val="00AD6852"/>
    <w:rsid w:val="00AE6967"/>
    <w:rsid w:val="00AE74D9"/>
    <w:rsid w:val="00AF2ACB"/>
    <w:rsid w:val="00B00461"/>
    <w:rsid w:val="00B03EDF"/>
    <w:rsid w:val="00B07543"/>
    <w:rsid w:val="00B143C2"/>
    <w:rsid w:val="00B15697"/>
    <w:rsid w:val="00B22B5A"/>
    <w:rsid w:val="00B2368F"/>
    <w:rsid w:val="00B24C64"/>
    <w:rsid w:val="00B2782D"/>
    <w:rsid w:val="00B30795"/>
    <w:rsid w:val="00B31443"/>
    <w:rsid w:val="00B31659"/>
    <w:rsid w:val="00B32817"/>
    <w:rsid w:val="00B3377C"/>
    <w:rsid w:val="00B42031"/>
    <w:rsid w:val="00B43075"/>
    <w:rsid w:val="00B433F0"/>
    <w:rsid w:val="00B46324"/>
    <w:rsid w:val="00B52937"/>
    <w:rsid w:val="00B53F27"/>
    <w:rsid w:val="00B63E8E"/>
    <w:rsid w:val="00B646EE"/>
    <w:rsid w:val="00B66CD7"/>
    <w:rsid w:val="00B66D4B"/>
    <w:rsid w:val="00B678C3"/>
    <w:rsid w:val="00B71EA9"/>
    <w:rsid w:val="00B771B9"/>
    <w:rsid w:val="00B80092"/>
    <w:rsid w:val="00B804E1"/>
    <w:rsid w:val="00B819B1"/>
    <w:rsid w:val="00B829E2"/>
    <w:rsid w:val="00B82DEF"/>
    <w:rsid w:val="00B87067"/>
    <w:rsid w:val="00B922F5"/>
    <w:rsid w:val="00B92444"/>
    <w:rsid w:val="00B95ED8"/>
    <w:rsid w:val="00BA06E1"/>
    <w:rsid w:val="00BA47EE"/>
    <w:rsid w:val="00BB02F9"/>
    <w:rsid w:val="00BB0D96"/>
    <w:rsid w:val="00BB2432"/>
    <w:rsid w:val="00BC0BB9"/>
    <w:rsid w:val="00BC288F"/>
    <w:rsid w:val="00BC6160"/>
    <w:rsid w:val="00BD1A2D"/>
    <w:rsid w:val="00BD7CE8"/>
    <w:rsid w:val="00BD7F00"/>
    <w:rsid w:val="00BE71FF"/>
    <w:rsid w:val="00BF3A55"/>
    <w:rsid w:val="00BF3BBA"/>
    <w:rsid w:val="00BF41E4"/>
    <w:rsid w:val="00C057A1"/>
    <w:rsid w:val="00C06431"/>
    <w:rsid w:val="00C16C1E"/>
    <w:rsid w:val="00C17DB5"/>
    <w:rsid w:val="00C20DE5"/>
    <w:rsid w:val="00C20DFD"/>
    <w:rsid w:val="00C30292"/>
    <w:rsid w:val="00C30B44"/>
    <w:rsid w:val="00C3455C"/>
    <w:rsid w:val="00C36E3B"/>
    <w:rsid w:val="00C37F4B"/>
    <w:rsid w:val="00C40A83"/>
    <w:rsid w:val="00C40F25"/>
    <w:rsid w:val="00C41033"/>
    <w:rsid w:val="00C4222C"/>
    <w:rsid w:val="00C51665"/>
    <w:rsid w:val="00C534EC"/>
    <w:rsid w:val="00C55760"/>
    <w:rsid w:val="00C5604C"/>
    <w:rsid w:val="00C57CDE"/>
    <w:rsid w:val="00C603EF"/>
    <w:rsid w:val="00C60AB0"/>
    <w:rsid w:val="00C62486"/>
    <w:rsid w:val="00C6286D"/>
    <w:rsid w:val="00C645DD"/>
    <w:rsid w:val="00C64F16"/>
    <w:rsid w:val="00C677B6"/>
    <w:rsid w:val="00C7130E"/>
    <w:rsid w:val="00C74068"/>
    <w:rsid w:val="00C7440B"/>
    <w:rsid w:val="00C76C8F"/>
    <w:rsid w:val="00C77259"/>
    <w:rsid w:val="00C77970"/>
    <w:rsid w:val="00C85C6B"/>
    <w:rsid w:val="00C8729B"/>
    <w:rsid w:val="00C87E2F"/>
    <w:rsid w:val="00C90DF3"/>
    <w:rsid w:val="00C93075"/>
    <w:rsid w:val="00C945A1"/>
    <w:rsid w:val="00C9722E"/>
    <w:rsid w:val="00CA0602"/>
    <w:rsid w:val="00CA1646"/>
    <w:rsid w:val="00CA2ABF"/>
    <w:rsid w:val="00CA3EC5"/>
    <w:rsid w:val="00CA44E4"/>
    <w:rsid w:val="00CB35A8"/>
    <w:rsid w:val="00CB3D93"/>
    <w:rsid w:val="00CB492D"/>
    <w:rsid w:val="00CC5E8C"/>
    <w:rsid w:val="00CC5FBD"/>
    <w:rsid w:val="00CD58C9"/>
    <w:rsid w:val="00CD6D21"/>
    <w:rsid w:val="00CD7C84"/>
    <w:rsid w:val="00CE08A7"/>
    <w:rsid w:val="00CE470C"/>
    <w:rsid w:val="00CE4F05"/>
    <w:rsid w:val="00CE5AC1"/>
    <w:rsid w:val="00CF06EA"/>
    <w:rsid w:val="00CF1D23"/>
    <w:rsid w:val="00CF2E0F"/>
    <w:rsid w:val="00CF32AE"/>
    <w:rsid w:val="00CF6852"/>
    <w:rsid w:val="00D03820"/>
    <w:rsid w:val="00D117C8"/>
    <w:rsid w:val="00D15AE0"/>
    <w:rsid w:val="00D16FC0"/>
    <w:rsid w:val="00D1793A"/>
    <w:rsid w:val="00D21DF8"/>
    <w:rsid w:val="00D221F2"/>
    <w:rsid w:val="00D23924"/>
    <w:rsid w:val="00D25572"/>
    <w:rsid w:val="00D311F1"/>
    <w:rsid w:val="00D32B17"/>
    <w:rsid w:val="00D410C6"/>
    <w:rsid w:val="00D42726"/>
    <w:rsid w:val="00D444A0"/>
    <w:rsid w:val="00D457EB"/>
    <w:rsid w:val="00D46765"/>
    <w:rsid w:val="00D51989"/>
    <w:rsid w:val="00D51A45"/>
    <w:rsid w:val="00D53990"/>
    <w:rsid w:val="00D70513"/>
    <w:rsid w:val="00D73353"/>
    <w:rsid w:val="00D73663"/>
    <w:rsid w:val="00D7396C"/>
    <w:rsid w:val="00D74296"/>
    <w:rsid w:val="00D74BF9"/>
    <w:rsid w:val="00D80ABB"/>
    <w:rsid w:val="00D81D28"/>
    <w:rsid w:val="00D835B4"/>
    <w:rsid w:val="00D84BBD"/>
    <w:rsid w:val="00D913C7"/>
    <w:rsid w:val="00D93119"/>
    <w:rsid w:val="00D93235"/>
    <w:rsid w:val="00D9341C"/>
    <w:rsid w:val="00D93793"/>
    <w:rsid w:val="00D94D73"/>
    <w:rsid w:val="00D95C33"/>
    <w:rsid w:val="00DA07AD"/>
    <w:rsid w:val="00DA0CB5"/>
    <w:rsid w:val="00DA7067"/>
    <w:rsid w:val="00DC0770"/>
    <w:rsid w:val="00DC08A5"/>
    <w:rsid w:val="00DC1CF5"/>
    <w:rsid w:val="00DC4F46"/>
    <w:rsid w:val="00DD0498"/>
    <w:rsid w:val="00DD20E4"/>
    <w:rsid w:val="00DD38AB"/>
    <w:rsid w:val="00DD54B6"/>
    <w:rsid w:val="00DE44B9"/>
    <w:rsid w:val="00DF033A"/>
    <w:rsid w:val="00DF0CE4"/>
    <w:rsid w:val="00DF3AD9"/>
    <w:rsid w:val="00DF40FE"/>
    <w:rsid w:val="00DF5011"/>
    <w:rsid w:val="00DF5D40"/>
    <w:rsid w:val="00E00C03"/>
    <w:rsid w:val="00E06F8E"/>
    <w:rsid w:val="00E079ED"/>
    <w:rsid w:val="00E12114"/>
    <w:rsid w:val="00E20FAD"/>
    <w:rsid w:val="00E22DB2"/>
    <w:rsid w:val="00E27025"/>
    <w:rsid w:val="00E3211A"/>
    <w:rsid w:val="00E32D51"/>
    <w:rsid w:val="00E35469"/>
    <w:rsid w:val="00E510FB"/>
    <w:rsid w:val="00E511D0"/>
    <w:rsid w:val="00E52D0C"/>
    <w:rsid w:val="00E566CD"/>
    <w:rsid w:val="00E6321A"/>
    <w:rsid w:val="00E655FF"/>
    <w:rsid w:val="00E701F3"/>
    <w:rsid w:val="00E765F9"/>
    <w:rsid w:val="00E80AD3"/>
    <w:rsid w:val="00E80F1E"/>
    <w:rsid w:val="00E85326"/>
    <w:rsid w:val="00E93756"/>
    <w:rsid w:val="00E95EA3"/>
    <w:rsid w:val="00EA2340"/>
    <w:rsid w:val="00EA2F23"/>
    <w:rsid w:val="00EA39A1"/>
    <w:rsid w:val="00EA5289"/>
    <w:rsid w:val="00EB0442"/>
    <w:rsid w:val="00EB081B"/>
    <w:rsid w:val="00EB0843"/>
    <w:rsid w:val="00EB1B9A"/>
    <w:rsid w:val="00EB306E"/>
    <w:rsid w:val="00EB5248"/>
    <w:rsid w:val="00EC0A02"/>
    <w:rsid w:val="00EC0B70"/>
    <w:rsid w:val="00EC3EC6"/>
    <w:rsid w:val="00ED3698"/>
    <w:rsid w:val="00ED4D3F"/>
    <w:rsid w:val="00ED69AF"/>
    <w:rsid w:val="00EE60EF"/>
    <w:rsid w:val="00EE7E71"/>
    <w:rsid w:val="00EF1D1D"/>
    <w:rsid w:val="00EF1E89"/>
    <w:rsid w:val="00EF26BE"/>
    <w:rsid w:val="00EF5DD9"/>
    <w:rsid w:val="00EF7B38"/>
    <w:rsid w:val="00F0401C"/>
    <w:rsid w:val="00F050C6"/>
    <w:rsid w:val="00F064E5"/>
    <w:rsid w:val="00F1612F"/>
    <w:rsid w:val="00F167A0"/>
    <w:rsid w:val="00F20351"/>
    <w:rsid w:val="00F2308D"/>
    <w:rsid w:val="00F258B3"/>
    <w:rsid w:val="00F2596B"/>
    <w:rsid w:val="00F305E0"/>
    <w:rsid w:val="00F3441F"/>
    <w:rsid w:val="00F35AF1"/>
    <w:rsid w:val="00F35FE6"/>
    <w:rsid w:val="00F3611A"/>
    <w:rsid w:val="00F41AB4"/>
    <w:rsid w:val="00F45B19"/>
    <w:rsid w:val="00F525F2"/>
    <w:rsid w:val="00F57C25"/>
    <w:rsid w:val="00F63B5D"/>
    <w:rsid w:val="00F752A6"/>
    <w:rsid w:val="00F76CCA"/>
    <w:rsid w:val="00F77A91"/>
    <w:rsid w:val="00F80317"/>
    <w:rsid w:val="00F80FE5"/>
    <w:rsid w:val="00F83580"/>
    <w:rsid w:val="00FA0B9F"/>
    <w:rsid w:val="00FA0C7C"/>
    <w:rsid w:val="00FA410E"/>
    <w:rsid w:val="00FA532F"/>
    <w:rsid w:val="00FB0421"/>
    <w:rsid w:val="00FB0950"/>
    <w:rsid w:val="00FB4B9C"/>
    <w:rsid w:val="00FB53A4"/>
    <w:rsid w:val="00FB57ED"/>
    <w:rsid w:val="00FB5885"/>
    <w:rsid w:val="00FB620E"/>
    <w:rsid w:val="00FC00DB"/>
    <w:rsid w:val="00FC0D9E"/>
    <w:rsid w:val="00FC693E"/>
    <w:rsid w:val="00FC6C14"/>
    <w:rsid w:val="00FD0464"/>
    <w:rsid w:val="00FD07D1"/>
    <w:rsid w:val="00FD53E3"/>
    <w:rsid w:val="00FD7CC8"/>
    <w:rsid w:val="00FE1D0C"/>
    <w:rsid w:val="00FE200D"/>
    <w:rsid w:val="00FE2077"/>
    <w:rsid w:val="00FE3FE5"/>
    <w:rsid w:val="00FE71D9"/>
    <w:rsid w:val="00FF0A86"/>
    <w:rsid w:val="00FF1571"/>
    <w:rsid w:val="00FF3466"/>
    <w:rsid w:val="00FF4C7A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DF2F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EF1E89"/>
    <w:pPr>
      <w:keepNext/>
      <w:tabs>
        <w:tab w:val="left" w:pos="864"/>
        <w:tab w:val="left" w:pos="1627"/>
      </w:tabs>
      <w:outlineLvl w:val="0"/>
    </w:pPr>
    <w:rPr>
      <w:rFonts w:ascii="Verdana" w:hAnsi="Verdana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D1E0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C20D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D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2F6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F1D23"/>
    <w:pPr>
      <w:jc w:val="center"/>
    </w:pPr>
    <w:rPr>
      <w:b/>
      <w:bCs/>
      <w:szCs w:val="20"/>
      <w:lang w:val="en-US" w:eastAsia="en-US"/>
    </w:rPr>
  </w:style>
  <w:style w:type="paragraph" w:styleId="BodyText2">
    <w:name w:val="Body Text 2"/>
    <w:basedOn w:val="Normal"/>
    <w:rsid w:val="00DF5011"/>
    <w:pPr>
      <w:spacing w:after="120" w:line="480" w:lineRule="auto"/>
    </w:pPr>
    <w:rPr>
      <w:sz w:val="20"/>
      <w:szCs w:val="20"/>
      <w:lang w:val="en-US" w:eastAsia="en-US"/>
    </w:rPr>
  </w:style>
  <w:style w:type="character" w:styleId="Hyperlink">
    <w:name w:val="Hyperlink"/>
    <w:rsid w:val="00D80ABB"/>
    <w:rPr>
      <w:color w:val="0000FF"/>
      <w:u w:val="single"/>
    </w:rPr>
  </w:style>
  <w:style w:type="paragraph" w:styleId="BodyTextIndent">
    <w:name w:val="Body Text Indent"/>
    <w:basedOn w:val="Normal"/>
    <w:rsid w:val="0015021E"/>
    <w:pPr>
      <w:spacing w:after="120"/>
      <w:ind w:left="283"/>
    </w:pPr>
  </w:style>
  <w:style w:type="paragraph" w:styleId="NormalWeb">
    <w:name w:val="Normal (Web)"/>
    <w:basedOn w:val="Normal"/>
    <w:uiPriority w:val="99"/>
    <w:rsid w:val="00BF3BBA"/>
    <w:pPr>
      <w:spacing w:before="100" w:beforeAutospacing="1" w:after="100" w:afterAutospacing="1"/>
    </w:pPr>
  </w:style>
  <w:style w:type="paragraph" w:styleId="NoSpacing">
    <w:name w:val="No Spacing"/>
    <w:qFormat/>
    <w:rsid w:val="00B922F5"/>
    <w:rPr>
      <w:rFonts w:ascii="Calibri" w:hAnsi="Calibri"/>
      <w:bCs/>
      <w:sz w:val="24"/>
      <w:szCs w:val="24"/>
    </w:rPr>
  </w:style>
  <w:style w:type="character" w:styleId="Strong">
    <w:name w:val="Strong"/>
    <w:qFormat/>
    <w:rsid w:val="009643FC"/>
    <w:rPr>
      <w:b/>
      <w:bCs/>
    </w:rPr>
  </w:style>
  <w:style w:type="paragraph" w:styleId="ListParagraph">
    <w:name w:val="List Paragraph"/>
    <w:basedOn w:val="Normal"/>
    <w:uiPriority w:val="34"/>
    <w:qFormat/>
    <w:rsid w:val="007233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tyle1">
    <w:name w:val="Style1"/>
    <w:rsid w:val="00ED69AF"/>
    <w:pPr>
      <w:numPr>
        <w:numId w:val="1"/>
      </w:numPr>
    </w:pPr>
  </w:style>
  <w:style w:type="character" w:customStyle="1" w:styleId="PlainTextChar">
    <w:name w:val="Plain Text Char"/>
    <w:link w:val="PlainText"/>
    <w:uiPriority w:val="99"/>
    <w:rsid w:val="00000454"/>
    <w:rPr>
      <w:rFonts w:ascii="Courier New" w:hAnsi="Courier New" w:cs="Courier New"/>
      <w:lang w:val="en-CA" w:eastAsia="en-CA"/>
    </w:rPr>
  </w:style>
  <w:style w:type="paragraph" w:customStyle="1" w:styleId="Default">
    <w:name w:val="Default"/>
    <w:rsid w:val="00563C2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9B1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1D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1D1D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9B1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1D1D"/>
    <w:rPr>
      <w:b/>
      <w:bCs/>
      <w:lang w:val="en-CA" w:eastAsia="en-CA"/>
    </w:rPr>
  </w:style>
  <w:style w:type="paragraph" w:customStyle="1" w:styleId="Bodytext">
    <w:name w:val="Bodytext"/>
    <w:basedOn w:val="Normal"/>
    <w:link w:val="BodytextChar"/>
    <w:qFormat/>
    <w:rsid w:val="006A4FE0"/>
    <w:pPr>
      <w:jc w:val="both"/>
    </w:pPr>
    <w:rPr>
      <w:rFonts w:asciiTheme="minorHAnsi" w:hAnsiTheme="minorHAnsi"/>
      <w:sz w:val="22"/>
      <w:szCs w:val="22"/>
      <w:lang w:val="en-AU" w:eastAsia="en-US"/>
    </w:rPr>
  </w:style>
  <w:style w:type="character" w:customStyle="1" w:styleId="BodytextChar">
    <w:name w:val="Bodytext Char"/>
    <w:basedOn w:val="DefaultParagraphFont"/>
    <w:link w:val="Bodytext"/>
    <w:rsid w:val="006A4FE0"/>
    <w:rPr>
      <w:rFonts w:asciiTheme="minorHAnsi" w:hAnsiTheme="minorHAns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EF1E89"/>
    <w:pPr>
      <w:keepNext/>
      <w:tabs>
        <w:tab w:val="left" w:pos="864"/>
        <w:tab w:val="left" w:pos="1627"/>
      </w:tabs>
      <w:outlineLvl w:val="0"/>
    </w:pPr>
    <w:rPr>
      <w:rFonts w:ascii="Verdana" w:hAnsi="Verdana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D1E0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C20D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D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2F6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F1D23"/>
    <w:pPr>
      <w:jc w:val="center"/>
    </w:pPr>
    <w:rPr>
      <w:b/>
      <w:bCs/>
      <w:szCs w:val="20"/>
      <w:lang w:val="en-US" w:eastAsia="en-US"/>
    </w:rPr>
  </w:style>
  <w:style w:type="paragraph" w:styleId="BodyText2">
    <w:name w:val="Body Text 2"/>
    <w:basedOn w:val="Normal"/>
    <w:rsid w:val="00DF5011"/>
    <w:pPr>
      <w:spacing w:after="120" w:line="480" w:lineRule="auto"/>
    </w:pPr>
    <w:rPr>
      <w:sz w:val="20"/>
      <w:szCs w:val="20"/>
      <w:lang w:val="en-US" w:eastAsia="en-US"/>
    </w:rPr>
  </w:style>
  <w:style w:type="character" w:styleId="Hyperlink">
    <w:name w:val="Hyperlink"/>
    <w:rsid w:val="00D80ABB"/>
    <w:rPr>
      <w:color w:val="0000FF"/>
      <w:u w:val="single"/>
    </w:rPr>
  </w:style>
  <w:style w:type="paragraph" w:styleId="BodyTextIndent">
    <w:name w:val="Body Text Indent"/>
    <w:basedOn w:val="Normal"/>
    <w:rsid w:val="0015021E"/>
    <w:pPr>
      <w:spacing w:after="120"/>
      <w:ind w:left="283"/>
    </w:pPr>
  </w:style>
  <w:style w:type="paragraph" w:styleId="NormalWeb">
    <w:name w:val="Normal (Web)"/>
    <w:basedOn w:val="Normal"/>
    <w:uiPriority w:val="99"/>
    <w:rsid w:val="00BF3BBA"/>
    <w:pPr>
      <w:spacing w:before="100" w:beforeAutospacing="1" w:after="100" w:afterAutospacing="1"/>
    </w:pPr>
  </w:style>
  <w:style w:type="paragraph" w:styleId="NoSpacing">
    <w:name w:val="No Spacing"/>
    <w:qFormat/>
    <w:rsid w:val="00B922F5"/>
    <w:rPr>
      <w:rFonts w:ascii="Calibri" w:hAnsi="Calibri"/>
      <w:bCs/>
      <w:sz w:val="24"/>
      <w:szCs w:val="24"/>
    </w:rPr>
  </w:style>
  <w:style w:type="character" w:styleId="Strong">
    <w:name w:val="Strong"/>
    <w:qFormat/>
    <w:rsid w:val="009643FC"/>
    <w:rPr>
      <w:b/>
      <w:bCs/>
    </w:rPr>
  </w:style>
  <w:style w:type="paragraph" w:styleId="ListParagraph">
    <w:name w:val="List Paragraph"/>
    <w:basedOn w:val="Normal"/>
    <w:uiPriority w:val="34"/>
    <w:qFormat/>
    <w:rsid w:val="007233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tyle1">
    <w:name w:val="Style1"/>
    <w:rsid w:val="00ED69AF"/>
    <w:pPr>
      <w:numPr>
        <w:numId w:val="1"/>
      </w:numPr>
    </w:pPr>
  </w:style>
  <w:style w:type="character" w:customStyle="1" w:styleId="PlainTextChar">
    <w:name w:val="Plain Text Char"/>
    <w:link w:val="PlainText"/>
    <w:uiPriority w:val="99"/>
    <w:rsid w:val="00000454"/>
    <w:rPr>
      <w:rFonts w:ascii="Courier New" w:hAnsi="Courier New" w:cs="Courier New"/>
      <w:lang w:val="en-CA" w:eastAsia="en-CA"/>
    </w:rPr>
  </w:style>
  <w:style w:type="paragraph" w:customStyle="1" w:styleId="Default">
    <w:name w:val="Default"/>
    <w:rsid w:val="00563C2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9B1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1D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1D1D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9B1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1D1D"/>
    <w:rPr>
      <w:b/>
      <w:bCs/>
      <w:lang w:val="en-CA" w:eastAsia="en-CA"/>
    </w:rPr>
  </w:style>
  <w:style w:type="paragraph" w:customStyle="1" w:styleId="Bodytext">
    <w:name w:val="Bodytext"/>
    <w:basedOn w:val="Normal"/>
    <w:link w:val="BodytextChar"/>
    <w:qFormat/>
    <w:rsid w:val="006A4FE0"/>
    <w:pPr>
      <w:jc w:val="both"/>
    </w:pPr>
    <w:rPr>
      <w:rFonts w:asciiTheme="minorHAnsi" w:hAnsiTheme="minorHAnsi"/>
      <w:sz w:val="22"/>
      <w:szCs w:val="22"/>
      <w:lang w:val="en-AU" w:eastAsia="en-US"/>
    </w:rPr>
  </w:style>
  <w:style w:type="character" w:customStyle="1" w:styleId="BodytextChar">
    <w:name w:val="Bodytext Char"/>
    <w:basedOn w:val="DefaultParagraphFont"/>
    <w:link w:val="Bodytext"/>
    <w:rsid w:val="006A4FE0"/>
    <w:rPr>
      <w:rFonts w:asciiTheme="minorHAnsi" w:hAnsiTheme="minorHAns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2.gif@01CD820A.7A13BC50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B0B2B54E5541AA69A6F4DBE44D4F" ma:contentTypeVersion="0" ma:contentTypeDescription="Create a new document." ma:contentTypeScope="" ma:versionID="c6282f1016a5360f55da7b5d59ea1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874F-FF67-4653-B7A8-683A98E29131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08FB03-B912-487C-8C64-330805BF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02CE69-D474-4926-9FA1-DA2204111A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14FA2-42E4-4DA0-8BBA-11CF27D1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5219</CharactersWithSpaces>
  <SharedDoc>false</SharedDoc>
  <HLinks>
    <vt:vector size="12" baseType="variant">
      <vt:variant>
        <vt:i4>2883701</vt:i4>
      </vt:variant>
      <vt:variant>
        <vt:i4>3</vt:i4>
      </vt:variant>
      <vt:variant>
        <vt:i4>0</vt:i4>
      </vt:variant>
      <vt:variant>
        <vt:i4>5</vt:i4>
      </vt:variant>
      <vt:variant>
        <vt:lpwstr>http://icopeu.org/Algonquin/home.html?school=Algonquin</vt:lpwstr>
      </vt:variant>
      <vt:variant>
        <vt:lpwstr/>
      </vt:variant>
      <vt:variant>
        <vt:i4>3014666</vt:i4>
      </vt:variant>
      <vt:variant>
        <vt:i4>2123</vt:i4>
      </vt:variant>
      <vt:variant>
        <vt:i4>1025</vt:i4>
      </vt:variant>
      <vt:variant>
        <vt:i4>1</vt:i4>
      </vt:variant>
      <vt:variant>
        <vt:lpwstr>cid:image002.gif@01CD820A.7A13BC50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Algonquin College</dc:creator>
  <cp:lastModifiedBy>Nancy Makila</cp:lastModifiedBy>
  <cp:revision>5</cp:revision>
  <cp:lastPrinted>2018-01-16T17:23:00Z</cp:lastPrinted>
  <dcterms:created xsi:type="dcterms:W3CDTF">2018-11-16T22:15:00Z</dcterms:created>
  <dcterms:modified xsi:type="dcterms:W3CDTF">2018-11-19T01:43:00Z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0x0101004C31B0B2B54E5541AA69A6F4DBE44D4F</vt:lpwstr>
  </property>
</Properties>
</file>